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DE" w:rsidRDefault="00555FDE" w:rsidP="00555FDE">
      <w:pPr>
        <w:spacing w:after="200" w:line="276" w:lineRule="auto"/>
        <w:jc w:val="both"/>
        <w:rPr>
          <w:sz w:val="28"/>
          <w:szCs w:val="28"/>
          <w:u w:val="single"/>
        </w:rPr>
      </w:pPr>
    </w:p>
    <w:p w:rsidR="00555FDE" w:rsidRDefault="00555FDE" w:rsidP="00555FDE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19050" t="0" r="9525" b="0"/>
            <wp:docPr id="7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333333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5FDE" w:rsidRDefault="00555FDE" w:rsidP="00555FDE">
      <w:pPr>
        <w:pStyle w:val="a3"/>
        <w:jc w:val="center"/>
        <w:rPr>
          <w:b/>
          <w:sz w:val="32"/>
          <w:szCs w:val="32"/>
        </w:rPr>
      </w:pPr>
      <w:r w:rsidRPr="0073584E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Новобатуринского</w:t>
      </w:r>
      <w:r w:rsidRPr="0073584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73584E">
        <w:rPr>
          <w:b/>
          <w:sz w:val="32"/>
          <w:szCs w:val="32"/>
        </w:rPr>
        <w:t xml:space="preserve">сельского </w:t>
      </w:r>
      <w:r>
        <w:rPr>
          <w:b/>
          <w:sz w:val="32"/>
          <w:szCs w:val="32"/>
        </w:rPr>
        <w:t xml:space="preserve"> </w:t>
      </w:r>
      <w:r w:rsidRPr="0073584E">
        <w:rPr>
          <w:b/>
          <w:sz w:val="32"/>
          <w:szCs w:val="32"/>
        </w:rPr>
        <w:t>поселения</w:t>
      </w:r>
    </w:p>
    <w:p w:rsidR="00555FDE" w:rsidRPr="0073584E" w:rsidRDefault="00555FDE" w:rsidP="00555FDE">
      <w:pPr>
        <w:pStyle w:val="a3"/>
        <w:jc w:val="center"/>
        <w:rPr>
          <w:b/>
          <w:sz w:val="36"/>
          <w:szCs w:val="36"/>
        </w:rPr>
      </w:pPr>
      <w:proofErr w:type="gramStart"/>
      <w:r w:rsidRPr="0073584E">
        <w:rPr>
          <w:b/>
          <w:color w:val="000000"/>
          <w:sz w:val="36"/>
          <w:szCs w:val="36"/>
          <w:shd w:val="clear" w:color="auto" w:fill="FFFFFF"/>
        </w:rPr>
        <w:t>П</w:t>
      </w:r>
      <w:proofErr w:type="gramEnd"/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О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С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Т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А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Н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О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В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Л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Е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Н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И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Е </w:t>
      </w:r>
    </w:p>
    <w:p w:rsidR="00555FDE" w:rsidRPr="0073584E" w:rsidRDefault="0006428F" w:rsidP="00555FDE">
      <w:pPr>
        <w:pStyle w:val="a3"/>
        <w:jc w:val="center"/>
      </w:pPr>
      <w:r>
        <w:rPr>
          <w:lang w:eastAsia="en-US"/>
        </w:rPr>
        <w:pict>
          <v:line id="_x0000_s1026" style="position:absolute;left:0;text-align:left;z-index:251660288" from="-9pt,3.15pt" to="513pt,3.15pt" strokeweight="4.5pt">
            <v:stroke linestyle="thinThick"/>
          </v:line>
        </w:pict>
      </w:r>
    </w:p>
    <w:p w:rsidR="00555FDE" w:rsidRPr="00E97474" w:rsidRDefault="00555FDE" w:rsidP="00555FDE">
      <w:pPr>
        <w:pStyle w:val="a3"/>
        <w:jc w:val="center"/>
        <w:rPr>
          <w:b/>
          <w:sz w:val="18"/>
          <w:szCs w:val="18"/>
        </w:rPr>
      </w:pPr>
      <w:r w:rsidRPr="00E97474">
        <w:rPr>
          <w:b/>
          <w:sz w:val="18"/>
          <w:szCs w:val="18"/>
        </w:rPr>
        <w:t>45657</w:t>
      </w:r>
      <w:r>
        <w:rPr>
          <w:b/>
          <w:sz w:val="18"/>
          <w:szCs w:val="18"/>
        </w:rPr>
        <w:t>3,</w:t>
      </w:r>
      <w:r w:rsidRPr="00E97474">
        <w:rPr>
          <w:b/>
          <w:sz w:val="18"/>
          <w:szCs w:val="18"/>
        </w:rPr>
        <w:t xml:space="preserve"> ул.</w:t>
      </w:r>
      <w:r>
        <w:rPr>
          <w:b/>
          <w:sz w:val="18"/>
          <w:szCs w:val="18"/>
        </w:rPr>
        <w:t>Центральная</w:t>
      </w:r>
      <w:r w:rsidRPr="00E97474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>4</w:t>
      </w:r>
      <w:r w:rsidRPr="00E97474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>п</w:t>
      </w:r>
      <w:r w:rsidRPr="00E97474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Новобатурино,</w:t>
      </w:r>
      <w:r w:rsidRPr="00E97474">
        <w:rPr>
          <w:b/>
          <w:sz w:val="18"/>
          <w:szCs w:val="18"/>
        </w:rPr>
        <w:t xml:space="preserve"> Еткульского района, Челябинской области,</w:t>
      </w:r>
    </w:p>
    <w:p w:rsidR="00555FDE" w:rsidRPr="00E97474" w:rsidRDefault="00555FDE" w:rsidP="00555FDE">
      <w:pPr>
        <w:pStyle w:val="a3"/>
        <w:jc w:val="center"/>
        <w:rPr>
          <w:b/>
          <w:sz w:val="18"/>
          <w:szCs w:val="18"/>
        </w:rPr>
      </w:pPr>
      <w:r w:rsidRPr="00E97474">
        <w:rPr>
          <w:b/>
          <w:sz w:val="18"/>
          <w:szCs w:val="18"/>
        </w:rPr>
        <w:t>ИНН  743000</w:t>
      </w:r>
      <w:r>
        <w:rPr>
          <w:b/>
          <w:sz w:val="18"/>
          <w:szCs w:val="18"/>
        </w:rPr>
        <w:t>1249</w:t>
      </w:r>
      <w:r w:rsidRPr="00E97474">
        <w:rPr>
          <w:b/>
          <w:sz w:val="18"/>
          <w:szCs w:val="18"/>
        </w:rPr>
        <w:t xml:space="preserve">   КПП  743001001 тел. </w:t>
      </w:r>
      <w:r>
        <w:rPr>
          <w:b/>
          <w:sz w:val="18"/>
          <w:szCs w:val="18"/>
        </w:rPr>
        <w:t>89588707400</w:t>
      </w:r>
      <w:r w:rsidRPr="00E97474">
        <w:rPr>
          <w:b/>
          <w:color w:val="000000"/>
          <w:sz w:val="28"/>
          <w:szCs w:val="28"/>
        </w:rPr>
        <w:br/>
      </w:r>
    </w:p>
    <w:p w:rsidR="00555FDE" w:rsidRPr="00E3544B" w:rsidRDefault="00AC080F" w:rsidP="00AC080F">
      <w:pPr>
        <w:tabs>
          <w:tab w:val="left" w:pos="6358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ПРОЕКТ</w:t>
      </w:r>
    </w:p>
    <w:p w:rsidR="00555FDE" w:rsidRPr="00E3544B" w:rsidRDefault="00555FDE" w:rsidP="00555FDE">
      <w:pPr>
        <w:tabs>
          <w:tab w:val="left" w:pos="635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555FDE" w:rsidRPr="00E3544B" w:rsidRDefault="00555FDE" w:rsidP="00555FDE">
      <w:pPr>
        <w:rPr>
          <w:color w:val="000000"/>
          <w:sz w:val="28"/>
          <w:szCs w:val="28"/>
        </w:rPr>
      </w:pPr>
    </w:p>
    <w:p w:rsidR="00555FDE" w:rsidRDefault="00555FDE" w:rsidP="00555FDE">
      <w:pPr>
        <w:autoSpaceDE w:val="0"/>
        <w:autoSpaceDN w:val="0"/>
        <w:adjustRightInd w:val="0"/>
        <w:rPr>
          <w:sz w:val="28"/>
          <w:szCs w:val="28"/>
        </w:rPr>
      </w:pPr>
      <w:r w:rsidRPr="00E3544B">
        <w:rPr>
          <w:color w:val="000000"/>
          <w:sz w:val="28"/>
          <w:szCs w:val="28"/>
          <w:shd w:val="clear" w:color="auto" w:fill="FFFFFF"/>
        </w:rPr>
        <w:t xml:space="preserve">Об утверждении </w:t>
      </w:r>
      <w:r w:rsidRPr="00EA35D7">
        <w:rPr>
          <w:sz w:val="28"/>
          <w:szCs w:val="28"/>
        </w:rPr>
        <w:t>Программа профилактики</w:t>
      </w:r>
    </w:p>
    <w:p w:rsidR="00555FDE" w:rsidRDefault="00555FDE" w:rsidP="00555FD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555FDE" w:rsidRDefault="00555FDE" w:rsidP="00555FD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охраняемым законам ценностям при</w:t>
      </w:r>
    </w:p>
    <w:p w:rsidR="00555FDE" w:rsidRDefault="00555FDE" w:rsidP="00555FD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проведении муниципального контроля</w:t>
      </w:r>
    </w:p>
    <w:p w:rsidR="00555FDE" w:rsidRPr="00EA35D7" w:rsidRDefault="00555FDE" w:rsidP="00555FD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Pr="00EA35D7">
        <w:rPr>
          <w:rFonts w:eastAsiaTheme="minorHAnsi"/>
          <w:sz w:val="28"/>
          <w:szCs w:val="28"/>
          <w:lang w:eastAsia="en-US"/>
        </w:rPr>
        <w:t>на 202</w:t>
      </w:r>
      <w:r w:rsidR="00AC080F">
        <w:rPr>
          <w:rFonts w:eastAsiaTheme="minorHAnsi"/>
          <w:sz w:val="28"/>
          <w:szCs w:val="28"/>
          <w:lang w:eastAsia="en-US"/>
        </w:rPr>
        <w:t>4</w:t>
      </w:r>
      <w:r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555FDE" w:rsidRPr="00E3544B" w:rsidRDefault="00555FDE" w:rsidP="00555FDE">
      <w:pPr>
        <w:rPr>
          <w:color w:val="000000"/>
          <w:sz w:val="28"/>
          <w:szCs w:val="28"/>
        </w:rPr>
      </w:pPr>
    </w:p>
    <w:p w:rsidR="00555FDE" w:rsidRDefault="00555FDE" w:rsidP="00555FDE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В соответствии </w:t>
      </w:r>
      <w:r w:rsidRPr="00087DCE">
        <w:rPr>
          <w:rFonts w:eastAsiaTheme="minorHAnsi"/>
          <w:sz w:val="28"/>
          <w:szCs w:val="28"/>
          <w:lang w:eastAsia="en-US"/>
        </w:rPr>
        <w:t>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</w:t>
      </w:r>
      <w:r>
        <w:rPr>
          <w:rFonts w:eastAsiaTheme="minorHAnsi"/>
          <w:sz w:val="28"/>
          <w:szCs w:val="28"/>
          <w:lang w:eastAsia="en-US"/>
        </w:rPr>
        <w:t xml:space="preserve">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3544B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администрация Новобатуринского сельского поселения</w:t>
      </w:r>
      <w:r w:rsidRPr="00B94E95">
        <w:rPr>
          <w:color w:val="000000"/>
          <w:sz w:val="28"/>
          <w:szCs w:val="28"/>
          <w:shd w:val="clear" w:color="auto" w:fill="FFFFFF"/>
        </w:rPr>
        <w:t xml:space="preserve"> ПОСТАНОВЛЯЕТ: </w:t>
      </w:r>
      <w:r w:rsidRPr="00B94E95">
        <w:rPr>
          <w:color w:val="000000"/>
          <w:sz w:val="28"/>
          <w:szCs w:val="28"/>
        </w:rPr>
        <w:br/>
      </w:r>
      <w:r w:rsidRPr="00B94E95">
        <w:rPr>
          <w:color w:val="000000"/>
          <w:sz w:val="28"/>
          <w:szCs w:val="28"/>
        </w:rPr>
        <w:br/>
      </w:r>
      <w:r w:rsidRPr="00B94E95">
        <w:rPr>
          <w:color w:val="000000"/>
          <w:sz w:val="28"/>
          <w:szCs w:val="28"/>
          <w:shd w:val="clear" w:color="auto" w:fill="FFFFFF"/>
        </w:rPr>
        <w:t xml:space="preserve">1.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94E95">
        <w:rPr>
          <w:color w:val="000000"/>
          <w:sz w:val="28"/>
          <w:szCs w:val="28"/>
          <w:shd w:val="clear" w:color="auto" w:fill="FFFFFF"/>
        </w:rPr>
        <w:t xml:space="preserve">Утвердить Программу </w:t>
      </w:r>
      <w:r w:rsidRPr="00EA35D7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Pr="00EA35D7">
        <w:rPr>
          <w:rFonts w:eastAsiaTheme="minorHAnsi"/>
          <w:sz w:val="28"/>
          <w:szCs w:val="28"/>
          <w:lang w:eastAsia="en-US"/>
        </w:rPr>
        <w:t>охраняемым законам ценностям 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>проведении муниципального контроля</w:t>
      </w:r>
      <w:r>
        <w:rPr>
          <w:rFonts w:eastAsiaTheme="minorHAnsi"/>
          <w:sz w:val="28"/>
          <w:szCs w:val="28"/>
          <w:lang w:eastAsia="en-US"/>
        </w:rPr>
        <w:t xml:space="preserve"> в сфере благоустройства на 202</w:t>
      </w:r>
      <w:r w:rsidR="00AC080F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 </w:t>
      </w:r>
      <w:r w:rsidRPr="00EA35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(приложение).</w:t>
      </w:r>
    </w:p>
    <w:p w:rsidR="00555FDE" w:rsidRDefault="00555FDE" w:rsidP="00555FDE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Pr="00E3544B">
        <w:rPr>
          <w:color w:val="000000"/>
          <w:sz w:val="28"/>
          <w:szCs w:val="28"/>
          <w:shd w:val="clear" w:color="auto" w:fill="FFFFFF"/>
        </w:rPr>
        <w:t>Опубликовать данное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3544B">
        <w:rPr>
          <w:color w:val="000000"/>
          <w:sz w:val="28"/>
          <w:szCs w:val="28"/>
          <w:shd w:val="clear" w:color="auto" w:fill="FFFFFF"/>
        </w:rPr>
        <w:t xml:space="preserve"> Постановление в газете "Вестник </w:t>
      </w:r>
      <w:r>
        <w:rPr>
          <w:color w:val="000000"/>
          <w:sz w:val="28"/>
          <w:szCs w:val="28"/>
          <w:shd w:val="clear" w:color="auto" w:fill="FFFFFF"/>
        </w:rPr>
        <w:t>Новобатуринского</w:t>
      </w:r>
      <w:r w:rsidRPr="00E3544B">
        <w:rPr>
          <w:color w:val="000000"/>
          <w:sz w:val="28"/>
          <w:szCs w:val="28"/>
          <w:shd w:val="clear" w:color="auto" w:fill="FFFFFF"/>
        </w:rPr>
        <w:t xml:space="preserve"> сельского поселения" и разместить на официальном сайте в сети Интернет.</w:t>
      </w:r>
    </w:p>
    <w:p w:rsidR="00555FDE" w:rsidRPr="00073928" w:rsidRDefault="00555FDE" w:rsidP="00555FDE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Pr="002465D2">
        <w:rPr>
          <w:color w:val="000000"/>
          <w:sz w:val="28"/>
          <w:szCs w:val="28"/>
          <w:shd w:val="clear" w:color="auto" w:fill="FFFFFF"/>
        </w:rPr>
        <w:t xml:space="preserve">Контроль выполнения данного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2465D2">
        <w:rPr>
          <w:color w:val="000000"/>
          <w:sz w:val="28"/>
          <w:szCs w:val="28"/>
          <w:shd w:val="clear" w:color="auto" w:fill="FFFFFF"/>
        </w:rPr>
        <w:t>остановления оставляю за собой.</w:t>
      </w:r>
      <w:r w:rsidRPr="002465D2">
        <w:rPr>
          <w:color w:val="000000"/>
          <w:sz w:val="28"/>
          <w:szCs w:val="28"/>
        </w:rPr>
        <w:br/>
      </w:r>
    </w:p>
    <w:p w:rsidR="00555FDE" w:rsidRPr="00E3544B" w:rsidRDefault="00555FDE" w:rsidP="00555FDE">
      <w:pPr>
        <w:rPr>
          <w:color w:val="000000"/>
          <w:sz w:val="28"/>
          <w:szCs w:val="28"/>
          <w:shd w:val="clear" w:color="auto" w:fill="FFFFFF"/>
        </w:rPr>
      </w:pPr>
    </w:p>
    <w:p w:rsidR="00555FDE" w:rsidRPr="00E3544B" w:rsidRDefault="00555FDE" w:rsidP="00555FDE">
      <w:pPr>
        <w:rPr>
          <w:color w:val="000000"/>
          <w:sz w:val="28"/>
          <w:szCs w:val="28"/>
          <w:shd w:val="clear" w:color="auto" w:fill="FFFFFF"/>
        </w:rPr>
      </w:pPr>
    </w:p>
    <w:p w:rsidR="00555FDE" w:rsidRPr="00E3544B" w:rsidRDefault="00555FDE" w:rsidP="00555FDE">
      <w:pPr>
        <w:rPr>
          <w:color w:val="000000"/>
          <w:sz w:val="28"/>
          <w:szCs w:val="28"/>
          <w:shd w:val="clear" w:color="auto" w:fill="FFFFFF"/>
        </w:rPr>
      </w:pPr>
    </w:p>
    <w:p w:rsidR="00555FDE" w:rsidRPr="00E3544B" w:rsidRDefault="00555FDE" w:rsidP="00555FDE">
      <w:pPr>
        <w:rPr>
          <w:color w:val="000000"/>
          <w:sz w:val="28"/>
          <w:szCs w:val="28"/>
          <w:shd w:val="clear" w:color="auto" w:fill="FFFFFF"/>
        </w:rPr>
      </w:pPr>
      <w:r w:rsidRPr="00E3544B">
        <w:rPr>
          <w:color w:val="000000"/>
          <w:sz w:val="28"/>
          <w:szCs w:val="28"/>
          <w:shd w:val="clear" w:color="auto" w:fill="FFFFFF"/>
        </w:rPr>
        <w:t xml:space="preserve">Глава </w:t>
      </w:r>
      <w:r>
        <w:rPr>
          <w:color w:val="000000"/>
          <w:sz w:val="28"/>
          <w:szCs w:val="28"/>
          <w:shd w:val="clear" w:color="auto" w:fill="FFFFFF"/>
        </w:rPr>
        <w:t>Новобатуринского</w:t>
      </w:r>
    </w:p>
    <w:p w:rsidR="00555FDE" w:rsidRDefault="00555FDE" w:rsidP="00555FDE">
      <w:pPr>
        <w:rPr>
          <w:color w:val="000000"/>
          <w:sz w:val="28"/>
          <w:szCs w:val="28"/>
        </w:rPr>
      </w:pPr>
      <w:r w:rsidRPr="00E3544B">
        <w:rPr>
          <w:color w:val="000000"/>
          <w:sz w:val="28"/>
          <w:szCs w:val="28"/>
          <w:shd w:val="clear" w:color="auto" w:fill="FFFFFF"/>
        </w:rPr>
        <w:t xml:space="preserve">сельского поселения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Т.Н.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Порохина</w:t>
      </w:r>
      <w:proofErr w:type="spellEnd"/>
    </w:p>
    <w:p w:rsidR="00555FDE" w:rsidRDefault="00555FDE" w:rsidP="00555FDE">
      <w:pPr>
        <w:rPr>
          <w:color w:val="000000"/>
          <w:sz w:val="28"/>
          <w:szCs w:val="28"/>
        </w:rPr>
      </w:pPr>
    </w:p>
    <w:p w:rsidR="00555FDE" w:rsidRDefault="00555FDE" w:rsidP="00555FDE">
      <w:pPr>
        <w:rPr>
          <w:color w:val="000000"/>
          <w:sz w:val="28"/>
          <w:szCs w:val="28"/>
        </w:rPr>
      </w:pPr>
    </w:p>
    <w:p w:rsidR="00555FDE" w:rsidRDefault="00555FDE" w:rsidP="00555FDE">
      <w:pPr>
        <w:rPr>
          <w:color w:val="000000"/>
          <w:sz w:val="28"/>
          <w:szCs w:val="28"/>
        </w:rPr>
      </w:pPr>
    </w:p>
    <w:p w:rsidR="00555FDE" w:rsidRPr="002465D2" w:rsidRDefault="00555FDE" w:rsidP="00555FDE">
      <w:pPr>
        <w:rPr>
          <w:color w:val="000000"/>
          <w:sz w:val="28"/>
          <w:szCs w:val="28"/>
        </w:rPr>
      </w:pPr>
    </w:p>
    <w:p w:rsidR="00555FDE" w:rsidRDefault="00555FDE"/>
    <w:tbl>
      <w:tblPr>
        <w:tblW w:w="0" w:type="auto"/>
        <w:tblLook w:val="01E0"/>
      </w:tblPr>
      <w:tblGrid>
        <w:gridCol w:w="4785"/>
        <w:gridCol w:w="4786"/>
      </w:tblGrid>
      <w:tr w:rsidR="00C579CE" w:rsidRPr="0028619D" w:rsidTr="00736B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850E87" w:rsidRDefault="00464B71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50E87" w:rsidRDefault="00FF1C14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Новобатуринского сельского поселения</w:t>
            </w:r>
          </w:p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от </w:t>
            </w:r>
            <w:r w:rsidR="00AC080F">
              <w:rPr>
                <w:sz w:val="28"/>
                <w:szCs w:val="28"/>
              </w:rPr>
              <w:t>_____________________</w:t>
            </w:r>
          </w:p>
          <w:p w:rsidR="00C579CE" w:rsidRPr="0028619D" w:rsidRDefault="00C579CE" w:rsidP="00DF3151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Pr="00EA35D7" w:rsidRDefault="00C579CE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EA35D7" w:rsidRPr="00EA35D7">
        <w:rPr>
          <w:rFonts w:eastAsiaTheme="minorHAnsi"/>
          <w:sz w:val="28"/>
          <w:szCs w:val="28"/>
          <w:lang w:eastAsia="en-US"/>
        </w:rPr>
        <w:t>на 202</w:t>
      </w:r>
      <w:r w:rsidR="00AC080F">
        <w:rPr>
          <w:rFonts w:eastAsiaTheme="minorHAnsi"/>
          <w:sz w:val="28"/>
          <w:szCs w:val="28"/>
          <w:lang w:eastAsia="en-US"/>
        </w:rPr>
        <w:t>4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контроля на территории </w:t>
      </w:r>
      <w:r w:rsidR="00F938F8">
        <w:rPr>
          <w:rFonts w:eastAsiaTheme="minorHAnsi"/>
          <w:sz w:val="28"/>
          <w:szCs w:val="28"/>
          <w:lang w:eastAsia="en-US"/>
        </w:rPr>
        <w:t>Новобатуринского с</w:t>
      </w:r>
      <w:r w:rsidR="000D39DB">
        <w:rPr>
          <w:rFonts w:eastAsiaTheme="minorHAnsi"/>
          <w:sz w:val="28"/>
          <w:szCs w:val="28"/>
          <w:lang w:eastAsia="en-US"/>
        </w:rPr>
        <w:t>ельского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F938F8">
        <w:rPr>
          <w:rFonts w:eastAsiaTheme="minorHAnsi"/>
          <w:sz w:val="28"/>
          <w:szCs w:val="28"/>
          <w:lang w:eastAsia="en-US"/>
        </w:rPr>
        <w:t>Новобатуринского</w:t>
      </w:r>
      <w:r w:rsidR="00F938F8" w:rsidRPr="000A22E2">
        <w:rPr>
          <w:rFonts w:eastAsia="Calibri"/>
          <w:sz w:val="28"/>
          <w:szCs w:val="28"/>
          <w:lang w:eastAsia="en-US"/>
        </w:rPr>
        <w:t xml:space="preserve">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F938F8" w:rsidRDefault="004E5143" w:rsidP="00F938F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является</w:t>
      </w:r>
      <w:r w:rsidR="00F938F8" w:rsidRPr="00F938F8">
        <w:rPr>
          <w:sz w:val="28"/>
          <w:szCs w:val="28"/>
        </w:rPr>
        <w:t xml:space="preserve"> </w:t>
      </w:r>
      <w:r w:rsidR="00F938F8">
        <w:rPr>
          <w:sz w:val="28"/>
          <w:szCs w:val="28"/>
        </w:rPr>
        <w:t>объекты Новобатуринского сельского поселения</w:t>
      </w:r>
      <w:r w:rsidR="00F938F8">
        <w:rPr>
          <w:rFonts w:eastAsia="Calibri"/>
          <w:sz w:val="28"/>
          <w:szCs w:val="28"/>
          <w:lang w:eastAsia="en-US"/>
        </w:rPr>
        <w:t xml:space="preserve"> </w:t>
      </w:r>
    </w:p>
    <w:p w:rsidR="004D1FEC" w:rsidRPr="00F938F8" w:rsidRDefault="004E5143" w:rsidP="00F938F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являются объекты </w:t>
      </w:r>
      <w:r w:rsidR="00F938F8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F938F8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F938F8" w:rsidRPr="000A22E2">
        <w:rPr>
          <w:rFonts w:eastAsia="Calibri"/>
          <w:sz w:val="28"/>
          <w:szCs w:val="28"/>
          <w:lang w:eastAsia="en-US"/>
        </w:rPr>
        <w:t xml:space="preserve"> являются</w:t>
      </w:r>
      <w:r w:rsidR="00F938F8" w:rsidRPr="0061447F">
        <w:rPr>
          <w:rFonts w:eastAsia="Calibri"/>
          <w:sz w:val="28"/>
          <w:szCs w:val="28"/>
          <w:lang w:eastAsia="en-US"/>
        </w:rPr>
        <w:t xml:space="preserve">:  </w:t>
      </w:r>
      <w:r w:rsidR="00F938F8" w:rsidRPr="001D3031">
        <w:rPr>
          <w:sz w:val="28"/>
          <w:szCs w:val="28"/>
        </w:rPr>
        <w:t xml:space="preserve">искусственные покрытия поверхности земельных участков,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скверы, бульвары, аллеи, </w:t>
      </w:r>
      <w:proofErr w:type="spellStart"/>
      <w:r w:rsidR="00F938F8" w:rsidRPr="001D3031">
        <w:rPr>
          <w:sz w:val="28"/>
          <w:szCs w:val="28"/>
        </w:rPr>
        <w:t>внутридворовые</w:t>
      </w:r>
      <w:proofErr w:type="spellEnd"/>
      <w:r w:rsidR="00F938F8" w:rsidRPr="001D3031">
        <w:rPr>
          <w:sz w:val="28"/>
          <w:szCs w:val="28"/>
        </w:rPr>
        <w:t xml:space="preserve"> пространства, сады, пляжи, детские и спортивные площадки, площадки для размещения аттракционного оборудования, хозяйственные площадки и площадки для выгула домашних животных; рассматриваемые в качестве объектов благоустройства территории особо охраняемых природных объектов и земель историко-культурного значения, а также кладбища; зеленые насаждения, газоны; мосты, пешеходные тротуары, иные дорожные сооружения и их внешние элементы; территории и капитальные сооружения станций (вокзалов) всех </w:t>
      </w:r>
      <w:r w:rsidR="00F938F8" w:rsidRPr="001D3031">
        <w:rPr>
          <w:sz w:val="28"/>
          <w:szCs w:val="28"/>
        </w:rPr>
        <w:lastRenderedPageBreak/>
        <w:t xml:space="preserve">видов транспорта; сооружения и места для хранения и технического обслуживания автомототранспортных средств, в том числе гаражи, автостоянки, парковки, автозаправочные станции; технические средства регулирования дорожного движения; устройства наружного освещения и подсветки; фасады зданий, строений и сооружений, элементы их декора, а также иные внешние элементы зданий, строений и сооружений, в том числе кровли, крыльца, ограждения и защитные решетки, навесы, козырьки, окна, входные двери, балконы, наружные лестницы, эркеры, лоджии, карнизы, столярные изделия, ставни, водосточные трубы, наружные радиоэлектронные устройства, светильники, флагштоки, настенные кондиционеры и другое оборудование, пристроенное к стенам или вмонтированное в них, адресные таблицы (указатели наименования улиц, номера домов); заборы, ограды (временные ограждения зоны производства работ), ворота; малые архитектурные формы, уличная мебель и иные объекты декоративного и рекреационного назначения, в том числе произведения монументального декоративного искусства (скульптуры, обелиски, стелы), памятные доски, скамьи, беседки, цветники; объекты оборудования детских и спортивных площадок; предметы праздничного оформления; сооружения (малые архитектурные формы) и временные нестационарные объекты, в том числе торговые объекты, специально приспособленные для торговли автомототранспортные средства, лотки, палатки, торговые ряды; 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объекты для размещения информации и рекламы (включая тумбы, стенды, табло, уличные часовые установки и другие сооружения или устройства), урны и другие уличные мусоросборники; места, оборудование и сооружения, предназначенные для санитарного содержания территории, в том числе для сбора и вывоза мусора, отходов производства и потребления; рассматриваемые в качестве объектов благоустройства территории производственных объектов и зон, зон инженерной инфраструктуры, зон специального назначения, а также соответствующие санитарно-защитные зоны; наружная часть производственных и инженерных сооружений; иные объекты, в отношении которых действия субъектов права регулируются установленными законодательством правилами и нормами благоустройства; 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57761F" w:rsidRPr="00055A08" w:rsidRDefault="004E5143" w:rsidP="004E51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Данные о проведенных в </w:t>
      </w:r>
      <w:r w:rsidR="00B749D8">
        <w:rPr>
          <w:sz w:val="28"/>
          <w:szCs w:val="28"/>
        </w:rPr>
        <w:t>2</w:t>
      </w:r>
      <w:r w:rsidR="0057761F" w:rsidRPr="00055A08">
        <w:rPr>
          <w:sz w:val="28"/>
          <w:szCs w:val="28"/>
        </w:rPr>
        <w:t>02</w:t>
      </w:r>
      <w:r w:rsidR="00AD6315">
        <w:rPr>
          <w:sz w:val="28"/>
          <w:szCs w:val="28"/>
        </w:rPr>
        <w:t>2</w:t>
      </w:r>
      <w:r w:rsidR="0057761F" w:rsidRPr="00055A08">
        <w:rPr>
          <w:sz w:val="28"/>
          <w:szCs w:val="28"/>
        </w:rPr>
        <w:t xml:space="preserve"> году мероприятиях по муниципальному </w:t>
      </w:r>
      <w:r w:rsidR="00850E87">
        <w:rPr>
          <w:sz w:val="28"/>
          <w:szCs w:val="28"/>
        </w:rPr>
        <w:t xml:space="preserve">контролю в сфере благоустройства на территории </w:t>
      </w:r>
      <w:r w:rsidR="00F938F8">
        <w:rPr>
          <w:sz w:val="28"/>
          <w:szCs w:val="28"/>
        </w:rPr>
        <w:t>Новобатуринского сельского поселения</w:t>
      </w:r>
      <w:r w:rsidR="0057761F" w:rsidRPr="00055A08">
        <w:rPr>
          <w:sz w:val="28"/>
          <w:szCs w:val="28"/>
        </w:rPr>
        <w:t>.</w:t>
      </w:r>
    </w:p>
    <w:p w:rsidR="00850E87" w:rsidRDefault="004E5143" w:rsidP="00F938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>Наибольшее число выявленных нарушений являю</w:t>
      </w:r>
      <w:r w:rsidR="00F938F8">
        <w:rPr>
          <w:sz w:val="28"/>
          <w:szCs w:val="28"/>
        </w:rPr>
        <w:t xml:space="preserve">тся нарушениями, выразившимися </w:t>
      </w:r>
      <w:r w:rsidR="00F938F8" w:rsidRPr="00F938F8">
        <w:rPr>
          <w:sz w:val="28"/>
          <w:szCs w:val="28"/>
        </w:rPr>
        <w:t xml:space="preserve"> </w:t>
      </w:r>
      <w:r w:rsidR="00F938F8" w:rsidRPr="00055A08">
        <w:rPr>
          <w:sz w:val="28"/>
          <w:szCs w:val="28"/>
        </w:rPr>
        <w:t>в</w:t>
      </w:r>
      <w:r w:rsidR="00F938F8" w:rsidRPr="001D3031">
        <w:rPr>
          <w:sz w:val="28"/>
          <w:szCs w:val="28"/>
        </w:rPr>
        <w:t xml:space="preserve"> </w:t>
      </w:r>
      <w:r w:rsidR="00F938F8">
        <w:rPr>
          <w:sz w:val="28"/>
          <w:szCs w:val="28"/>
        </w:rPr>
        <w:t xml:space="preserve">не соблюдении содержания </w:t>
      </w:r>
      <w:proofErr w:type="spellStart"/>
      <w:r w:rsidR="00F938F8">
        <w:rPr>
          <w:sz w:val="28"/>
          <w:szCs w:val="28"/>
        </w:rPr>
        <w:t>преддомовой</w:t>
      </w:r>
      <w:proofErr w:type="spellEnd"/>
      <w:r w:rsidR="00F938F8">
        <w:rPr>
          <w:sz w:val="28"/>
          <w:szCs w:val="28"/>
        </w:rPr>
        <w:t xml:space="preserve"> территории.</w:t>
      </w:r>
      <w:r w:rsidR="00F938F8" w:rsidRPr="001D3031">
        <w:rPr>
          <w:sz w:val="28"/>
          <w:szCs w:val="28"/>
        </w:rPr>
        <w:t xml:space="preserve"> </w:t>
      </w:r>
      <w:r w:rsidR="00F938F8" w:rsidRPr="00055A08">
        <w:rPr>
          <w:sz w:val="28"/>
          <w:szCs w:val="28"/>
        </w:rPr>
        <w:t xml:space="preserve"> </w:t>
      </w:r>
      <w:r w:rsidR="0057761F" w:rsidRPr="00055A08">
        <w:rPr>
          <w:sz w:val="28"/>
          <w:szCs w:val="28"/>
        </w:rPr>
        <w:t xml:space="preserve"> </w:t>
      </w:r>
    </w:p>
    <w:p w:rsidR="00F938F8" w:rsidRPr="00423ECA" w:rsidRDefault="004E5143" w:rsidP="00F938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578D5">
        <w:rPr>
          <w:sz w:val="28"/>
          <w:szCs w:val="28"/>
        </w:rPr>
        <w:t xml:space="preserve">. </w:t>
      </w:r>
      <w:r w:rsidR="00423ECA" w:rsidRPr="00423ECA">
        <w:rPr>
          <w:sz w:val="28"/>
          <w:szCs w:val="28"/>
        </w:rPr>
        <w:t>Рисками, возникающими в результате нарушения охраняемых</w:t>
      </w:r>
      <w:r w:rsidR="00F35A20">
        <w:rPr>
          <w:sz w:val="28"/>
          <w:szCs w:val="28"/>
        </w:rPr>
        <w:t xml:space="preserve"> </w:t>
      </w:r>
      <w:r w:rsidR="00423ECA" w:rsidRPr="00423ECA">
        <w:rPr>
          <w:sz w:val="28"/>
          <w:szCs w:val="28"/>
        </w:rPr>
        <w:t>при</w:t>
      </w:r>
      <w:r w:rsidR="00850E87">
        <w:rPr>
          <w:sz w:val="28"/>
          <w:szCs w:val="28"/>
        </w:rPr>
        <w:t xml:space="preserve"> осуществлении муниципального </w:t>
      </w:r>
      <w:r w:rsidR="00423ECA" w:rsidRPr="00423ECA">
        <w:rPr>
          <w:sz w:val="28"/>
          <w:szCs w:val="28"/>
        </w:rPr>
        <w:t>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423ECA" w:rsidRPr="00423ECA">
        <w:rPr>
          <w:sz w:val="28"/>
          <w:szCs w:val="28"/>
        </w:rPr>
        <w:t xml:space="preserve">, законом </w:t>
      </w:r>
      <w:r w:rsidR="00423ECA" w:rsidRPr="00423ECA">
        <w:rPr>
          <w:sz w:val="28"/>
          <w:szCs w:val="28"/>
        </w:rPr>
        <w:lastRenderedPageBreak/>
        <w:t>ценностей, являются:</w:t>
      </w:r>
      <w:r w:rsidR="00F938F8" w:rsidRPr="00F938F8">
        <w:rPr>
          <w:sz w:val="28"/>
          <w:szCs w:val="28"/>
        </w:rPr>
        <w:t xml:space="preserve"> </w:t>
      </w:r>
      <w:r w:rsidR="00F938F8">
        <w:rPr>
          <w:sz w:val="28"/>
          <w:szCs w:val="28"/>
        </w:rPr>
        <w:t>угроза возникновения пожаров, засорения и ухудшение внешнего вида территории.</w:t>
      </w:r>
    </w:p>
    <w:p w:rsidR="00423ECA" w:rsidRPr="00423ECA" w:rsidRDefault="00423ECA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29E5" w:rsidRPr="00D578D5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578D5">
        <w:rPr>
          <w:sz w:val="28"/>
          <w:szCs w:val="28"/>
        </w:rPr>
        <w:t xml:space="preserve">. </w:t>
      </w:r>
      <w:r w:rsidR="006229E5" w:rsidRPr="00D578D5">
        <w:rPr>
          <w:sz w:val="28"/>
          <w:szCs w:val="28"/>
        </w:rPr>
        <w:t>Основными пр</w:t>
      </w:r>
      <w:r w:rsidR="00850E87">
        <w:rPr>
          <w:sz w:val="28"/>
          <w:szCs w:val="28"/>
        </w:rPr>
        <w:t>облемами</w:t>
      </w:r>
      <w:r w:rsidR="006229E5" w:rsidRPr="00D578D5">
        <w:rPr>
          <w:sz w:val="28"/>
          <w:szCs w:val="28"/>
        </w:rPr>
        <w:t xml:space="preserve"> являются:</w:t>
      </w:r>
    </w:p>
    <w:p w:rsidR="00F938F8" w:rsidRDefault="00F938F8" w:rsidP="00F93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</w:t>
      </w:r>
      <w:proofErr w:type="spellStart"/>
      <w:r>
        <w:rPr>
          <w:sz w:val="28"/>
          <w:szCs w:val="28"/>
        </w:rPr>
        <w:t>преддомовых</w:t>
      </w:r>
      <w:proofErr w:type="spellEnd"/>
      <w:r>
        <w:rPr>
          <w:sz w:val="28"/>
          <w:szCs w:val="28"/>
        </w:rPr>
        <w:t xml:space="preserve"> территорий.</w:t>
      </w:r>
    </w:p>
    <w:p w:rsidR="00F938F8" w:rsidRDefault="00F938F8" w:rsidP="00F93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парковки автомобильного транспорта</w:t>
      </w:r>
    </w:p>
    <w:p w:rsidR="00F938F8" w:rsidRPr="006229E5" w:rsidRDefault="00F938F8" w:rsidP="00F93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домашних животных.</w:t>
      </w:r>
    </w:p>
    <w:p w:rsidR="000A22E2" w:rsidRPr="003A4D07" w:rsidRDefault="004E5143" w:rsidP="003A4D0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1.8</w:t>
      </w:r>
      <w:r w:rsidR="00D578D5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A22E2">
        <w:rPr>
          <w:rFonts w:eastAsiaTheme="minorHAnsi"/>
          <w:iCs/>
          <w:sz w:val="28"/>
          <w:szCs w:val="28"/>
          <w:lang w:eastAsia="en-US"/>
        </w:rPr>
        <w:t>При проведении муниципального контроля</w:t>
      </w:r>
      <w:r w:rsidR="00850E87">
        <w:rPr>
          <w:rFonts w:eastAsiaTheme="minorHAnsi"/>
          <w:iCs/>
          <w:sz w:val="28"/>
          <w:szCs w:val="28"/>
          <w:lang w:eastAsia="en-US"/>
        </w:rPr>
        <w:t xml:space="preserve"> в сфере благоустройства</w:t>
      </w:r>
      <w:r w:rsidR="000A22E2" w:rsidRPr="003A4D07">
        <w:rPr>
          <w:rFonts w:eastAsiaTheme="minorHAnsi"/>
          <w:iCs/>
          <w:sz w:val="28"/>
          <w:szCs w:val="28"/>
          <w:lang w:eastAsia="en-US"/>
        </w:rPr>
        <w:t>:</w:t>
      </w:r>
      <w:r w:rsidR="003A4D07" w:rsidRPr="003A4D0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0A22E2" w:rsidRPr="003A4D07">
        <w:rPr>
          <w:iCs/>
          <w:sz w:val="28"/>
          <w:szCs w:val="28"/>
        </w:rPr>
        <w:t>осуществляется информирование и консультирование контрольных лиц по вопросам проведения муниципального контроля</w:t>
      </w:r>
      <w:r w:rsidR="00850E87" w:rsidRPr="003A4D07">
        <w:rPr>
          <w:iCs/>
          <w:sz w:val="28"/>
          <w:szCs w:val="28"/>
        </w:rPr>
        <w:t xml:space="preserve"> в сфере благо</w:t>
      </w:r>
      <w:r w:rsidR="00BE1402" w:rsidRPr="003A4D07">
        <w:rPr>
          <w:iCs/>
          <w:sz w:val="28"/>
          <w:szCs w:val="28"/>
        </w:rPr>
        <w:t>у</w:t>
      </w:r>
      <w:r w:rsidR="00850E87" w:rsidRPr="003A4D07">
        <w:rPr>
          <w:iCs/>
          <w:sz w:val="28"/>
          <w:szCs w:val="28"/>
        </w:rPr>
        <w:t>стройства</w:t>
      </w:r>
      <w:r w:rsidR="00B82C00" w:rsidRPr="003A4D07">
        <w:rPr>
          <w:iCs/>
          <w:sz w:val="28"/>
          <w:szCs w:val="28"/>
        </w:rPr>
        <w:t>.</w:t>
      </w:r>
    </w:p>
    <w:p w:rsidR="00845FF9" w:rsidRDefault="00D578D5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B82C00">
        <w:rPr>
          <w:iCs/>
          <w:sz w:val="28"/>
          <w:szCs w:val="28"/>
        </w:rPr>
        <w:t>Программа профилактики направлена на снижение риска причинения вреда (ущерба), охраняемым за</w:t>
      </w:r>
      <w:r w:rsidR="00BE1402">
        <w:rPr>
          <w:iCs/>
          <w:sz w:val="28"/>
          <w:szCs w:val="28"/>
        </w:rPr>
        <w:t>конам ценностям. Муниципальный</w:t>
      </w:r>
      <w:r w:rsidR="00B82C00">
        <w:rPr>
          <w:iCs/>
          <w:sz w:val="28"/>
          <w:szCs w:val="28"/>
        </w:rPr>
        <w:t xml:space="preserve"> контроль обеспечивает стимулы </w:t>
      </w:r>
      <w:r w:rsidR="00845FF9">
        <w:rPr>
          <w:iCs/>
          <w:sz w:val="28"/>
          <w:szCs w:val="28"/>
        </w:rPr>
        <w:t>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4E34B8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 xml:space="preserve">Цели и задачи </w:t>
      </w:r>
      <w:proofErr w:type="gramStart"/>
      <w:r w:rsidR="00845FF9">
        <w:rPr>
          <w:iCs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845FF9">
        <w:rPr>
          <w:iCs/>
          <w:sz w:val="28"/>
          <w:szCs w:val="28"/>
        </w:rPr>
        <w:t>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причинению </w:t>
      </w:r>
      <w:proofErr w:type="gramStart"/>
      <w:r w:rsidR="007223A2">
        <w:rPr>
          <w:iCs/>
          <w:sz w:val="28"/>
          <w:szCs w:val="28"/>
        </w:rPr>
        <w:t>вреда</w:t>
      </w:r>
      <w:proofErr w:type="gramEnd"/>
      <w:r w:rsidR="007223A2">
        <w:rPr>
          <w:iCs/>
          <w:sz w:val="28"/>
          <w:szCs w:val="28"/>
        </w:rPr>
        <w:t xml:space="preserve">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  <w:r>
        <w:rPr>
          <w:iCs/>
          <w:sz w:val="28"/>
          <w:szCs w:val="28"/>
        </w:rPr>
        <w:t xml:space="preserve"> </w:t>
      </w:r>
    </w:p>
    <w:p w:rsidR="003A4D07" w:rsidRDefault="004E5143" w:rsidP="003A4D07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2.2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 xml:space="preserve">Задачи программы профилактики - </w:t>
      </w:r>
      <w:r w:rsidR="00845FF9" w:rsidRPr="0028619D">
        <w:rPr>
          <w:sz w:val="28"/>
          <w:szCs w:val="28"/>
        </w:rPr>
        <w:t>выявление причин, фак</w:t>
      </w:r>
      <w:r w:rsidR="00845FF9">
        <w:rPr>
          <w:sz w:val="28"/>
          <w:szCs w:val="28"/>
        </w:rPr>
        <w:t xml:space="preserve">торов и условий, способствующих нарушениям требований законодательства, а также </w:t>
      </w:r>
      <w:r w:rsidR="00845FF9"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 w:rsidR="00845FF9">
        <w:rPr>
          <w:sz w:val="28"/>
          <w:szCs w:val="28"/>
        </w:rPr>
        <w:t>нарушению</w:t>
      </w:r>
      <w:r w:rsidR="003A4D07" w:rsidRPr="003A4D07">
        <w:rPr>
          <w:sz w:val="28"/>
          <w:szCs w:val="28"/>
        </w:rPr>
        <w:t xml:space="preserve"> </w:t>
      </w:r>
      <w:r w:rsidR="003A4D07">
        <w:rPr>
          <w:sz w:val="28"/>
          <w:szCs w:val="28"/>
        </w:rPr>
        <w:t>правил благоустройства.</w:t>
      </w:r>
    </w:p>
    <w:p w:rsidR="00F230A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контроля 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обобщение правоприменительной практики;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D578D5" w:rsidRDefault="004E5143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3A4D07">
        <w:rPr>
          <w:rFonts w:eastAsia="Calibri"/>
          <w:sz w:val="28"/>
          <w:szCs w:val="28"/>
          <w:lang w:eastAsia="en-US"/>
        </w:rPr>
        <w:t>специалист администрации сельского поселения.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</w:t>
      </w:r>
      <w:r w:rsidR="00F230A7" w:rsidRPr="00F230A7">
        <w:rPr>
          <w:sz w:val="28"/>
          <w:szCs w:val="28"/>
        </w:rPr>
        <w:lastRenderedPageBreak/>
        <w:t>наличии) и в иных формах в порядке, установленном статьей 46 Федерального закона от 31.07.2020 г.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Консультирование может осуществляться по телефону, посредством </w:t>
      </w:r>
      <w:proofErr w:type="spellStart"/>
      <w:r w:rsidRPr="00F230A7">
        <w:rPr>
          <w:rFonts w:eastAsia="Calibri"/>
          <w:sz w:val="28"/>
          <w:szCs w:val="28"/>
          <w:lang w:eastAsia="en-US"/>
        </w:rPr>
        <w:t>видео-конференц-связи</w:t>
      </w:r>
      <w:proofErr w:type="spellEnd"/>
      <w:r w:rsidRPr="00F230A7">
        <w:rPr>
          <w:rFonts w:eastAsia="Calibri"/>
          <w:sz w:val="28"/>
          <w:szCs w:val="28"/>
          <w:lang w:eastAsia="en-US"/>
        </w:rPr>
        <w:t>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 w:rsidR="00850E87"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3A4D07" w:rsidRPr="003A4D07" w:rsidRDefault="003A4D07" w:rsidP="003A4D07">
      <w:pPr>
        <w:pStyle w:val="ae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3A4D07">
        <w:rPr>
          <w:sz w:val="28"/>
          <w:szCs w:val="28"/>
        </w:rPr>
        <w:t>Номера контактных телефонов для консультирования: 89588707400;</w:t>
      </w:r>
      <w:r>
        <w:rPr>
          <w:sz w:val="28"/>
          <w:szCs w:val="28"/>
        </w:rPr>
        <w:t xml:space="preserve">  </w:t>
      </w:r>
      <w:r w:rsidRPr="003A4D07">
        <w:rPr>
          <w:sz w:val="28"/>
          <w:szCs w:val="28"/>
        </w:rPr>
        <w:t>адреса для направления запросов в письменной форме: 456573, Челябинская область, Еткульский район, п. Новобатурино, ул. Центральная,4 и место проведения личного приема в целях консультирования: 456573, Челябинская область, Еткульский район, п. Новобатурино, ул. Центральная,4.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</w:t>
      </w:r>
      <w:r w:rsidR="00BE1402">
        <w:rPr>
          <w:rFonts w:eastAsia="Calibri"/>
          <w:sz w:val="28"/>
          <w:szCs w:val="28"/>
          <w:lang w:eastAsia="en-US"/>
        </w:rPr>
        <w:t>ом сайте органа муниципального</w:t>
      </w:r>
      <w:r w:rsidRPr="00F230A7">
        <w:rPr>
          <w:rFonts w:eastAsia="Calibri"/>
          <w:sz w:val="28"/>
          <w:szCs w:val="28"/>
          <w:lang w:eastAsia="en-US"/>
        </w:rPr>
        <w:t xml:space="preserve"> контроля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lastRenderedPageBreak/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>. О</w:t>
      </w:r>
      <w:r w:rsidR="005040FC"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 w:rsidR="00850E87">
        <w:rPr>
          <w:sz w:val="28"/>
          <w:szCs w:val="28"/>
        </w:rPr>
        <w:t xml:space="preserve">готовки органом муниципального </w:t>
      </w:r>
      <w:r w:rsidR="005040FC" w:rsidRPr="005040FC">
        <w:rPr>
          <w:sz w:val="28"/>
          <w:szCs w:val="28"/>
        </w:rPr>
        <w:t>контроля ежегодного доклада о правоприменительной практике.</w:t>
      </w:r>
    </w:p>
    <w:p w:rsidR="005040FC" w:rsidRPr="005040FC" w:rsidRDefault="00BE1402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 муниципального </w:t>
      </w:r>
      <w:r w:rsidR="005040FC" w:rsidRPr="005040FC">
        <w:rPr>
          <w:rFonts w:eastAsia="Calibri"/>
          <w:sz w:val="28"/>
          <w:szCs w:val="28"/>
          <w:lang w:eastAsia="en-US"/>
        </w:rPr>
        <w:t xml:space="preserve"> контроля обеспечивает публичное обсуждение проекта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</w:t>
      </w:r>
      <w:proofErr w:type="gramStart"/>
      <w:r w:rsidRPr="005040FC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5040FC">
        <w:rPr>
          <w:rFonts w:eastAsia="Calibri"/>
          <w:sz w:val="28"/>
          <w:szCs w:val="28"/>
          <w:lang w:eastAsia="en-US"/>
        </w:rPr>
        <w:t xml:space="preserve">. </w:t>
      </w:r>
    </w:p>
    <w:p w:rsidR="005040FC" w:rsidRPr="005040FC" w:rsidRDefault="004E5143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="005040FC" w:rsidRPr="005040FC">
        <w:rPr>
          <w:rFonts w:eastAsia="Calibri"/>
          <w:sz w:val="28"/>
          <w:szCs w:val="28"/>
          <w:lang w:eastAsia="en-US"/>
        </w:rPr>
        <w:t xml:space="preserve">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40FC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  <w:proofErr w:type="gramEnd"/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 xml:space="preserve"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</w:t>
      </w:r>
      <w:r w:rsidRPr="005040FC">
        <w:rPr>
          <w:sz w:val="28"/>
          <w:szCs w:val="28"/>
        </w:rPr>
        <w:lastRenderedPageBreak/>
        <w:t>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C579CE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 xml:space="preserve">. Показатели результативности и эффективности </w:t>
      </w:r>
      <w:proofErr w:type="gramStart"/>
      <w:r w:rsidR="005C0EF9" w:rsidRPr="005C0EF9">
        <w:rPr>
          <w:sz w:val="28"/>
          <w:szCs w:val="28"/>
        </w:rPr>
        <w:t>программы профилактики рис</w:t>
      </w:r>
      <w:bookmarkStart w:id="0" w:name="_GoBack"/>
      <w:bookmarkEnd w:id="0"/>
      <w:r w:rsidR="005C0EF9" w:rsidRPr="005C0EF9">
        <w:rPr>
          <w:sz w:val="28"/>
          <w:szCs w:val="28"/>
        </w:rPr>
        <w:t>ков причинения вреда</w:t>
      </w:r>
      <w:proofErr w:type="gramEnd"/>
      <w:r w:rsidR="005C0EF9" w:rsidRPr="005C0EF9">
        <w:rPr>
          <w:sz w:val="28"/>
          <w:szCs w:val="28"/>
        </w:rPr>
        <w:t>.</w:t>
      </w:r>
      <w:r w:rsidR="00C579CE" w:rsidRPr="005C0EF9">
        <w:rPr>
          <w:sz w:val="28"/>
          <w:szCs w:val="28"/>
        </w:rPr>
        <w:t xml:space="preserve"> </w:t>
      </w: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9F6F65" w:rsidRPr="00657941">
        <w:rPr>
          <w:sz w:val="28"/>
          <w:szCs w:val="28"/>
          <w:shd w:val="clear" w:color="auto" w:fill="FFFFFF"/>
        </w:rPr>
        <w:t>оличество 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>ероприятий</w:t>
      </w:r>
      <w:r w:rsidR="007D2AF4">
        <w:rPr>
          <w:sz w:val="28"/>
          <w:szCs w:val="28"/>
          <w:shd w:val="clear" w:color="auto" w:fill="FFFFFF"/>
        </w:rPr>
        <w:t xml:space="preserve"> </w:t>
      </w:r>
      <w:r w:rsidR="009F6F65" w:rsidRPr="00657941">
        <w:rPr>
          <w:sz w:val="28"/>
          <w:szCs w:val="28"/>
          <w:shd w:val="clear" w:color="auto" w:fill="FFFFFF"/>
        </w:rPr>
        <w:t xml:space="preserve">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</w:t>
      </w:r>
      <w:r w:rsidR="00BE1402" w:rsidRPr="00657941">
        <w:rPr>
          <w:sz w:val="28"/>
          <w:szCs w:val="28"/>
        </w:rPr>
        <w:t xml:space="preserve"> </w:t>
      </w:r>
      <w:r w:rsidRPr="00657941">
        <w:rPr>
          <w:sz w:val="28"/>
          <w:szCs w:val="28"/>
        </w:rPr>
        <w:t>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555FDE" w:rsidRDefault="004E5143" w:rsidP="00555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55FDE" w:rsidRPr="004E5143">
        <w:rPr>
          <w:sz w:val="28"/>
          <w:szCs w:val="28"/>
        </w:rPr>
        <w:t xml:space="preserve">Ожидаемый результат реализации Программы - снижение количества выявленных нарушений </w:t>
      </w:r>
      <w:r w:rsidR="00555FDE">
        <w:rPr>
          <w:sz w:val="28"/>
          <w:szCs w:val="28"/>
        </w:rPr>
        <w:t xml:space="preserve">в сфере благоустройства и </w:t>
      </w:r>
      <w:r w:rsidR="00555FDE" w:rsidRPr="004E5143">
        <w:rPr>
          <w:sz w:val="28"/>
          <w:szCs w:val="28"/>
        </w:rPr>
        <w:t>мероприятий</w:t>
      </w:r>
      <w:r w:rsidR="00555FDE">
        <w:rPr>
          <w:sz w:val="28"/>
          <w:szCs w:val="28"/>
        </w:rPr>
        <w:t xml:space="preserve"> при осуществлении муниципального контроля на территории Новобатуринского сельского поселения.</w:t>
      </w:r>
    </w:p>
    <w:p w:rsidR="00555FDE" w:rsidRDefault="00555FDE" w:rsidP="00555FDE">
      <w:pPr>
        <w:pStyle w:val="a3"/>
        <w:ind w:firstLine="567"/>
        <w:jc w:val="both"/>
        <w:rPr>
          <w:sz w:val="28"/>
          <w:szCs w:val="28"/>
        </w:rPr>
      </w:pPr>
    </w:p>
    <w:p w:rsidR="005C0EF9" w:rsidRPr="005C0EF9" w:rsidRDefault="005C0EF9" w:rsidP="00555FDE">
      <w:pPr>
        <w:ind w:firstLine="709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B9E" w:rsidRDefault="004F1B9E" w:rsidP="00B20539">
      <w:r>
        <w:separator/>
      </w:r>
    </w:p>
  </w:endnote>
  <w:endnote w:type="continuationSeparator" w:id="0">
    <w:p w:rsidR="004F1B9E" w:rsidRDefault="004F1B9E" w:rsidP="00B2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B9E" w:rsidRDefault="004F1B9E" w:rsidP="00B20539">
      <w:r>
        <w:separator/>
      </w:r>
    </w:p>
  </w:footnote>
  <w:footnote w:type="continuationSeparator" w:id="0">
    <w:p w:rsidR="004F1B9E" w:rsidRDefault="004F1B9E" w:rsidP="00B2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16735"/>
    </w:sdtPr>
    <w:sdtContent>
      <w:p w:rsidR="00B20539" w:rsidRDefault="0006428F">
        <w:pPr>
          <w:pStyle w:val="a7"/>
          <w:jc w:val="center"/>
        </w:pPr>
        <w:r>
          <w:fldChar w:fldCharType="begin"/>
        </w:r>
        <w:r w:rsidR="00E85329">
          <w:instrText xml:space="preserve"> PAGE   \* MERGEFORMAT </w:instrText>
        </w:r>
        <w:r>
          <w:fldChar w:fldCharType="separate"/>
        </w:r>
        <w:r w:rsidR="00AD63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CE"/>
    <w:rsid w:val="00034E22"/>
    <w:rsid w:val="0005275D"/>
    <w:rsid w:val="00055A08"/>
    <w:rsid w:val="00061D31"/>
    <w:rsid w:val="0006428F"/>
    <w:rsid w:val="0008165E"/>
    <w:rsid w:val="00087DCE"/>
    <w:rsid w:val="000A22E2"/>
    <w:rsid w:val="000B30FF"/>
    <w:rsid w:val="000D1420"/>
    <w:rsid w:val="000D39DB"/>
    <w:rsid w:val="000E50DD"/>
    <w:rsid w:val="00181A45"/>
    <w:rsid w:val="001A61A0"/>
    <w:rsid w:val="001E5C98"/>
    <w:rsid w:val="00200518"/>
    <w:rsid w:val="00223B86"/>
    <w:rsid w:val="002324E0"/>
    <w:rsid w:val="00233349"/>
    <w:rsid w:val="00243AC2"/>
    <w:rsid w:val="002716C1"/>
    <w:rsid w:val="0028619D"/>
    <w:rsid w:val="002977A8"/>
    <w:rsid w:val="002A6112"/>
    <w:rsid w:val="00334813"/>
    <w:rsid w:val="003A4D07"/>
    <w:rsid w:val="003E533D"/>
    <w:rsid w:val="00423ECA"/>
    <w:rsid w:val="00440269"/>
    <w:rsid w:val="00464963"/>
    <w:rsid w:val="00464B71"/>
    <w:rsid w:val="00467D13"/>
    <w:rsid w:val="0049501C"/>
    <w:rsid w:val="004C2E7D"/>
    <w:rsid w:val="004D1FEC"/>
    <w:rsid w:val="004E34B8"/>
    <w:rsid w:val="004E5143"/>
    <w:rsid w:val="004F1B9E"/>
    <w:rsid w:val="005040FC"/>
    <w:rsid w:val="00513195"/>
    <w:rsid w:val="00520A95"/>
    <w:rsid w:val="00555FDE"/>
    <w:rsid w:val="0057761F"/>
    <w:rsid w:val="005942A0"/>
    <w:rsid w:val="00596D56"/>
    <w:rsid w:val="005C0EF9"/>
    <w:rsid w:val="005E0ED8"/>
    <w:rsid w:val="005F3FC0"/>
    <w:rsid w:val="00612294"/>
    <w:rsid w:val="006229E5"/>
    <w:rsid w:val="00657941"/>
    <w:rsid w:val="0066281C"/>
    <w:rsid w:val="00675AA4"/>
    <w:rsid w:val="006877EA"/>
    <w:rsid w:val="006A521E"/>
    <w:rsid w:val="006D40F6"/>
    <w:rsid w:val="006D7627"/>
    <w:rsid w:val="006F5993"/>
    <w:rsid w:val="007148D7"/>
    <w:rsid w:val="007167E7"/>
    <w:rsid w:val="007223A2"/>
    <w:rsid w:val="007302D2"/>
    <w:rsid w:val="00762EE2"/>
    <w:rsid w:val="00791B91"/>
    <w:rsid w:val="007B58CD"/>
    <w:rsid w:val="007B5E27"/>
    <w:rsid w:val="007C6A33"/>
    <w:rsid w:val="007D2AF4"/>
    <w:rsid w:val="007D6C55"/>
    <w:rsid w:val="00802887"/>
    <w:rsid w:val="00845FF9"/>
    <w:rsid w:val="00850E87"/>
    <w:rsid w:val="008739E1"/>
    <w:rsid w:val="008C7F2F"/>
    <w:rsid w:val="00914561"/>
    <w:rsid w:val="00941E37"/>
    <w:rsid w:val="009E61DC"/>
    <w:rsid w:val="009E77F6"/>
    <w:rsid w:val="009F6F65"/>
    <w:rsid w:val="00A0718A"/>
    <w:rsid w:val="00AC080F"/>
    <w:rsid w:val="00AD6315"/>
    <w:rsid w:val="00B174C9"/>
    <w:rsid w:val="00B20539"/>
    <w:rsid w:val="00B749D8"/>
    <w:rsid w:val="00B82C00"/>
    <w:rsid w:val="00B85A0A"/>
    <w:rsid w:val="00BB687F"/>
    <w:rsid w:val="00BE1402"/>
    <w:rsid w:val="00BF12E8"/>
    <w:rsid w:val="00BF33D4"/>
    <w:rsid w:val="00C27BB6"/>
    <w:rsid w:val="00C4381D"/>
    <w:rsid w:val="00C579CE"/>
    <w:rsid w:val="00C804A8"/>
    <w:rsid w:val="00C86F48"/>
    <w:rsid w:val="00C93F2D"/>
    <w:rsid w:val="00CD2B16"/>
    <w:rsid w:val="00D00A01"/>
    <w:rsid w:val="00D21FB0"/>
    <w:rsid w:val="00D578D5"/>
    <w:rsid w:val="00D678BA"/>
    <w:rsid w:val="00D679E2"/>
    <w:rsid w:val="00DC4893"/>
    <w:rsid w:val="00DD41D1"/>
    <w:rsid w:val="00DE31A5"/>
    <w:rsid w:val="00DF3151"/>
    <w:rsid w:val="00E56184"/>
    <w:rsid w:val="00E604E8"/>
    <w:rsid w:val="00E85329"/>
    <w:rsid w:val="00EA170F"/>
    <w:rsid w:val="00EA35D7"/>
    <w:rsid w:val="00EE525D"/>
    <w:rsid w:val="00F05563"/>
    <w:rsid w:val="00F230A7"/>
    <w:rsid w:val="00F35A20"/>
    <w:rsid w:val="00F51791"/>
    <w:rsid w:val="00F62EB1"/>
    <w:rsid w:val="00F90A35"/>
    <w:rsid w:val="00F938F8"/>
    <w:rsid w:val="00FD729B"/>
    <w:rsid w:val="00FE449D"/>
    <w:rsid w:val="00FF1C14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E5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D4F1F-3C37-4B54-B522-D281AA8C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Галя</cp:lastModifiedBy>
  <cp:revision>6</cp:revision>
  <cp:lastPrinted>2022-10-25T00:46:00Z</cp:lastPrinted>
  <dcterms:created xsi:type="dcterms:W3CDTF">2023-09-19T06:38:00Z</dcterms:created>
  <dcterms:modified xsi:type="dcterms:W3CDTF">2023-09-19T07:00:00Z</dcterms:modified>
</cp:coreProperties>
</file>