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F5E" w:rsidRDefault="00961F5E" w:rsidP="00EB32A3">
      <w:pPr>
        <w:ind w:firstLine="708"/>
        <w:jc w:val="both"/>
      </w:pPr>
    </w:p>
    <w:p w:rsidR="00961F5E" w:rsidRPr="00961F5E" w:rsidRDefault="00961F5E" w:rsidP="00961F5E">
      <w:pPr>
        <w:ind w:firstLine="708"/>
        <w:jc w:val="center"/>
        <w:rPr>
          <w:b/>
          <w:u w:val="single"/>
        </w:rPr>
      </w:pPr>
      <w:r w:rsidRPr="00961F5E">
        <w:rPr>
          <w:b/>
          <w:u w:val="single"/>
        </w:rPr>
        <w:t xml:space="preserve">О ВЫПЛАТЕ  МНОГОДЕТНЫМ  СЕМЬЯМ  ЕДИНОВРЕМЕННОГО СОЦИАЛЬНОГО ПОСОБИЯ </w:t>
      </w:r>
      <w:r w:rsidR="009677BB">
        <w:rPr>
          <w:b/>
          <w:u w:val="single"/>
        </w:rPr>
        <w:t xml:space="preserve"> </w:t>
      </w:r>
      <w:r w:rsidRPr="00961F5E">
        <w:rPr>
          <w:b/>
          <w:u w:val="single"/>
        </w:rPr>
        <w:t>ДЛЯ</w:t>
      </w:r>
      <w:r w:rsidR="009677BB">
        <w:rPr>
          <w:b/>
          <w:u w:val="single"/>
        </w:rPr>
        <w:t xml:space="preserve"> </w:t>
      </w:r>
      <w:r w:rsidRPr="00961F5E">
        <w:rPr>
          <w:b/>
          <w:u w:val="single"/>
        </w:rPr>
        <w:t xml:space="preserve"> ПОДГОТОВКИ </w:t>
      </w:r>
      <w:r w:rsidR="009677BB">
        <w:rPr>
          <w:b/>
          <w:u w:val="single"/>
        </w:rPr>
        <w:t xml:space="preserve"> </w:t>
      </w:r>
      <w:r w:rsidRPr="00961F5E">
        <w:rPr>
          <w:b/>
          <w:u w:val="single"/>
        </w:rPr>
        <w:t>ДЕТЕЙ К</w:t>
      </w:r>
      <w:r w:rsidR="009677BB">
        <w:rPr>
          <w:b/>
          <w:u w:val="single"/>
        </w:rPr>
        <w:t xml:space="preserve"> </w:t>
      </w:r>
      <w:r w:rsidRPr="00961F5E">
        <w:rPr>
          <w:b/>
          <w:u w:val="single"/>
        </w:rPr>
        <w:t xml:space="preserve"> УЧЕБНОМУ</w:t>
      </w:r>
      <w:r w:rsidR="009677BB">
        <w:rPr>
          <w:b/>
          <w:u w:val="single"/>
        </w:rPr>
        <w:t xml:space="preserve"> </w:t>
      </w:r>
      <w:r w:rsidRPr="00961F5E">
        <w:rPr>
          <w:b/>
          <w:u w:val="single"/>
        </w:rPr>
        <w:t xml:space="preserve"> ГОДУ!</w:t>
      </w:r>
    </w:p>
    <w:p w:rsidR="00961F5E" w:rsidRDefault="00961F5E" w:rsidP="00EB32A3">
      <w:pPr>
        <w:ind w:firstLine="708"/>
        <w:jc w:val="both"/>
      </w:pPr>
    </w:p>
    <w:p w:rsidR="000976D2" w:rsidRPr="003D5F68" w:rsidRDefault="00194E43" w:rsidP="00EB32A3">
      <w:pPr>
        <w:ind w:firstLine="708"/>
        <w:jc w:val="both"/>
      </w:pPr>
      <w:r>
        <w:t>Правительством Челябинской области</w:t>
      </w:r>
      <w:r w:rsidR="000976D2" w:rsidRPr="003D5F68">
        <w:t xml:space="preserve"> принято решение об оказании социальной поддержки в виде единовременного социального пособия многодетным семьям на подготовку детей к учебному году в 20</w:t>
      </w:r>
      <w:r w:rsidR="006421F8">
        <w:t>1</w:t>
      </w:r>
      <w:r>
        <w:t>3</w:t>
      </w:r>
      <w:r w:rsidR="00961F5E">
        <w:t xml:space="preserve"> </w:t>
      </w:r>
      <w:r w:rsidR="000976D2" w:rsidRPr="003D5F68">
        <w:t>г</w:t>
      </w:r>
      <w:r w:rsidR="00961F5E">
        <w:t>оду</w:t>
      </w:r>
      <w:r w:rsidR="000976D2" w:rsidRPr="003D5F68">
        <w:t xml:space="preserve">. </w:t>
      </w:r>
      <w:r w:rsidR="00735550" w:rsidRPr="003D5F68">
        <w:t>Единовременное социальное пособие  выплачивается одному из родителей (лицу, его замещающему) на каждого ребенка в возрасте до 18 лет, обучающегося по очной форме обучения в общеобразовательных учреждениях, учреждениях начального профессионального, среднего и высшего профессионального образования, специальных (коррекционных) образовательных учреждениях для обучающихся, воспитанников с ограниченными возможностями здоровья.</w:t>
      </w:r>
    </w:p>
    <w:p w:rsidR="00735550" w:rsidRPr="003D5F68" w:rsidRDefault="000976D2" w:rsidP="00735550">
      <w:pPr>
        <w:ind w:firstLine="708"/>
        <w:jc w:val="both"/>
      </w:pPr>
      <w:r w:rsidRPr="003D5F68">
        <w:t xml:space="preserve"> </w:t>
      </w:r>
      <w:r w:rsidRPr="00622353">
        <w:rPr>
          <w:color w:val="FF0000"/>
        </w:rPr>
        <w:t xml:space="preserve">В </w:t>
      </w:r>
      <w:r w:rsidR="00622353" w:rsidRPr="00622353">
        <w:rPr>
          <w:color w:val="FF0000"/>
        </w:rPr>
        <w:t>связи с этим</w:t>
      </w:r>
      <w:r w:rsidRPr="003D5F68">
        <w:t xml:space="preserve"> о</w:t>
      </w:r>
      <w:r w:rsidR="00AF0887" w:rsidRPr="003D5F68">
        <w:t xml:space="preserve">тдел семьи и детских пособий ведет прием документов </w:t>
      </w:r>
      <w:r w:rsidR="00EB32A3" w:rsidRPr="003D5F68">
        <w:t xml:space="preserve">для оформления </w:t>
      </w:r>
      <w:r w:rsidR="00AF0887" w:rsidRPr="003D5F68">
        <w:t>единовременн</w:t>
      </w:r>
      <w:r w:rsidR="00EB32A3" w:rsidRPr="003D5F68">
        <w:t>ого</w:t>
      </w:r>
      <w:r w:rsidR="00AF0887" w:rsidRPr="003D5F68">
        <w:t xml:space="preserve"> социально</w:t>
      </w:r>
      <w:r w:rsidR="00EB32A3" w:rsidRPr="003D5F68">
        <w:t>го</w:t>
      </w:r>
      <w:r w:rsidR="00AF0887" w:rsidRPr="003D5F68">
        <w:t xml:space="preserve"> пособи</w:t>
      </w:r>
      <w:r w:rsidR="00EB32A3" w:rsidRPr="003D5F68">
        <w:t>я семьям, имеющим трех и более детей в возрасте до 18 лет, на подготовку детей к учебному году.</w:t>
      </w:r>
      <w:r w:rsidR="00910528">
        <w:t xml:space="preserve"> </w:t>
      </w:r>
      <w:r w:rsidR="00735550" w:rsidRPr="003D5F68">
        <w:t>По вопросам оформления единовременного социального пособия необходимо обратиться в а</w:t>
      </w:r>
      <w:r w:rsidR="00735550">
        <w:t xml:space="preserve">дминистрации сельских поселений, кроме </w:t>
      </w:r>
      <w:r w:rsidR="00735550" w:rsidRPr="003D5F68">
        <w:t xml:space="preserve"> </w:t>
      </w:r>
      <w:r w:rsidR="00735550">
        <w:t>Еткульского сельского поселения.</w:t>
      </w:r>
    </w:p>
    <w:p w:rsidR="00AF0887" w:rsidRPr="003D5F68" w:rsidRDefault="00AF0887" w:rsidP="00AF0887">
      <w:pPr>
        <w:ind w:firstLine="708"/>
        <w:jc w:val="both"/>
      </w:pPr>
      <w:r w:rsidRPr="003D5F68">
        <w:t xml:space="preserve">Управление социальной защиты населения администрации Еткульского муниципального района просит предоставить документы  для получения единовременного социального пособия </w:t>
      </w:r>
      <w:r w:rsidR="00EA1599" w:rsidRPr="003D5F68">
        <w:t>гражданам</w:t>
      </w:r>
      <w:r w:rsidRPr="003D5F68">
        <w:t>, проживающим в Еткульском сельском поселении, в отдел семьи и детских пособий (с</w:t>
      </w:r>
      <w:proofErr w:type="gramStart"/>
      <w:r w:rsidRPr="003D5F68">
        <w:t>.Е</w:t>
      </w:r>
      <w:proofErr w:type="gramEnd"/>
      <w:r w:rsidRPr="003D5F68">
        <w:t>ткуль, ул.Ленина,д.33, каб.23).</w:t>
      </w:r>
    </w:p>
    <w:p w:rsidR="00AF0887" w:rsidRPr="003D5F68" w:rsidRDefault="00AF0887" w:rsidP="00932A7E">
      <w:pPr>
        <w:ind w:firstLine="708"/>
        <w:jc w:val="both"/>
      </w:pPr>
      <w:r w:rsidRPr="003D5F68">
        <w:t>Выплата единовременного социального пособия будет производиться через управление Федеральной почтовой связи Челябинской области.</w:t>
      </w:r>
    </w:p>
    <w:p w:rsidR="007B2AF5" w:rsidRPr="003D5F68" w:rsidRDefault="00AF0887" w:rsidP="00AF0887">
      <w:pPr>
        <w:ind w:firstLine="708"/>
        <w:jc w:val="both"/>
      </w:pPr>
      <w:r w:rsidRPr="003D5F68">
        <w:t xml:space="preserve">Для </w:t>
      </w:r>
      <w:r w:rsidR="00910528">
        <w:t>предоставления единовременного социального пособия необходимы следующие документы:</w:t>
      </w:r>
    </w:p>
    <w:p w:rsidR="007B2AF5" w:rsidRPr="003D5F68" w:rsidRDefault="00622353" w:rsidP="00EA1599">
      <w:pPr>
        <w:numPr>
          <w:ilvl w:val="0"/>
          <w:numId w:val="2"/>
        </w:numPr>
        <w:jc w:val="both"/>
      </w:pPr>
      <w:r>
        <w:t>з</w:t>
      </w:r>
      <w:r w:rsidR="00910528">
        <w:t>аявление родителя (законного представителя);</w:t>
      </w:r>
    </w:p>
    <w:p w:rsidR="007B2AF5" w:rsidRPr="003D5F68" w:rsidRDefault="00622353" w:rsidP="00EA1599">
      <w:pPr>
        <w:numPr>
          <w:ilvl w:val="0"/>
          <w:numId w:val="2"/>
        </w:numPr>
        <w:jc w:val="both"/>
      </w:pPr>
      <w:r>
        <w:t>д</w:t>
      </w:r>
      <w:r w:rsidR="00910528">
        <w:t>окумент, удостоверяющий личность заявителя</w:t>
      </w:r>
      <w:r w:rsidR="007B2AF5" w:rsidRPr="003D5F68">
        <w:t>;</w:t>
      </w:r>
    </w:p>
    <w:p w:rsidR="007B2AF5" w:rsidRPr="003D5F68" w:rsidRDefault="00AF0887" w:rsidP="00EA1599">
      <w:pPr>
        <w:numPr>
          <w:ilvl w:val="0"/>
          <w:numId w:val="2"/>
        </w:numPr>
        <w:jc w:val="both"/>
      </w:pPr>
      <w:r w:rsidRPr="003D5F68">
        <w:t>справка с м</w:t>
      </w:r>
      <w:r w:rsidR="007B2AF5" w:rsidRPr="003D5F68">
        <w:t xml:space="preserve">еста жительства </w:t>
      </w:r>
      <w:r w:rsidR="00910528">
        <w:t>родителя (законного представителя) о совместном проживании его с несовершеннолетними детьми с указанием всех членов семьи</w:t>
      </w:r>
      <w:r w:rsidR="007B2AF5" w:rsidRPr="003D5F68">
        <w:t>;</w:t>
      </w:r>
    </w:p>
    <w:p w:rsidR="007B2AF5" w:rsidRPr="003D5F68" w:rsidRDefault="00AF0887" w:rsidP="00EA1599">
      <w:pPr>
        <w:numPr>
          <w:ilvl w:val="0"/>
          <w:numId w:val="2"/>
        </w:numPr>
        <w:jc w:val="both"/>
      </w:pPr>
      <w:r w:rsidRPr="003D5F68">
        <w:t>справк</w:t>
      </w:r>
      <w:r w:rsidR="007B2AF5" w:rsidRPr="003D5F68">
        <w:t>а с места учебы ребенка (детей);</w:t>
      </w:r>
      <w:r w:rsidRPr="003D5F68">
        <w:t xml:space="preserve"> </w:t>
      </w:r>
    </w:p>
    <w:p w:rsidR="007B2AF5" w:rsidRPr="003D5F68" w:rsidRDefault="00AF0887" w:rsidP="00EA1599">
      <w:pPr>
        <w:numPr>
          <w:ilvl w:val="0"/>
          <w:numId w:val="2"/>
        </w:numPr>
        <w:jc w:val="both"/>
      </w:pPr>
      <w:r w:rsidRPr="003D5F68">
        <w:t>свидетельств</w:t>
      </w:r>
      <w:r w:rsidR="007B2AF5" w:rsidRPr="003D5F68">
        <w:t>а</w:t>
      </w:r>
      <w:r w:rsidRPr="003D5F68">
        <w:t xml:space="preserve"> о рождении </w:t>
      </w:r>
      <w:r w:rsidR="007B2AF5" w:rsidRPr="003D5F68">
        <w:t>всех несовершеннолетних детей;</w:t>
      </w:r>
      <w:r w:rsidRPr="003D5F68">
        <w:t xml:space="preserve"> </w:t>
      </w:r>
    </w:p>
    <w:p w:rsidR="007B2AF5" w:rsidRPr="003D5F68" w:rsidRDefault="00AF0887" w:rsidP="00EA1599">
      <w:pPr>
        <w:numPr>
          <w:ilvl w:val="0"/>
          <w:numId w:val="2"/>
        </w:numPr>
        <w:jc w:val="both"/>
      </w:pPr>
      <w:r w:rsidRPr="003D5F68">
        <w:t xml:space="preserve">копия решения </w:t>
      </w:r>
      <w:r w:rsidR="0010652A">
        <w:t>органа местного самоуправления об установлении над несовершеннолетним опеки (попечительства), договора об осуществлении опеки или попечительства;</w:t>
      </w:r>
      <w:r w:rsidRPr="003D5F68">
        <w:t xml:space="preserve"> </w:t>
      </w:r>
    </w:p>
    <w:p w:rsidR="00EA1599" w:rsidRPr="003D5F68" w:rsidRDefault="00AF0887" w:rsidP="00EA1599">
      <w:pPr>
        <w:numPr>
          <w:ilvl w:val="0"/>
          <w:numId w:val="2"/>
        </w:numPr>
        <w:jc w:val="both"/>
      </w:pPr>
      <w:r w:rsidRPr="003D5F68">
        <w:t>свидетельство о регистрации по месту пребывания (для граждан, не имеющих регистрации по месту жите</w:t>
      </w:r>
      <w:r w:rsidR="00EA1599" w:rsidRPr="003D5F68">
        <w:t>льства в Челябинской области);</w:t>
      </w:r>
    </w:p>
    <w:p w:rsidR="00EA1599" w:rsidRPr="003D5F68" w:rsidRDefault="00AF0887" w:rsidP="00EA1599">
      <w:pPr>
        <w:numPr>
          <w:ilvl w:val="0"/>
          <w:numId w:val="2"/>
        </w:numPr>
        <w:jc w:val="both"/>
      </w:pPr>
      <w:r w:rsidRPr="003D5F68">
        <w:t>вид на жительство для иностранных граждан и лиц без гражданства (постоянно проживающих на т</w:t>
      </w:r>
      <w:r w:rsidR="00EA1599" w:rsidRPr="003D5F68">
        <w:t>ерритории РФ);</w:t>
      </w:r>
      <w:r w:rsidRPr="003D5F68">
        <w:t xml:space="preserve"> </w:t>
      </w:r>
    </w:p>
    <w:p w:rsidR="00AF0887" w:rsidRPr="003D5F68" w:rsidRDefault="00AF0887" w:rsidP="00EA1599">
      <w:pPr>
        <w:numPr>
          <w:ilvl w:val="0"/>
          <w:numId w:val="2"/>
        </w:numPr>
        <w:jc w:val="both"/>
      </w:pPr>
      <w:r w:rsidRPr="003D5F68">
        <w:t>разрешение на временное проживание и документ, подтверждающий наличие трудовых отношений (для иностранных граждан и лиц без гражданства, временно проживающих на те</w:t>
      </w:r>
      <w:r w:rsidR="00C97E84" w:rsidRPr="003D5F68">
        <w:t>рритории Российской Федерации);</w:t>
      </w:r>
    </w:p>
    <w:p w:rsidR="00F2115A" w:rsidRPr="00F2115A" w:rsidRDefault="00C97E84" w:rsidP="00EA1599">
      <w:pPr>
        <w:numPr>
          <w:ilvl w:val="0"/>
          <w:numId w:val="2"/>
        </w:numPr>
        <w:jc w:val="both"/>
      </w:pPr>
      <w:r w:rsidRPr="003D5F68">
        <w:t xml:space="preserve">справку из органов </w:t>
      </w:r>
      <w:proofErr w:type="spellStart"/>
      <w:r w:rsidRPr="003D5F68">
        <w:t>ЗАГСа</w:t>
      </w:r>
      <w:proofErr w:type="spellEnd"/>
      <w:r w:rsidRPr="003D5F68">
        <w:t xml:space="preserve"> об основании внесения в актовую запись о рождении ребенка об отце </w:t>
      </w:r>
      <w:r w:rsidR="00F2115A">
        <w:t xml:space="preserve"> (при отсутствии в свидетельстве о рождении ребенка сведений об отце справка не требуется) либо свидетельство об установлении отцовства;</w:t>
      </w:r>
    </w:p>
    <w:p w:rsidR="00F2115A" w:rsidRDefault="00F2115A" w:rsidP="00EA1599">
      <w:pPr>
        <w:numPr>
          <w:ilvl w:val="0"/>
          <w:numId w:val="2"/>
        </w:numPr>
        <w:jc w:val="both"/>
      </w:pPr>
      <w:proofErr w:type="gramStart"/>
      <w:r>
        <w:t>справка Управления социальной защиты населения по месту жительства другого родителя о неполучении им единовременного социального пособия (при раздельном проживании состоящих</w:t>
      </w:r>
      <w:r w:rsidR="0010652A">
        <w:t xml:space="preserve"> в</w:t>
      </w:r>
      <w:proofErr w:type="gramEnd"/>
      <w:r w:rsidR="0010652A">
        <w:t xml:space="preserve"> </w:t>
      </w:r>
      <w:proofErr w:type="gramStart"/>
      <w:r w:rsidR="0010652A">
        <w:t>браке</w:t>
      </w:r>
      <w:proofErr w:type="gramEnd"/>
      <w:r w:rsidR="0010652A">
        <w:t xml:space="preserve"> родителей);</w:t>
      </w:r>
      <w:r w:rsidRPr="003D5F68">
        <w:t xml:space="preserve"> </w:t>
      </w:r>
    </w:p>
    <w:p w:rsidR="00F77A83" w:rsidRDefault="00F77A83" w:rsidP="00EA1599">
      <w:pPr>
        <w:numPr>
          <w:ilvl w:val="0"/>
          <w:numId w:val="2"/>
        </w:numPr>
        <w:jc w:val="both"/>
      </w:pPr>
      <w:r>
        <w:t xml:space="preserve">при отсутствии сведений о месте нахождения одного из родителей дополнительно необходимо: справка органов внутренних дел об объявленном в установленном порядке розыске или решение суда о признании гражданина безвестно отсутствующим либо объявлении гражданина умершим </w:t>
      </w:r>
      <w:proofErr w:type="gramStart"/>
      <w:r>
        <w:t xml:space="preserve">( </w:t>
      </w:r>
      <w:proofErr w:type="gramEnd"/>
      <w:r>
        <w:t>при их наличии)</w:t>
      </w:r>
    </w:p>
    <w:p w:rsidR="00C97E84" w:rsidRPr="003D5F68" w:rsidRDefault="006421F8" w:rsidP="00EA1599">
      <w:pPr>
        <w:numPr>
          <w:ilvl w:val="0"/>
          <w:numId w:val="2"/>
        </w:numPr>
        <w:jc w:val="both"/>
      </w:pPr>
      <w:r>
        <w:t>в случае невозможности предоставления данных документов заявитель указывает сведения об отсутствии другого родителя в заявлении на имя начальника Управления социальной защиты населения в произвольной форме.</w:t>
      </w:r>
    </w:p>
    <w:p w:rsidR="00194E43" w:rsidRDefault="00194E43" w:rsidP="00AF0887">
      <w:pPr>
        <w:ind w:firstLine="708"/>
        <w:jc w:val="both"/>
      </w:pPr>
      <w:r>
        <w:t>Информация о размере и сроках выплаты будет сообщена дополнительно</w:t>
      </w:r>
    </w:p>
    <w:p w:rsidR="00961F5E" w:rsidRPr="003D5F68" w:rsidRDefault="00961F5E" w:rsidP="00AF0887">
      <w:pPr>
        <w:ind w:firstLine="708"/>
        <w:jc w:val="both"/>
        <w:rPr>
          <w:b/>
          <w:u w:val="single"/>
        </w:rPr>
      </w:pPr>
    </w:p>
    <w:p w:rsidR="00EA1599" w:rsidRPr="003D5F68" w:rsidRDefault="00EA1599" w:rsidP="00EA1599">
      <w:pPr>
        <w:jc w:val="both"/>
      </w:pPr>
      <w:r w:rsidRPr="003D5F68">
        <w:t>По всем интересующим вас вопросам обращаться по телефону</w:t>
      </w:r>
      <w:r w:rsidR="00AF0887" w:rsidRPr="003D5F68">
        <w:t xml:space="preserve"> </w:t>
      </w:r>
      <w:r w:rsidR="00194E43">
        <w:t xml:space="preserve">8351(45) </w:t>
      </w:r>
      <w:r w:rsidR="00AF0887" w:rsidRPr="003D5F68">
        <w:t>2-11-94</w:t>
      </w:r>
    </w:p>
    <w:p w:rsidR="00EA1599" w:rsidRPr="003D5F68" w:rsidRDefault="00EA1599" w:rsidP="00EA1599">
      <w:pPr>
        <w:jc w:val="both"/>
      </w:pPr>
    </w:p>
    <w:p w:rsidR="00EA1599" w:rsidRPr="003D5F68" w:rsidRDefault="00EA1599" w:rsidP="00EA1599">
      <w:pPr>
        <w:jc w:val="both"/>
      </w:pPr>
    </w:p>
    <w:sectPr w:rsidR="00EA1599" w:rsidRPr="003D5F68" w:rsidSect="00932A7E">
      <w:pgSz w:w="11906" w:h="16838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43453"/>
    <w:multiLevelType w:val="hybridMultilevel"/>
    <w:tmpl w:val="3A4CF866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6680903"/>
    <w:multiLevelType w:val="hybridMultilevel"/>
    <w:tmpl w:val="B764E59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0887"/>
    <w:rsid w:val="000976D2"/>
    <w:rsid w:val="000F0905"/>
    <w:rsid w:val="0010652A"/>
    <w:rsid w:val="00142020"/>
    <w:rsid w:val="00194E43"/>
    <w:rsid w:val="001B04C6"/>
    <w:rsid w:val="003D5F68"/>
    <w:rsid w:val="00622353"/>
    <w:rsid w:val="006421F8"/>
    <w:rsid w:val="006A2E5C"/>
    <w:rsid w:val="00735550"/>
    <w:rsid w:val="00747BE3"/>
    <w:rsid w:val="007B2AF5"/>
    <w:rsid w:val="00845FC5"/>
    <w:rsid w:val="008E0CDF"/>
    <w:rsid w:val="00910528"/>
    <w:rsid w:val="009241DA"/>
    <w:rsid w:val="00932A7E"/>
    <w:rsid w:val="00961F5E"/>
    <w:rsid w:val="009677BB"/>
    <w:rsid w:val="00AF0887"/>
    <w:rsid w:val="00BC3A32"/>
    <w:rsid w:val="00C97E84"/>
    <w:rsid w:val="00E83640"/>
    <w:rsid w:val="00EA1599"/>
    <w:rsid w:val="00EB32A3"/>
    <w:rsid w:val="00F2115A"/>
    <w:rsid w:val="00F51E68"/>
    <w:rsid w:val="00F77A83"/>
    <w:rsid w:val="00FC6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088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A1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ВЫПЛАТЕ  МНОГОДЕТНЫМ  СЕМЬЯМ  ЕДИНОВРЕМЕННОГО СОЦИАЛЬНОГО ПОСОБИЯ  ДЛЯ  ПОДГОТОВКИ  ДЕТЕЙ К  УЧЕБНОМУ  ГОДУ</vt:lpstr>
    </vt:vector>
  </TitlesOfParts>
  <Company>УСЗН</Company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ВЫПЛАТЕ  МНОГОДЕТНЫМ  СЕМЬЯМ  ЕДИНОВРЕМЕННОГО СОЦИАЛЬНОГО ПОСОБИЯ  ДЛЯ  ПОДГОТОВКИ  ДЕТЕЙ К  УЧЕБНОМУ  ГОДУ</dc:title>
  <dc:creator>User20</dc:creator>
  <cp:lastModifiedBy>uilyashko</cp:lastModifiedBy>
  <cp:revision>2</cp:revision>
  <cp:lastPrinted>2013-07-23T00:37:00Z</cp:lastPrinted>
  <dcterms:created xsi:type="dcterms:W3CDTF">2013-07-26T02:42:00Z</dcterms:created>
  <dcterms:modified xsi:type="dcterms:W3CDTF">2013-07-26T02:42:00Z</dcterms:modified>
</cp:coreProperties>
</file>