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31" w:rsidRDefault="00D34431" w:rsidP="00D34431">
      <w:pPr>
        <w:jc w:val="center"/>
        <w:rPr>
          <w:rFonts w:ascii="Courier New" w:eastAsia="Calibri" w:hAnsi="Courier New" w:cs="Times New Roman"/>
          <w:b/>
          <w:sz w:val="28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 descr="Описание: Описание: J:\Герб Етк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J:\Герб Етку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31" w:rsidRDefault="00D34431" w:rsidP="00D3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КОНТРОЛЬНО-РЕВИЗИОННАЯ  КОМИССИЯ</w:t>
      </w:r>
    </w:p>
    <w:p w:rsidR="00D34431" w:rsidRDefault="00D34431" w:rsidP="00D3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34431" w:rsidTr="00D34431">
        <w:trPr>
          <w:trHeight w:val="20"/>
        </w:trPr>
        <w:tc>
          <w:tcPr>
            <w:tcW w:w="1006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D34431" w:rsidRDefault="00D34431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sz w:val="2"/>
              </w:rPr>
            </w:pPr>
          </w:p>
        </w:tc>
      </w:tr>
    </w:tbl>
    <w:p w:rsidR="00D34431" w:rsidRDefault="00D34431" w:rsidP="00D3443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Ленина ул., д. 34, каб. 37, с. Еткуль, 456560. тел./факс (35145) 2-26-93</w:t>
      </w:r>
    </w:p>
    <w:p w:rsidR="008237EB" w:rsidRPr="008237EB" w:rsidRDefault="008237EB" w:rsidP="00823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237EB" w:rsidRPr="008237EB" w:rsidRDefault="008237EB" w:rsidP="00823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7EB" w:rsidRPr="008237EB" w:rsidRDefault="008237EB" w:rsidP="00823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с.Еткуль                                                                                                         2</w:t>
      </w:r>
      <w:r w:rsidR="008D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23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2015г</w:t>
      </w:r>
    </w:p>
    <w:p w:rsidR="008237EB" w:rsidRPr="008237EB" w:rsidRDefault="008237EB" w:rsidP="00823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7EB" w:rsidRPr="008237EB" w:rsidRDefault="008237EB" w:rsidP="008237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3BB" w:rsidRDefault="008237EB" w:rsidP="00823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8237EB" w:rsidRPr="008237EB" w:rsidRDefault="008D53BB" w:rsidP="00823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8237EB" w:rsidRPr="00823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 А К Л Ю Ч Е Н И Е  №  </w:t>
      </w:r>
      <w:r w:rsidR="0027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02-02/</w:t>
      </w:r>
    </w:p>
    <w:p w:rsidR="008237EB" w:rsidRPr="008237EB" w:rsidRDefault="008237EB" w:rsidP="0082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7EB" w:rsidRPr="008237EB" w:rsidRDefault="00B11397" w:rsidP="0082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Еткульского</w:t>
      </w:r>
      <w:r w:rsidRPr="00B1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«О бюджете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Еткуль</w:t>
      </w:r>
      <w:r w:rsidRPr="00B1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 на 2016 год»</w:t>
      </w:r>
    </w:p>
    <w:p w:rsidR="008237EB" w:rsidRPr="008237EB" w:rsidRDefault="008237EB" w:rsidP="0082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82" w:rsidRDefault="00270C82" w:rsidP="00270C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Еткульского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Еткульского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год» </w:t>
      </w:r>
      <w:r w:rsidRPr="00270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="0098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Российской Федерации </w:t>
      </w:r>
      <w:r w:rsidR="002C7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(далее </w:t>
      </w:r>
      <w:r w:rsidRPr="00270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БК РФ)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Еткульского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от 15.06.2011г. №95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бюджетном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ссе в Еткульском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(далее – Положение о бюджетном процессе), Соглашением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о-счетного органа Еткульского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осуществлению внешнего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финансового контроля» № 95 от  15.06.2011г.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983E92" w:rsidRDefault="00983E9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92" w:rsidRPr="00270C82" w:rsidRDefault="00983E9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  председателя контрольно-ревизионной комиссии Еткульского муниципального района В.Г. Садовского</w:t>
      </w:r>
      <w:r w:rsidR="00C3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проведении экспертно-аналитического мероприятия: «Экспертиза проекта бюджета  на очередной финансовый год»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сельских поселениях Еткульского муниципального района № 23-ОД от 15 ноября 2015г.  ст. бухгалтером-ревизор</w:t>
      </w:r>
      <w:r w:rsidR="003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 контрольно-ревизионной коми</w:t>
      </w:r>
      <w:r w:rsidR="00C30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</w:t>
      </w:r>
      <w:r w:rsidR="003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Еткульского муниципального района Н.Ю. Трапезниковой  проведена  экспертиза  проекта решения  </w:t>
      </w:r>
      <w:r w:rsidR="00FD0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8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депутатов Еткульского сельского поселения </w:t>
      </w:r>
      <w:r w:rsidR="00C304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Еткульского сельского поселения на 2016 год».</w:t>
      </w:r>
    </w:p>
    <w:p w:rsidR="00270C82" w:rsidRDefault="00270C82" w:rsidP="00270C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экспертно-аналитического мероприятия по экспертизе проекта решения о бюджете поселения проведены: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внесенного проекта решения о бюджете поселения сведениям и документам, являющимся основанием составления проекта бюджета поселения;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соответствия текстовой части и структуры проекта решения о бюджете поселения требованиям бюджетного законодательства;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данных реестра расхо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обязательств Еткульского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проверка соответствия расходных обязательств, включенных в реестр расхо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обязательств Еткульского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расходных обязательств, планируемых к финансированию в очередном финансовом году в соответствии с проектом решения о бюджете поселения;</w:t>
      </w:r>
    </w:p>
    <w:p w:rsidR="00270C82" w:rsidRPr="00270C82" w:rsidRDefault="00FD045B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0C82"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правильности применения бюджетной классификации Российской Федерации при составлении проекта решения о бюджете поселения;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запланированных ассигнований в расходной части бюджета поселения;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показателей муниципальных заданий при составлении проекта местного бюджета для определения объема субсидий на выполнение муниципального задания бюджетного учреждения;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показателей объема бюджетных ассигнований на реализацию муниципальных программ, предусмотренных в проекте бюджета к финансированию за счет средств местного бюджета, объемам бюджетных обязательств, утвержденным муниципальными правовыми актами;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сбалансированности бюджета, анализ источников финансирования дефицита бюджета;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муниципального долга, предоставления и реструктуризации бюджетных кредитов.</w:t>
      </w:r>
    </w:p>
    <w:p w:rsidR="00270C82" w:rsidRDefault="00270C82" w:rsidP="00270C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82" w:rsidRPr="00270C82" w:rsidRDefault="00437F4A" w:rsidP="00437F4A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</w:t>
      </w:r>
      <w:r w:rsidR="00270C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</w:t>
      </w:r>
      <w:r w:rsidR="00270C82" w:rsidRPr="00270C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положения.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Рассматриваемый проект Решения внесен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депутатов Еткульского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Положения о бюджетном процессе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2015 года (вх.№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0C82" w:rsidRPr="00270C82" w:rsidRDefault="00270C82" w:rsidP="00270C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депутатов Еткульского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одновременно с проектом Решения, в том числе: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ведомственных программ поселения, предусмотренных к финансированию за счет средств местного бюджета в 2016 году;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оценка ожидаемого исполнения бюджета поселения за текущий финансовый год;</w:t>
      </w:r>
    </w:p>
    <w:p w:rsidR="00270C82" w:rsidRPr="00270C82" w:rsidRDefault="00270C82" w:rsidP="0027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непрограммным направлениям деятельности</w:t>
      </w:r>
    </w:p>
    <w:p w:rsidR="00270C82" w:rsidRPr="00270C82" w:rsidRDefault="00270C82" w:rsidP="00270C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C82" w:rsidRPr="00270C82" w:rsidRDefault="003409C6" w:rsidP="003409C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437F4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270C82" w:rsidRPr="00270C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Оценка соответствия внесенного проекта Решения о местном бюджете сведениям и документам, являющимся основанием составления проекта местного бюджета.</w:t>
      </w:r>
    </w:p>
    <w:p w:rsidR="00270C82" w:rsidRPr="00270C82" w:rsidRDefault="00270C82" w:rsidP="00270C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82" w:rsidRPr="00270C82" w:rsidRDefault="00270C82" w:rsidP="00270C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169, ч. 2 ст. 172 БК РФ, ст. 8 Положения о бюджетном процессе </w:t>
      </w: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бюджета основывается на: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Бюджетном послании Президента Российской Федерации;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прогнозе социально-эконом</w:t>
      </w:r>
      <w:r w:rsidR="002C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ического развития Еткульского</w:t>
      </w: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основных направлениях бюджетной, н</w:t>
      </w:r>
      <w:r w:rsidR="002C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алоговой политики Еткульского</w:t>
      </w: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очередной финансовый год.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муниципальных</w:t>
      </w:r>
      <w:r w:rsidR="00FD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программах.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составляется в целях финансового обеспечения расходных обязательств, с использованием реестра расходных обязательств сельского поселения.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 сведениям и документам</w:t>
      </w:r>
      <w:r w:rsidR="00FD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основанием составления проекта местного бюджета установлено: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бюджетам сельских поселений отдельные ориентиры, обозначенные Президентом России в Бюджетном послании от 13.06.2015 "О бюджетной политике в 2016 - 2018 годах", а также основные направления бюджетной и н</w:t>
      </w:r>
      <w:r w:rsidR="002C7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алоговой политики Еткульского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2016-2018 годы, в проекте Решения о бюджете учтены.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сельского поселения в 2016 году по доходам и расходам  сбалансирован, сформирован на основе базового варианта прогноза социально-экономического развития поселения.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применение в проекте Решения нашли программно-целевые методы планирования расходов. В текущем го</w:t>
      </w:r>
      <w:r w:rsidR="002C7D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проект бюджета Еткульского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58,5% сформирован в структуре муниципальных и ведомственных программ и является «программным».</w:t>
      </w:r>
    </w:p>
    <w:p w:rsidR="00270C82" w:rsidRPr="00270C82" w:rsidRDefault="00270C82" w:rsidP="0027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color w:val="FF0000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и изложенные в  Бюджетном послании Президента России и основных направлениях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реальных возможностей бюджета, расширение программно-целевых принципов организации деятельности органов власти поселения, продолжение работы по обеспечению энергетической эффективности и энергосбережения.</w:t>
      </w:r>
    </w:p>
    <w:p w:rsidR="003409C6" w:rsidRDefault="003409C6" w:rsidP="008237EB">
      <w:pPr>
        <w:spacing w:after="0" w:line="240" w:lineRule="auto"/>
        <w:ind w:left="3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3.</w:t>
      </w:r>
      <w:r w:rsidRPr="003409C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Оценка соответствия текстовой части и структуры проекта решения о местном бюджете требованиям бюджетного законодательства.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9C6" w:rsidRPr="003409C6" w:rsidRDefault="003409C6" w:rsidP="0034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к которым относятся общий объем доходов бюджета, общий объем расходов. Дефицит 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(профицит) бюджета не установлен, по доходам и расходам бюджет муниципального образования сбалансирован.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проекта Решения и приложении к проекту Решения о бюджете содержатся: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бюджета;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источников финансирования дефицита бюджета;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год.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на очередной финансовый год;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на 1 января года, следующего за очередным финансовым годом, с указанием в том числе верхнего предела долга по муниципальным гарантиям, в объеме соответствующем ч. 3 ст. 107 БК РФ;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 местного бюджета, установленные бюджетным законодательством и иными правовыми актами регулирующими бюджетные правоотношения.</w:t>
      </w:r>
    </w:p>
    <w:p w:rsidR="003409C6" w:rsidRPr="003409C6" w:rsidRDefault="003409C6" w:rsidP="00340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9C6" w:rsidRPr="003409C6" w:rsidRDefault="008237EB" w:rsidP="00340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23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</w:t>
      </w:r>
      <w:r w:rsidRPr="003409C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Оценка правильности применения бюджетной классификации Российской Федерации при составлении проекта решения о местном бюджете.</w:t>
      </w:r>
    </w:p>
    <w:p w:rsidR="003409C6" w:rsidRPr="003409C6" w:rsidRDefault="003409C6" w:rsidP="003409C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3409C6" w:rsidRPr="003409C6" w:rsidRDefault="003409C6" w:rsidP="00340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10" w:history="1">
        <w:r w:rsidRPr="00340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</w:p>
    <w:p w:rsidR="003409C6" w:rsidRDefault="003409C6" w:rsidP="003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437F4A" w:rsidRPr="003409C6" w:rsidRDefault="00437F4A" w:rsidP="003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4A" w:rsidRPr="00437F4A" w:rsidRDefault="00437F4A" w:rsidP="0043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409C6"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437F4A" w:rsidRDefault="00437F4A" w:rsidP="0043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C6" w:rsidRPr="00437F4A" w:rsidRDefault="00437F4A" w:rsidP="0043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09C6"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437F4A" w:rsidRPr="00437F4A" w:rsidRDefault="00437F4A" w:rsidP="0043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4A" w:rsidRDefault="00437F4A" w:rsidP="0043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409C6"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 коды целевых статей расходов местных бюджетов в 2016 году, финансовое обеспечение которых осуществляется за счет межбюджетных субсидий, субвенций и иных </w:t>
      </w:r>
      <w:r w:rsidR="003409C6"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межбюджетных трансфертов, имеющих целевое назначение, из областного бюджета не утверждены.</w:t>
      </w: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C6" w:rsidRPr="003409C6" w:rsidRDefault="003409C6" w:rsidP="003409C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5.</w:t>
      </w:r>
      <w:r w:rsidRPr="003409C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Основные характеристики Проекта бюджета поселения на 2016 год.</w:t>
      </w:r>
    </w:p>
    <w:p w:rsidR="003409C6" w:rsidRPr="003409C6" w:rsidRDefault="003409C6" w:rsidP="003409C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C6" w:rsidRPr="003409C6" w:rsidRDefault="003409C6" w:rsidP="003409C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формируется исходя из параметров  прогноза социально-экономического развития поселения на 2016-2018 гг. и анализа социально-экономического развития за 9 месяцев 2015 года.</w:t>
      </w:r>
    </w:p>
    <w:p w:rsidR="003409C6" w:rsidRPr="003409C6" w:rsidRDefault="003409C6" w:rsidP="003409C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2016 год» содержит основные характеристики бюджета на очередной финансовый год, определяет источники доходов бюджета.</w:t>
      </w:r>
    </w:p>
    <w:p w:rsidR="003409C6" w:rsidRPr="003409C6" w:rsidRDefault="003409C6" w:rsidP="00340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поселения предлагается утвердить:</w:t>
      </w:r>
    </w:p>
    <w:p w:rsidR="003409C6" w:rsidRPr="003409C6" w:rsidRDefault="003409C6" w:rsidP="003409C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3409C6" w:rsidRPr="003409C6" w:rsidRDefault="003409C6" w:rsidP="003409C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изм.: тыс. рублей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1843"/>
        <w:gridCol w:w="2693"/>
        <w:gridCol w:w="1560"/>
      </w:tblGrid>
      <w:tr w:rsidR="003409C6" w:rsidRPr="003409C6" w:rsidTr="00093DE1">
        <w:trPr>
          <w:trHeight w:val="509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 (оценка исполнения)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решения о бюджете на 2016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2016 года к 2015 году</w:t>
            </w:r>
          </w:p>
        </w:tc>
      </w:tr>
      <w:tr w:rsidR="003409C6" w:rsidRPr="003409C6" w:rsidTr="00093DE1">
        <w:trPr>
          <w:trHeight w:val="418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9C6" w:rsidRPr="003409C6" w:rsidTr="00093DE1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093DE1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25 647,4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093DE1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14 798,0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093DE1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  <w:r w:rsidR="003409C6"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09C6" w:rsidRPr="003409C6" w:rsidTr="00093DE1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093DE1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26 286,5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093DE1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14 798,0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093DE1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  <w:r w:rsidR="003409C6"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09C6" w:rsidRPr="003409C6" w:rsidTr="00093DE1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9C6" w:rsidRPr="003409C6" w:rsidTr="00093DE1">
        <w:trPr>
          <w:trHeight w:val="247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Верхний предел муниципального внутреннего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9C6" w:rsidRPr="003409C6" w:rsidTr="00093DE1">
        <w:trPr>
          <w:trHeight w:val="680"/>
        </w:trPr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9C6" w:rsidRPr="003409C6" w:rsidRDefault="00093DE1" w:rsidP="003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363,8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409C6" w:rsidRPr="003409C6" w:rsidTr="00093DE1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9C6" w:rsidRPr="003409C6" w:rsidTr="00093DE1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C6" w:rsidRPr="003409C6" w:rsidRDefault="003409C6" w:rsidP="003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093DE1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C6" w:rsidRPr="003409C6" w:rsidRDefault="003409C6" w:rsidP="0034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09C6" w:rsidRPr="003409C6" w:rsidRDefault="003409C6" w:rsidP="003409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C6" w:rsidRDefault="003409C6" w:rsidP="003409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 прослеживается тенденция снижения абсолютной величины доходов и расходов бюджета.</w:t>
      </w:r>
    </w:p>
    <w:p w:rsidR="00580723" w:rsidRPr="003409C6" w:rsidRDefault="00580723" w:rsidP="003409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E1" w:rsidRDefault="00580723" w:rsidP="0071019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580723" w:rsidRPr="00580723" w:rsidRDefault="00580723" w:rsidP="00093D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DE1" w:rsidRPr="00093DE1" w:rsidRDefault="00093DE1" w:rsidP="00093D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</w:t>
      </w:r>
      <w:r w:rsidRPr="00093D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093DE1" w:rsidRPr="00093DE1" w:rsidRDefault="00093DE1" w:rsidP="00093D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E1" w:rsidRPr="00093DE1" w:rsidRDefault="00093DE1" w:rsidP="00093D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Еткульского</w:t>
      </w:r>
      <w:r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год, отраженные в проекте Решения сформированы в соответствии со ст. 174.1 БК РФ в условиях действующего на день внесения проекта решения о бюджете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093DE1" w:rsidRPr="00093DE1" w:rsidRDefault="00093DE1" w:rsidP="00093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источников поступлений в местный бюджет на 2016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093DE1" w:rsidRPr="00093DE1" w:rsidRDefault="00093DE1" w:rsidP="00093D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бюджета, собственные налоговые и неналоговые доходы бюджета, рассчитанные исходя из действующего </w:t>
      </w:r>
      <w:r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093DE1" w:rsidRPr="00093DE1" w:rsidRDefault="00093DE1" w:rsidP="00093D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 явившихся основанием их расчета.</w:t>
      </w:r>
    </w:p>
    <w:p w:rsidR="00093DE1" w:rsidRPr="00093DE1" w:rsidRDefault="00093DE1" w:rsidP="00093DE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93DE1" w:rsidRPr="00154E8A" w:rsidRDefault="00093DE1" w:rsidP="00093D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бюджета в динамике по годам отчетного и планового периода. </w:t>
      </w:r>
    </w:p>
    <w:p w:rsidR="00093DE1" w:rsidRPr="00F33171" w:rsidRDefault="00093DE1" w:rsidP="00093DE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171">
        <w:rPr>
          <w:rFonts w:ascii="Times New Roman" w:eastAsia="Times New Roman" w:hAnsi="Times New Roman" w:cs="Times New Roman"/>
          <w:sz w:val="20"/>
          <w:szCs w:val="20"/>
          <w:lang w:eastAsia="ru-RU"/>
        </w:rPr>
        <w:t>Ед. изм.: тыс. рублей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298"/>
        <w:gridCol w:w="1553"/>
        <w:gridCol w:w="1479"/>
        <w:gridCol w:w="1420"/>
        <w:gridCol w:w="1294"/>
      </w:tblGrid>
      <w:tr w:rsidR="00F33171" w:rsidRPr="00F33171" w:rsidTr="00F33171">
        <w:trPr>
          <w:trHeight w:val="685"/>
          <w:tblHeader/>
        </w:trPr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 утвержденный бюджет на 2015 год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2015 год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 бюджете на 2016 год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 к ожидаемому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14259,6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25 647,4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14798,0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-10849,4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Уд. вес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7256,1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50,9%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8421,52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32,8%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7275,0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49,2%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-1146,5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1691,5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11,8%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1691,5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1759,2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11,8%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+67,7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 налог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1770,0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1820,0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1770,0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11,9%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-50,0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3156,0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3356,0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3156,0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636,6</w:t>
            </w:r>
          </w:p>
          <w:p w:rsidR="007C3005" w:rsidRPr="00F33171" w:rsidRDefault="007C3005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756,6</w:t>
            </w:r>
          </w:p>
          <w:p w:rsidR="0059717E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589,3</w:t>
            </w:r>
          </w:p>
          <w:p w:rsidR="0059717E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4,%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-167,3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имущества, находящегося в собственности поселений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  <w:p w:rsidR="007C3005" w:rsidRPr="00F33171" w:rsidRDefault="007C3005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-520,0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поселения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275,4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-275,4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7003,5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49,1%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17225,95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7523,02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50,8%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-9702,9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 вес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  <w:p w:rsidR="007C3005" w:rsidRPr="00F33171" w:rsidRDefault="007C3005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1482" w:type="dxa"/>
            <w:vAlign w:val="center"/>
          </w:tcPr>
          <w:p w:rsid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315,2</w:t>
            </w:r>
          </w:p>
          <w:p w:rsidR="0059717E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-181,5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сбалансированности бюджетов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 вес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1106,9</w:t>
            </w:r>
          </w:p>
          <w:p w:rsidR="007C3005" w:rsidRPr="00F33171" w:rsidRDefault="007C3005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1482" w:type="dxa"/>
            <w:vAlign w:val="center"/>
          </w:tcPr>
          <w:p w:rsid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</w:t>
            </w:r>
          </w:p>
          <w:p w:rsidR="0059717E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1435,0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-1743,0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капитальных вложений в объекты муниципальной  собственности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5004,3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-5004,3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первичного воинского учета на территориях, где отсутствуют военные комиссариаты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+21,7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передаваемых полномочий субъектов РФ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F33171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-52,8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местного бюджета на дорожную деятельность в отношении автомобильных дорог общего пользования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1414,9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2384,1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9717E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1705,3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1256" w:type="dxa"/>
          </w:tcPr>
          <w:p w:rsid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17E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-678,8</w:t>
            </w:r>
          </w:p>
        </w:tc>
      </w:tr>
      <w:tr w:rsidR="00F33171" w:rsidRPr="00F33171" w:rsidTr="00F33171">
        <w:tc>
          <w:tcPr>
            <w:tcW w:w="555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33171" w:rsidRPr="00F33171" w:rsidRDefault="00F33171" w:rsidP="0009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3897,2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27,3%</w:t>
            </w:r>
          </w:p>
        </w:tc>
        <w:tc>
          <w:tcPr>
            <w:tcW w:w="1482" w:type="dxa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6118,1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4054,1</w:t>
            </w: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171" w:rsidRP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27,4%</w:t>
            </w:r>
          </w:p>
        </w:tc>
        <w:tc>
          <w:tcPr>
            <w:tcW w:w="1256" w:type="dxa"/>
          </w:tcPr>
          <w:p w:rsidR="00F33171" w:rsidRDefault="00F33171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17E" w:rsidRPr="00F33171" w:rsidRDefault="0059717E" w:rsidP="00093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-2064,0</w:t>
            </w:r>
          </w:p>
        </w:tc>
      </w:tr>
    </w:tbl>
    <w:p w:rsidR="00093DE1" w:rsidRDefault="00093DE1" w:rsidP="00823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5A3" w:rsidRDefault="00A925A3" w:rsidP="00A92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проекту, доходная часть бюджета на 2016 год поселения сформирована в сумме </w:t>
      </w:r>
      <w:r w:rsidRPr="00A9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798,02</w:t>
      </w:r>
      <w:r w:rsidRPr="00A9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Pr="00A9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ниже ожидаемых в 2015 году поступлений 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10849,45</w:t>
      </w:r>
      <w:r w:rsidRPr="00A92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A9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43,4</w:t>
      </w:r>
      <w:r w:rsidRPr="00A9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C3005" w:rsidRPr="00A925A3" w:rsidRDefault="00AF0C27" w:rsidP="00A92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 налоговых , </w:t>
      </w:r>
      <w:r w:rsidR="007C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 поступлений на 2016 год   планируется на уровне  первоначального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</w:t>
      </w:r>
      <w:r w:rsidR="007C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 7275,0 тыс. рублей</w:t>
      </w:r>
      <w:r w:rsid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  уменьшением  на 1146,5 тыс. рублей  или на  13,6% к ожидаемым поступлениям 2015 года.</w:t>
      </w:r>
    </w:p>
    <w:p w:rsidR="00A925A3" w:rsidRPr="00A925A3" w:rsidRDefault="00A925A3" w:rsidP="00A92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поступлений налоговых доходов бюджета Еткульского муниципального района за 9 месяцев 2015 года позволяет сделать вывод о наличии потенциальных резервов увеличения доходной части бюджета за счет до</w:t>
      </w:r>
      <w:r w:rsidRPr="00A925A3">
        <w:rPr>
          <w:rFonts w:ascii="Times New Roman" w:eastAsia="Times New Roman" w:hAnsi="Times New Roman" w:cs="Times New Roman"/>
          <w:lang w:eastAsia="ru-RU"/>
        </w:rPr>
        <w:t>ходов от продажи имущества, находящегося в</w:t>
      </w:r>
      <w:r w:rsidRPr="00A925A3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собственности поселений. Доходы от данного источника на 2016 год администрация сельского поселения не предусмотрела. </w:t>
      </w:r>
    </w:p>
    <w:p w:rsidR="00A925A3" w:rsidRPr="00A925A3" w:rsidRDefault="00A925A3" w:rsidP="00A925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взаимоотношения бюджета </w:t>
      </w:r>
      <w:r w:rsidRPr="00A92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с </w:t>
      </w:r>
      <w:r w:rsidRPr="00A9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 бюджетом на 2016 год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утвержденного Решением Собрания депутатов Еткульского муниципального района.</w:t>
      </w:r>
    </w:p>
    <w:p w:rsidR="003409C6" w:rsidRDefault="00A925A3" w:rsidP="00F34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r w:rsidRPr="00A92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безвозмездных поступлений от других бюджетов бюджетной системы </w:t>
      </w:r>
      <w:r w:rsidRPr="00A9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прогнозируется в </w:t>
      </w:r>
      <w:r w:rsidRPr="00A92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7523,02</w:t>
      </w:r>
      <w:r w:rsidRPr="00A9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 снижением на </w:t>
      </w:r>
      <w:r w:rsidR="005971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702,9</w:t>
      </w:r>
      <w:r w:rsidRPr="00A9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56,4</w:t>
      </w:r>
      <w:r w:rsidRPr="00A925A3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ожидаемым поступлениям 2015 года</w:t>
      </w:r>
      <w:r w:rsidR="0059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F4A" w:rsidRDefault="00437F4A" w:rsidP="00D727DD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384" w:rsidRDefault="000A0384" w:rsidP="00D727DD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A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0A0384" w:rsidRPr="000A0384" w:rsidRDefault="000A0384" w:rsidP="00D727DD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7DD" w:rsidRDefault="00D727DD" w:rsidP="00D727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1" w:name="OLE_LINK8"/>
      <w:bookmarkStart w:id="2" w:name="OLE_LINK9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</w:t>
      </w:r>
      <w:r w:rsidRPr="00D727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Оценка реестра расходных обязательств, показателей муниципальных</w:t>
      </w:r>
    </w:p>
    <w:p w:rsidR="00D727DD" w:rsidRPr="00D727DD" w:rsidRDefault="00D727DD" w:rsidP="00D727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727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заданий и запланированных ассигнований в расходной части местного бюджета.</w:t>
      </w:r>
    </w:p>
    <w:p w:rsidR="00D727DD" w:rsidRPr="00D727DD" w:rsidRDefault="00D727DD" w:rsidP="00D727D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"/>
    <w:bookmarkEnd w:id="2"/>
    <w:p w:rsidR="00D727DD" w:rsidRPr="00D727DD" w:rsidRDefault="00D727DD" w:rsidP="00D72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Еткульского </w:t>
      </w:r>
      <w:r w:rsidRPr="00D7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запланирован на 2016 год  -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4939">
        <w:rPr>
          <w:rFonts w:ascii="Times New Roman" w:eastAsia="Times New Roman" w:hAnsi="Times New Roman" w:cs="Times New Roman"/>
          <w:sz w:val="24"/>
          <w:szCs w:val="24"/>
          <w:lang w:eastAsia="ru-RU"/>
        </w:rPr>
        <w:t>4798,02</w:t>
      </w:r>
      <w:r w:rsidRPr="00D727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727DD" w:rsidRPr="00D727DD" w:rsidRDefault="00D727DD" w:rsidP="00D7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</w:p>
    <w:p w:rsidR="00D727DD" w:rsidRDefault="00D727DD" w:rsidP="00D727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7DD" w:rsidRPr="00D727DD" w:rsidRDefault="004533F7" w:rsidP="00D7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27DD" w:rsidRPr="00D7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удельный вес в структуре расходов занимают расходы на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вопросы – 4506,6 тыс. рублей (30,5</w:t>
      </w:r>
      <w:r w:rsidR="00D727DD" w:rsidRPr="00D7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 -  3940,1 (27%), </w:t>
      </w:r>
      <w:r w:rsidR="00D727DD" w:rsidRPr="00D72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ьтуру и кинематографию – 3561,0 тыс. рублей (24%)</w:t>
      </w:r>
      <w:r w:rsidR="00D727DD" w:rsidRPr="00D727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27DD" w:rsidRPr="00D727DD" w:rsidRDefault="00D727DD" w:rsidP="00D727DD">
      <w:pPr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расходов бюджета в 2016 году планируется в размере </w:t>
      </w:r>
      <w:r w:rsidR="0045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14 798,02 </w:t>
      </w:r>
      <w:r w:rsidRPr="00D72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 рублей</w:t>
      </w:r>
      <w:r w:rsidR="0045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  </w:t>
      </w:r>
      <w:r w:rsidR="004533F7" w:rsidRPr="00154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538,4</w:t>
      </w:r>
      <w:r w:rsidRPr="00154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Pr="00D72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рублей</w:t>
      </w:r>
      <w:r w:rsidRPr="00D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на </w:t>
      </w:r>
      <w:r w:rsidR="0045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3,7</w:t>
      </w:r>
      <w:r w:rsidRPr="00D72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</w:t>
      </w:r>
      <w:r w:rsidRPr="00D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объема расходов</w:t>
      </w:r>
      <w:r w:rsidR="0045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первоначального бюджета  на 2015 год </w:t>
      </w:r>
      <w:r w:rsidRPr="00D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 </w:t>
      </w:r>
      <w:r w:rsidR="0045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11488,4</w:t>
      </w:r>
      <w:r w:rsidRPr="00D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рублей</w:t>
      </w:r>
      <w:r w:rsidR="0045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на 43,7</w:t>
      </w:r>
      <w:r w:rsidRPr="00D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ниже показателя оценки ожидаемого исполнения расходов местного бюджета в 2015 году.</w:t>
      </w:r>
    </w:p>
    <w:p w:rsidR="00D727DD" w:rsidRDefault="00D727DD" w:rsidP="00D727D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 бюджета  поселения на 2016 год сформированы с учетом изменений в порядке </w:t>
      </w:r>
      <w:r w:rsidRPr="00D727DD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D7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D727DD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5823E7" w:rsidRPr="00D727DD" w:rsidRDefault="005823E7" w:rsidP="00D727D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7F4A" w:rsidRDefault="00437F4A" w:rsidP="001B1406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E7" w:rsidRPr="005823E7" w:rsidRDefault="005823E7" w:rsidP="001B1406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3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82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Таблица 3</w:t>
      </w:r>
    </w:p>
    <w:p w:rsidR="005823E7" w:rsidRDefault="005823E7" w:rsidP="001B1406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запланированных ассигнований в расходной части местного бюджета</w:t>
      </w:r>
    </w:p>
    <w:p w:rsidR="005823E7" w:rsidRDefault="005823E7" w:rsidP="005823E7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5823E7">
        <w:rPr>
          <w:rFonts w:ascii="Times New Roman" w:eastAsia="Times New Roman" w:hAnsi="Times New Roman" w:cs="Times New Roman"/>
          <w:sz w:val="20"/>
          <w:szCs w:val="20"/>
          <w:lang w:eastAsia="ru-RU"/>
        </w:rPr>
        <w:t>Ед.изм:тыс.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276"/>
        <w:gridCol w:w="1276"/>
        <w:gridCol w:w="1134"/>
        <w:gridCol w:w="709"/>
        <w:gridCol w:w="992"/>
        <w:gridCol w:w="709"/>
      </w:tblGrid>
      <w:tr w:rsidR="002C7D8D" w:rsidTr="00185D94">
        <w:trPr>
          <w:trHeight w:val="416"/>
        </w:trPr>
        <w:tc>
          <w:tcPr>
            <w:tcW w:w="709" w:type="dxa"/>
            <w:vMerge w:val="restart"/>
          </w:tcPr>
          <w:p w:rsidR="002C7D8D" w:rsidRDefault="002C7D8D" w:rsidP="004533F7">
            <w:pPr>
              <w:rPr>
                <w:sz w:val="20"/>
                <w:szCs w:val="20"/>
              </w:rPr>
            </w:pPr>
          </w:p>
          <w:p w:rsidR="002C7D8D" w:rsidRPr="001A7776" w:rsidRDefault="002C7D8D" w:rsidP="004533F7">
            <w:pPr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кфср</w:t>
            </w:r>
          </w:p>
        </w:tc>
        <w:tc>
          <w:tcPr>
            <w:tcW w:w="2410" w:type="dxa"/>
            <w:vMerge w:val="restart"/>
          </w:tcPr>
          <w:p w:rsidR="002C7D8D" w:rsidRDefault="002C7D8D" w:rsidP="004533F7">
            <w:pPr>
              <w:jc w:val="center"/>
              <w:rPr>
                <w:sz w:val="20"/>
                <w:szCs w:val="20"/>
              </w:rPr>
            </w:pP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Наименование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vMerge w:val="restart"/>
          </w:tcPr>
          <w:p w:rsidR="002C7D8D" w:rsidRDefault="002C7D8D" w:rsidP="004533F7">
            <w:pPr>
              <w:jc w:val="center"/>
              <w:rPr>
                <w:sz w:val="20"/>
                <w:szCs w:val="20"/>
              </w:rPr>
            </w:pP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2015г</w:t>
            </w:r>
          </w:p>
          <w:p w:rsidR="002C7D8D" w:rsidRPr="001A7776" w:rsidRDefault="00185D94" w:rsidP="00185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бюджет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C7D8D" w:rsidRDefault="002C7D8D" w:rsidP="004533F7">
            <w:pPr>
              <w:jc w:val="center"/>
              <w:rPr>
                <w:sz w:val="20"/>
                <w:szCs w:val="20"/>
              </w:rPr>
            </w:pP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2015г.</w:t>
            </w:r>
          </w:p>
          <w:p w:rsidR="002C7D8D" w:rsidRPr="001A7776" w:rsidRDefault="00185D94" w:rsidP="0045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C7D8D" w:rsidRPr="001A7776">
              <w:rPr>
                <w:sz w:val="20"/>
                <w:szCs w:val="20"/>
              </w:rPr>
              <w:t>жидаемое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vMerge w:val="restart"/>
          </w:tcPr>
          <w:p w:rsidR="002C7D8D" w:rsidRDefault="002C7D8D" w:rsidP="004533F7">
            <w:pPr>
              <w:jc w:val="center"/>
              <w:rPr>
                <w:sz w:val="20"/>
                <w:szCs w:val="20"/>
              </w:rPr>
            </w:pP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Проект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на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2016г</w:t>
            </w:r>
          </w:p>
        </w:tc>
        <w:tc>
          <w:tcPr>
            <w:tcW w:w="1843" w:type="dxa"/>
            <w:gridSpan w:val="2"/>
          </w:tcPr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Изменения к</w:t>
            </w:r>
          </w:p>
          <w:p w:rsidR="002C7D8D" w:rsidRPr="001A7776" w:rsidRDefault="00185D94" w:rsidP="0045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C7D8D" w:rsidRPr="001A7776">
              <w:rPr>
                <w:sz w:val="20"/>
                <w:szCs w:val="20"/>
              </w:rPr>
              <w:t>ервоначальному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бюджету</w:t>
            </w:r>
          </w:p>
        </w:tc>
        <w:tc>
          <w:tcPr>
            <w:tcW w:w="1701" w:type="dxa"/>
            <w:gridSpan w:val="2"/>
          </w:tcPr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Изменения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К ожидаемому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бюджету</w:t>
            </w:r>
          </w:p>
          <w:p w:rsidR="002C7D8D" w:rsidRPr="001A7776" w:rsidRDefault="002C7D8D" w:rsidP="004533F7">
            <w:pPr>
              <w:jc w:val="center"/>
              <w:rPr>
                <w:sz w:val="20"/>
                <w:szCs w:val="20"/>
              </w:rPr>
            </w:pPr>
          </w:p>
        </w:tc>
      </w:tr>
      <w:tr w:rsidR="002C7D8D" w:rsidTr="00185D94">
        <w:tc>
          <w:tcPr>
            <w:tcW w:w="709" w:type="dxa"/>
            <w:vMerge/>
          </w:tcPr>
          <w:p w:rsidR="002C7D8D" w:rsidRDefault="002C7D8D" w:rsidP="004533F7"/>
        </w:tc>
        <w:tc>
          <w:tcPr>
            <w:tcW w:w="2410" w:type="dxa"/>
            <w:vMerge/>
          </w:tcPr>
          <w:p w:rsidR="002C7D8D" w:rsidRDefault="002C7D8D" w:rsidP="004533F7"/>
        </w:tc>
        <w:tc>
          <w:tcPr>
            <w:tcW w:w="1417" w:type="dxa"/>
            <w:vMerge/>
          </w:tcPr>
          <w:p w:rsidR="002C7D8D" w:rsidRDefault="002C7D8D" w:rsidP="004533F7"/>
        </w:tc>
        <w:tc>
          <w:tcPr>
            <w:tcW w:w="1276" w:type="dxa"/>
            <w:vMerge/>
          </w:tcPr>
          <w:p w:rsidR="002C7D8D" w:rsidRDefault="002C7D8D" w:rsidP="004533F7"/>
        </w:tc>
        <w:tc>
          <w:tcPr>
            <w:tcW w:w="1276" w:type="dxa"/>
            <w:vMerge/>
          </w:tcPr>
          <w:p w:rsidR="002C7D8D" w:rsidRDefault="002C7D8D" w:rsidP="004533F7"/>
        </w:tc>
        <w:tc>
          <w:tcPr>
            <w:tcW w:w="1134" w:type="dxa"/>
          </w:tcPr>
          <w:p w:rsidR="002C7D8D" w:rsidRDefault="002C7D8D" w:rsidP="004533F7">
            <w:r>
              <w:t>сумма</w:t>
            </w:r>
          </w:p>
        </w:tc>
        <w:tc>
          <w:tcPr>
            <w:tcW w:w="709" w:type="dxa"/>
          </w:tcPr>
          <w:p w:rsidR="002C7D8D" w:rsidRDefault="002C7D8D" w:rsidP="004533F7">
            <w:r>
              <w:t>%</w:t>
            </w:r>
          </w:p>
        </w:tc>
        <w:tc>
          <w:tcPr>
            <w:tcW w:w="992" w:type="dxa"/>
          </w:tcPr>
          <w:p w:rsidR="002C7D8D" w:rsidRDefault="002C7D8D" w:rsidP="004533F7">
            <w:r>
              <w:t>сумма</w:t>
            </w:r>
          </w:p>
        </w:tc>
        <w:tc>
          <w:tcPr>
            <w:tcW w:w="709" w:type="dxa"/>
          </w:tcPr>
          <w:p w:rsidR="002C7D8D" w:rsidRDefault="002C7D8D" w:rsidP="004533F7">
            <w:r>
              <w:t>%</w:t>
            </w:r>
          </w:p>
        </w:tc>
      </w:tr>
      <w:tr w:rsidR="002C7D8D" w:rsidRPr="00185D94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7D8D" w:rsidRPr="00185D94" w:rsidRDefault="002C7D8D" w:rsidP="004533F7">
            <w:pPr>
              <w:rPr>
                <w:b/>
                <w:sz w:val="20"/>
                <w:szCs w:val="20"/>
              </w:rPr>
            </w:pPr>
            <w:r w:rsidRPr="00185D94">
              <w:rPr>
                <w:b/>
                <w:sz w:val="20"/>
                <w:szCs w:val="20"/>
              </w:rPr>
              <w:t>ВСЕГО  РАСХОДЫ</w:t>
            </w:r>
          </w:p>
        </w:tc>
        <w:tc>
          <w:tcPr>
            <w:tcW w:w="1417" w:type="dxa"/>
          </w:tcPr>
          <w:p w:rsidR="002C7D8D" w:rsidRPr="00185D94" w:rsidRDefault="00185D94" w:rsidP="00453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14259,6</w:t>
            </w:r>
          </w:p>
        </w:tc>
        <w:tc>
          <w:tcPr>
            <w:tcW w:w="1276" w:type="dxa"/>
          </w:tcPr>
          <w:p w:rsidR="002C7D8D" w:rsidRPr="00185D94" w:rsidRDefault="00185D94" w:rsidP="00453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26286,5</w:t>
            </w:r>
          </w:p>
        </w:tc>
        <w:tc>
          <w:tcPr>
            <w:tcW w:w="1276" w:type="dxa"/>
          </w:tcPr>
          <w:p w:rsidR="002C7D8D" w:rsidRPr="00185D94" w:rsidRDefault="00185D94" w:rsidP="00453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14798,02</w:t>
            </w:r>
          </w:p>
        </w:tc>
        <w:tc>
          <w:tcPr>
            <w:tcW w:w="1134" w:type="dxa"/>
          </w:tcPr>
          <w:p w:rsidR="002C7D8D" w:rsidRPr="00185D94" w:rsidRDefault="00185D94" w:rsidP="00453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+538,42</w:t>
            </w:r>
          </w:p>
        </w:tc>
        <w:tc>
          <w:tcPr>
            <w:tcW w:w="709" w:type="dxa"/>
          </w:tcPr>
          <w:p w:rsidR="002C7D8D" w:rsidRPr="00185D94" w:rsidRDefault="00185D94" w:rsidP="00453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2C7D8D" w:rsidRPr="00185D94" w:rsidRDefault="00185D94" w:rsidP="00453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-11488,4</w:t>
            </w:r>
          </w:p>
        </w:tc>
        <w:tc>
          <w:tcPr>
            <w:tcW w:w="709" w:type="dxa"/>
          </w:tcPr>
          <w:p w:rsidR="002C7D8D" w:rsidRPr="00185D94" w:rsidRDefault="00185D94" w:rsidP="00453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0100</w:t>
            </w:r>
          </w:p>
        </w:tc>
        <w:tc>
          <w:tcPr>
            <w:tcW w:w="2410" w:type="dxa"/>
          </w:tcPr>
          <w:p w:rsidR="002C7D8D" w:rsidRDefault="002C7D8D" w:rsidP="004533F7">
            <w:pPr>
              <w:rPr>
                <w:sz w:val="20"/>
                <w:szCs w:val="20"/>
              </w:rPr>
            </w:pPr>
            <w:r w:rsidRPr="001A77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бщегосударственные</w:t>
            </w:r>
          </w:p>
          <w:p w:rsidR="002C7D8D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 %</w:t>
            </w:r>
            <w:r w:rsidRPr="001A7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C7D8D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4508,3</w:t>
            </w:r>
          </w:p>
          <w:p w:rsidR="002C7D8D" w:rsidRDefault="002C7D8D" w:rsidP="00185D94">
            <w:pPr>
              <w:jc w:val="center"/>
              <w:rPr>
                <w:sz w:val="20"/>
                <w:szCs w:val="20"/>
              </w:rPr>
            </w:pPr>
          </w:p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1276" w:type="dxa"/>
          </w:tcPr>
          <w:p w:rsidR="002C7D8D" w:rsidRDefault="00185D94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4742,2</w:t>
            </w:r>
          </w:p>
          <w:p w:rsidR="00185D94" w:rsidRDefault="00185D94" w:rsidP="00185D94">
            <w:pPr>
              <w:jc w:val="center"/>
              <w:rPr>
                <w:sz w:val="20"/>
                <w:szCs w:val="20"/>
              </w:rPr>
            </w:pPr>
          </w:p>
          <w:p w:rsidR="00185D94" w:rsidRPr="001A7776" w:rsidRDefault="00185D94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276" w:type="dxa"/>
          </w:tcPr>
          <w:p w:rsidR="002C7D8D" w:rsidRPr="00580723" w:rsidRDefault="00185D94" w:rsidP="00185D94">
            <w:pPr>
              <w:jc w:val="center"/>
              <w:rPr>
                <w:b/>
                <w:sz w:val="20"/>
                <w:szCs w:val="20"/>
              </w:rPr>
            </w:pPr>
            <w:r w:rsidRPr="00580723">
              <w:rPr>
                <w:b/>
                <w:sz w:val="20"/>
                <w:szCs w:val="20"/>
              </w:rPr>
              <w:t>4506,6</w:t>
            </w:r>
          </w:p>
          <w:p w:rsidR="00185D94" w:rsidRDefault="00185D94" w:rsidP="00185D94">
            <w:pPr>
              <w:jc w:val="center"/>
              <w:rPr>
                <w:sz w:val="20"/>
                <w:szCs w:val="20"/>
              </w:rPr>
            </w:pPr>
          </w:p>
          <w:p w:rsidR="00185D94" w:rsidRPr="00185D94" w:rsidRDefault="00185D94" w:rsidP="00185D94">
            <w:pPr>
              <w:jc w:val="center"/>
              <w:rPr>
                <w:b/>
                <w:sz w:val="20"/>
                <w:szCs w:val="20"/>
              </w:rPr>
            </w:pPr>
            <w:r w:rsidRPr="00185D94">
              <w:rPr>
                <w:b/>
                <w:sz w:val="20"/>
                <w:szCs w:val="20"/>
              </w:rPr>
              <w:t>30,5%</w:t>
            </w:r>
          </w:p>
        </w:tc>
        <w:tc>
          <w:tcPr>
            <w:tcW w:w="1134" w:type="dxa"/>
          </w:tcPr>
          <w:p w:rsidR="002C7D8D" w:rsidRPr="001A7776" w:rsidRDefault="00185D94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  <w:tc>
          <w:tcPr>
            <w:tcW w:w="709" w:type="dxa"/>
          </w:tcPr>
          <w:p w:rsidR="002C7D8D" w:rsidRPr="001A7776" w:rsidRDefault="00185D94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</w:tc>
        <w:tc>
          <w:tcPr>
            <w:tcW w:w="992" w:type="dxa"/>
          </w:tcPr>
          <w:p w:rsidR="002C7D8D" w:rsidRPr="001A7776" w:rsidRDefault="00185D94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-235,6</w:t>
            </w:r>
          </w:p>
        </w:tc>
        <w:tc>
          <w:tcPr>
            <w:tcW w:w="709" w:type="dxa"/>
          </w:tcPr>
          <w:p w:rsidR="002C7D8D" w:rsidRPr="001A7776" w:rsidRDefault="00185D94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-5%</w:t>
            </w: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410" w:type="dxa"/>
          </w:tcPr>
          <w:p w:rsidR="002C7D8D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  <w:p w:rsidR="00407603" w:rsidRDefault="00407603" w:rsidP="004533F7">
            <w:pPr>
              <w:rPr>
                <w:sz w:val="20"/>
                <w:szCs w:val="20"/>
              </w:rPr>
            </w:pPr>
          </w:p>
          <w:p w:rsidR="002C7D8D" w:rsidRPr="001A7776" w:rsidRDefault="00407603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C7D8D">
              <w:rPr>
                <w:sz w:val="20"/>
                <w:szCs w:val="20"/>
              </w:rPr>
              <w:t>д. вес %</w:t>
            </w:r>
          </w:p>
        </w:tc>
        <w:tc>
          <w:tcPr>
            <w:tcW w:w="1417" w:type="dxa"/>
          </w:tcPr>
          <w:p w:rsidR="002C7D8D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  <w:p w:rsidR="002C7D8D" w:rsidRDefault="002C7D8D" w:rsidP="00185D94">
            <w:pPr>
              <w:jc w:val="center"/>
              <w:rPr>
                <w:sz w:val="20"/>
                <w:szCs w:val="20"/>
              </w:rPr>
            </w:pPr>
          </w:p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276" w:type="dxa"/>
          </w:tcPr>
          <w:p w:rsidR="002C7D8D" w:rsidRDefault="00FC043F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  <w:p w:rsidR="00407603" w:rsidRDefault="00407603" w:rsidP="00185D94">
            <w:pPr>
              <w:jc w:val="center"/>
              <w:rPr>
                <w:sz w:val="20"/>
                <w:szCs w:val="20"/>
              </w:rPr>
            </w:pPr>
          </w:p>
          <w:p w:rsidR="00407603" w:rsidRPr="001A7776" w:rsidRDefault="00407603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2C7D8D" w:rsidRDefault="00FC043F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</w:t>
            </w:r>
          </w:p>
          <w:p w:rsidR="00407603" w:rsidRDefault="00407603" w:rsidP="00185D94">
            <w:pPr>
              <w:jc w:val="center"/>
              <w:rPr>
                <w:sz w:val="20"/>
                <w:szCs w:val="20"/>
              </w:rPr>
            </w:pPr>
          </w:p>
          <w:p w:rsidR="00407603" w:rsidRPr="001A7776" w:rsidRDefault="00407603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2C7D8D" w:rsidRPr="001A7776" w:rsidRDefault="00FC043F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  <w:tc>
          <w:tcPr>
            <w:tcW w:w="709" w:type="dxa"/>
          </w:tcPr>
          <w:p w:rsidR="002C7D8D" w:rsidRPr="001A7776" w:rsidRDefault="00FC043F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992" w:type="dxa"/>
          </w:tcPr>
          <w:p w:rsidR="002C7D8D" w:rsidRPr="001A7776" w:rsidRDefault="00FC043F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</w:p>
        </w:tc>
        <w:tc>
          <w:tcPr>
            <w:tcW w:w="709" w:type="dxa"/>
          </w:tcPr>
          <w:p w:rsidR="002C7D8D" w:rsidRPr="001A7776" w:rsidRDefault="00407603" w:rsidP="00FC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407603" w:rsidRPr="001A7776" w:rsidTr="00185D94">
        <w:tc>
          <w:tcPr>
            <w:tcW w:w="709" w:type="dxa"/>
          </w:tcPr>
          <w:p w:rsidR="00407603" w:rsidRDefault="00407603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410" w:type="dxa"/>
          </w:tcPr>
          <w:p w:rsidR="00407603" w:rsidRDefault="00407603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 безопасность</w:t>
            </w:r>
            <w:r w:rsidR="008A588B">
              <w:rPr>
                <w:sz w:val="20"/>
                <w:szCs w:val="20"/>
              </w:rPr>
              <w:t xml:space="preserve"> и правоохр</w:t>
            </w:r>
            <w:r>
              <w:rPr>
                <w:sz w:val="20"/>
                <w:szCs w:val="20"/>
              </w:rPr>
              <w:t>ан</w:t>
            </w:r>
            <w:r w:rsidR="008A588B">
              <w:rPr>
                <w:sz w:val="20"/>
                <w:szCs w:val="20"/>
              </w:rPr>
              <w:t>ительная</w:t>
            </w:r>
            <w:r>
              <w:rPr>
                <w:sz w:val="20"/>
                <w:szCs w:val="20"/>
              </w:rPr>
              <w:t xml:space="preserve"> деятельность</w:t>
            </w:r>
          </w:p>
          <w:p w:rsidR="008A588B" w:rsidRDefault="008A588B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вес</w:t>
            </w:r>
          </w:p>
        </w:tc>
        <w:tc>
          <w:tcPr>
            <w:tcW w:w="1417" w:type="dxa"/>
          </w:tcPr>
          <w:p w:rsidR="00407603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407603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407603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407603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-40,4</w:t>
            </w:r>
          </w:p>
        </w:tc>
        <w:tc>
          <w:tcPr>
            <w:tcW w:w="709" w:type="dxa"/>
          </w:tcPr>
          <w:p w:rsidR="00407603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992" w:type="dxa"/>
          </w:tcPr>
          <w:p w:rsidR="00407603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709" w:type="dxa"/>
          </w:tcPr>
          <w:p w:rsidR="00407603" w:rsidRDefault="008A588B" w:rsidP="00FC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410" w:type="dxa"/>
          </w:tcPr>
          <w:p w:rsidR="002C7D8D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  экономика (дорожные фонды)</w:t>
            </w:r>
          </w:p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вес  %</w:t>
            </w:r>
          </w:p>
        </w:tc>
        <w:tc>
          <w:tcPr>
            <w:tcW w:w="1417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1414,9</w:t>
            </w: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2384,1</w:t>
            </w: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1705,3</w:t>
            </w: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11,5%</w:t>
            </w:r>
          </w:p>
        </w:tc>
        <w:tc>
          <w:tcPr>
            <w:tcW w:w="1134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+290,4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20,%</w:t>
            </w:r>
          </w:p>
        </w:tc>
        <w:tc>
          <w:tcPr>
            <w:tcW w:w="992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-678,8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410" w:type="dxa"/>
          </w:tcPr>
          <w:p w:rsidR="002C7D8D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 вес  %</w:t>
            </w:r>
          </w:p>
        </w:tc>
        <w:tc>
          <w:tcPr>
            <w:tcW w:w="1417" w:type="dxa"/>
          </w:tcPr>
          <w:p w:rsidR="002C7D8D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3200,8</w:t>
            </w:r>
          </w:p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13290,5</w:t>
            </w: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50,6%</w:t>
            </w:r>
          </w:p>
        </w:tc>
        <w:tc>
          <w:tcPr>
            <w:tcW w:w="1276" w:type="dxa"/>
          </w:tcPr>
          <w:p w:rsidR="002C7D8D" w:rsidRPr="00580723" w:rsidRDefault="008A588B" w:rsidP="00185D94">
            <w:pPr>
              <w:jc w:val="center"/>
              <w:rPr>
                <w:b/>
                <w:sz w:val="20"/>
                <w:szCs w:val="20"/>
              </w:rPr>
            </w:pPr>
            <w:r w:rsidRPr="00580723">
              <w:rPr>
                <w:b/>
                <w:sz w:val="20"/>
                <w:szCs w:val="20"/>
              </w:rPr>
              <w:t>3940,1</w:t>
            </w: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 w:rsidRPr="00580723">
              <w:rPr>
                <w:b/>
                <w:sz w:val="20"/>
                <w:szCs w:val="20"/>
              </w:rPr>
              <w:t>27%</w:t>
            </w:r>
          </w:p>
        </w:tc>
        <w:tc>
          <w:tcPr>
            <w:tcW w:w="1134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+739,3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+23%</w:t>
            </w:r>
          </w:p>
        </w:tc>
        <w:tc>
          <w:tcPr>
            <w:tcW w:w="992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-9360,4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410" w:type="dxa"/>
          </w:tcPr>
          <w:p w:rsidR="002C7D8D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 среды</w:t>
            </w:r>
          </w:p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вес  %</w:t>
            </w:r>
          </w:p>
        </w:tc>
        <w:tc>
          <w:tcPr>
            <w:tcW w:w="1417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8A588B" w:rsidRDefault="008A588B" w:rsidP="00185D94">
            <w:pPr>
              <w:jc w:val="center"/>
              <w:rPr>
                <w:sz w:val="20"/>
                <w:szCs w:val="20"/>
              </w:rPr>
            </w:pP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-72,0</w:t>
            </w:r>
          </w:p>
        </w:tc>
        <w:tc>
          <w:tcPr>
            <w:tcW w:w="709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410" w:type="dxa"/>
          </w:tcPr>
          <w:p w:rsidR="002C7D8D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</w:p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  %</w:t>
            </w:r>
          </w:p>
        </w:tc>
        <w:tc>
          <w:tcPr>
            <w:tcW w:w="1417" w:type="dxa"/>
          </w:tcPr>
          <w:p w:rsidR="002C7D8D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-180,0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-14,4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410" w:type="dxa"/>
          </w:tcPr>
          <w:p w:rsidR="002C7D8D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вес  %</w:t>
            </w:r>
          </w:p>
        </w:tc>
        <w:tc>
          <w:tcPr>
            <w:tcW w:w="1417" w:type="dxa"/>
          </w:tcPr>
          <w:p w:rsidR="002C7D8D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3545,5</w:t>
            </w:r>
          </w:p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3891,3</w:t>
            </w:r>
          </w:p>
          <w:p w:rsidR="00580723" w:rsidRPr="001A7776" w:rsidRDefault="00580723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276" w:type="dxa"/>
          </w:tcPr>
          <w:p w:rsidR="002C7D8D" w:rsidRPr="00580723" w:rsidRDefault="008A588B" w:rsidP="00185D94">
            <w:pPr>
              <w:jc w:val="center"/>
              <w:rPr>
                <w:b/>
                <w:sz w:val="20"/>
                <w:szCs w:val="20"/>
              </w:rPr>
            </w:pPr>
            <w:r w:rsidRPr="00580723">
              <w:rPr>
                <w:b/>
                <w:sz w:val="20"/>
                <w:szCs w:val="20"/>
              </w:rPr>
              <w:t>3561,0</w:t>
            </w:r>
          </w:p>
          <w:p w:rsidR="00580723" w:rsidRPr="001A7776" w:rsidRDefault="00580723" w:rsidP="00185D94">
            <w:pPr>
              <w:jc w:val="center"/>
              <w:rPr>
                <w:sz w:val="20"/>
                <w:szCs w:val="20"/>
              </w:rPr>
            </w:pPr>
            <w:r w:rsidRPr="00580723">
              <w:rPr>
                <w:b/>
                <w:sz w:val="20"/>
                <w:szCs w:val="20"/>
              </w:rPr>
              <w:t>24%</w:t>
            </w:r>
          </w:p>
        </w:tc>
        <w:tc>
          <w:tcPr>
            <w:tcW w:w="1134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+15,5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  <w:tc>
          <w:tcPr>
            <w:tcW w:w="992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-330,3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410" w:type="dxa"/>
          </w:tcPr>
          <w:p w:rsidR="002C7D8D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вес </w:t>
            </w:r>
          </w:p>
        </w:tc>
        <w:tc>
          <w:tcPr>
            <w:tcW w:w="1417" w:type="dxa"/>
          </w:tcPr>
          <w:p w:rsidR="002C7D8D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611,6</w:t>
            </w:r>
          </w:p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2,5%</w:t>
            </w: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486,1</w:t>
            </w: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3,3%</w:t>
            </w:r>
          </w:p>
        </w:tc>
        <w:tc>
          <w:tcPr>
            <w:tcW w:w="1134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+128,5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-21%</w:t>
            </w:r>
          </w:p>
        </w:tc>
        <w:tc>
          <w:tcPr>
            <w:tcW w:w="992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-169,0</w:t>
            </w:r>
          </w:p>
        </w:tc>
        <w:tc>
          <w:tcPr>
            <w:tcW w:w="709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5D94">
              <w:rPr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2C7D8D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и спорт</w:t>
            </w:r>
          </w:p>
          <w:p w:rsidR="002C7D8D" w:rsidRPr="001A7776" w:rsidRDefault="002C7D8D" w:rsidP="0045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вес  %</w:t>
            </w:r>
          </w:p>
        </w:tc>
        <w:tc>
          <w:tcPr>
            <w:tcW w:w="1417" w:type="dxa"/>
          </w:tcPr>
          <w:p w:rsidR="002C7D8D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276" w:type="dxa"/>
          </w:tcPr>
          <w:p w:rsidR="002C7D8D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2C7D8D" w:rsidRDefault="001225B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  <w:p w:rsidR="008A588B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134" w:type="dxa"/>
          </w:tcPr>
          <w:p w:rsidR="002C7D8D" w:rsidRPr="001A7776" w:rsidRDefault="008A588B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-157,</w:t>
            </w:r>
            <w:r w:rsidR="001225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C7D8D" w:rsidRPr="001A7776" w:rsidRDefault="00580723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992" w:type="dxa"/>
          </w:tcPr>
          <w:p w:rsidR="002C7D8D" w:rsidRPr="001A7776" w:rsidRDefault="001225BD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-679,6</w:t>
            </w:r>
          </w:p>
        </w:tc>
        <w:tc>
          <w:tcPr>
            <w:tcW w:w="709" w:type="dxa"/>
          </w:tcPr>
          <w:p w:rsidR="002C7D8D" w:rsidRPr="001A7776" w:rsidRDefault="00580723" w:rsidP="0018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</w:tr>
      <w:tr w:rsidR="002C7D8D" w:rsidRPr="001A7776" w:rsidTr="00185D94">
        <w:tc>
          <w:tcPr>
            <w:tcW w:w="709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7D8D" w:rsidRPr="001A7776" w:rsidRDefault="002C7D8D" w:rsidP="004533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7D8D" w:rsidRPr="001A7776" w:rsidRDefault="002C7D8D" w:rsidP="00185D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E8A" w:rsidRDefault="00154E8A" w:rsidP="00154E8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23E7" w:rsidRPr="00154E8A" w:rsidRDefault="005823E7" w:rsidP="00154E8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4E8A" w:rsidRPr="00154E8A" w:rsidRDefault="00154E8A" w:rsidP="00154E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154E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Анализ </w:t>
      </w:r>
      <w:r w:rsidRPr="00154E8A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распределения бюджетных ассигнований по разделам, подразделам, целевым статьям и видам расходов классификации расходов бюджетов</w:t>
      </w:r>
    </w:p>
    <w:p w:rsidR="00154E8A" w:rsidRPr="00154E8A" w:rsidRDefault="00154E8A" w:rsidP="00154E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154E8A" w:rsidRPr="00154E8A" w:rsidRDefault="00154E8A" w:rsidP="00154E8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54E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Раздел 0100 «Общегосударственные вопросы»</w:t>
      </w:r>
    </w:p>
    <w:p w:rsidR="00154E8A" w:rsidRPr="00154E8A" w:rsidRDefault="00154E8A" w:rsidP="00154E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расходы по разделу «Общегосударственные вопросы»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4506,6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ниже утвержденного объема на 2015 год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235,7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Доля расходов по разделу в общем объеме расходов бюджета  поселения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30,5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2015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154E8A" w:rsidRPr="00154E8A" w:rsidRDefault="00154E8A" w:rsidP="00154E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8A" w:rsidRPr="00154E8A" w:rsidRDefault="00154E8A" w:rsidP="00154E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0200 </w:t>
      </w:r>
      <w:r w:rsidRPr="0015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«Национальная оборона»</w:t>
      </w:r>
    </w:p>
    <w:p w:rsidR="00154E8A" w:rsidRDefault="00154E8A" w:rsidP="00154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расходы </w:t>
      </w:r>
      <w:r w:rsidRPr="0015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разделу 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сумме </w:t>
      </w:r>
      <w:r w:rsidRPr="00154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194,9</w:t>
      </w:r>
      <w:r w:rsidRPr="00154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 w:rsidR="00B052C4">
        <w:rPr>
          <w:rFonts w:ascii="Times New Roman" w:eastAsia="Times New Roman" w:hAnsi="Times New Roman" w:cs="Times New Roman"/>
          <w:sz w:val="24"/>
          <w:szCs w:val="24"/>
          <w:lang w:eastAsia="ru-RU"/>
        </w:rPr>
        <w:t>21,0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12% выше утвержденного объема на 2015 год. Доля указанных расходов в общем объеме расходов бюджета поселения составит 1,3%. </w:t>
      </w:r>
    </w:p>
    <w:p w:rsidR="00B052C4" w:rsidRDefault="00B052C4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Бюджетные ассигнования по данному разделу предусмотрены на содержание специалиста по осуществлению первичного воинского учета на территориях, где отсутствуют военные комиссариаты.</w:t>
      </w:r>
    </w:p>
    <w:p w:rsidR="009C58FE" w:rsidRPr="00B052C4" w:rsidRDefault="009C58FE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2C4" w:rsidRPr="00154E8A" w:rsidRDefault="00B052C4" w:rsidP="00B052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15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«Национальная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безопасность и правоохранительная деятельность</w:t>
      </w:r>
      <w:r w:rsidRPr="0015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052C4" w:rsidRPr="00B052C4" w:rsidRDefault="00B052C4" w:rsidP="00B0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расходы </w:t>
      </w:r>
      <w:r w:rsidRPr="0015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разделу 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сумме </w:t>
      </w:r>
      <w:r w:rsidRPr="00154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194,9</w:t>
      </w:r>
      <w:r w:rsidRPr="00154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60,0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выше утвержденного объема на 2015 год. </w:t>
      </w:r>
    </w:p>
    <w:p w:rsidR="00B052C4" w:rsidRPr="00154E8A" w:rsidRDefault="00B052C4" w:rsidP="00154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052C4" w:rsidRPr="00B052C4" w:rsidRDefault="00B052C4" w:rsidP="00B052C4">
      <w:pPr>
        <w:pStyle w:val="ab"/>
        <w:jc w:val="left"/>
        <w:rPr>
          <w:sz w:val="24"/>
        </w:rPr>
      </w:pPr>
      <w:r w:rsidRPr="00B052C4">
        <w:rPr>
          <w:sz w:val="24"/>
        </w:rPr>
        <w:t>Раздел 0400</w:t>
      </w:r>
      <w:r w:rsidRPr="00B052C4">
        <w:rPr>
          <w:bCs/>
          <w:sz w:val="24"/>
        </w:rPr>
        <w:t xml:space="preserve">  «Национальная экономика»</w:t>
      </w:r>
    </w:p>
    <w:p w:rsidR="00B052C4" w:rsidRPr="00B052C4" w:rsidRDefault="00B052C4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Проектом бюджета расходы по разделу</w:t>
      </w:r>
      <w:r w:rsidRPr="00B052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«Национальная экономика»</w:t>
      </w:r>
      <w:r w:rsidRPr="00B052C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предусмотрены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1705,3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 рублей,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что  678,8 тыс. рублей или на 29%   ниже утверждённого объёма на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2015</w:t>
      </w:r>
      <w:r w:rsidR="00B966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.</w:t>
      </w:r>
      <w:r w:rsidR="00B966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Доля указанных расходов в общем объеме расходов составит 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>11,5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%.</w:t>
      </w:r>
    </w:p>
    <w:p w:rsidR="00B052C4" w:rsidRPr="00B052C4" w:rsidRDefault="00B052C4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структуре раздела предусматриваются расходы в рамках 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муниципальной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программы «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Содержание автомобильных дорог общего пользования местного значения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по подразделу 0409 «Дорожное хозяйство (дорожные фонды)».</w:t>
      </w:r>
    </w:p>
    <w:p w:rsidR="00B052C4" w:rsidRPr="00B052C4" w:rsidRDefault="00B052C4" w:rsidP="00B0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2C4" w:rsidRPr="00B052C4" w:rsidRDefault="00B052C4" w:rsidP="00B052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0500 «Жилищно-коммунальное хозяйство»</w:t>
      </w:r>
    </w:p>
    <w:p w:rsidR="00B052C4" w:rsidRPr="00B052C4" w:rsidRDefault="00B052C4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проекте решения о бюджете расходы по разделу предусмотрены в сумме </w:t>
      </w:r>
      <w:r w:rsidR="00B9669C">
        <w:rPr>
          <w:rFonts w:ascii="Times New Roman" w:eastAsia="Times New Roman" w:hAnsi="Times New Roman" w:cs="Times New Roman"/>
          <w:b/>
          <w:bCs/>
          <w:lang w:eastAsia="x-none"/>
        </w:rPr>
        <w:t>3940,18</w:t>
      </w:r>
      <w:r w:rsidR="00B966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что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выше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первоначально утвержденного объема на 2015 год на 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739,3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и</w:t>
      </w:r>
      <w:r w:rsidR="00B966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0% 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ниже ожидаемых в 2015 году фактических расходов (на 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>9360,4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 рублей меньше)</w:t>
      </w:r>
      <w:r w:rsidR="005565AF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структуре  раздела предусматриваются основные расходы  по разделу 0503 «Благоустройство»</w:t>
      </w:r>
      <w:r w:rsidR="005A75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- финансирование  Ведомственной целевой программы «Благоустройство  территории  Еткульского сельского поселения на 2014-2016г.г.»</w:t>
      </w:r>
      <w:r w:rsidR="005565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сумме 3256,7 тыс. рублей.</w:t>
      </w:r>
    </w:p>
    <w:p w:rsidR="00B052C4" w:rsidRDefault="00B052C4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Доля расходов по разделу в общем объеме расходов бюджета поселения в 2016 году составит </w:t>
      </w:r>
      <w:r w:rsidR="00B9669C">
        <w:rPr>
          <w:rFonts w:ascii="Times New Roman" w:eastAsia="Times New Roman" w:hAnsi="Times New Roman" w:cs="Times New Roman"/>
          <w:sz w:val="24"/>
          <w:szCs w:val="24"/>
          <w:lang w:eastAsia="x-none"/>
        </w:rPr>
        <w:t>27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%. </w:t>
      </w:r>
    </w:p>
    <w:p w:rsidR="005565AF" w:rsidRPr="00B052C4" w:rsidRDefault="005565AF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65AF" w:rsidRPr="00B052C4" w:rsidRDefault="005565AF" w:rsidP="0055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Раздел 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«О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храна окружающей среды</w:t>
      </w:r>
      <w:r w:rsidRPr="00B052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»</w:t>
      </w:r>
    </w:p>
    <w:p w:rsidR="005565AF" w:rsidRPr="00B052C4" w:rsidRDefault="005565AF" w:rsidP="00556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Проектом бюджета расходы по разделу</w:t>
      </w:r>
      <w:r w:rsidRPr="00B052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не </w:t>
      </w:r>
      <w:r w:rsidRPr="00B052C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в 2015 году фактические расходы составили 72,0 тыс. рублей</w:t>
      </w:r>
    </w:p>
    <w:p w:rsidR="00B052C4" w:rsidRPr="00B052C4" w:rsidRDefault="00B052C4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565AF" w:rsidRPr="00B052C4" w:rsidRDefault="00B052C4" w:rsidP="00B052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Раздел 0700</w:t>
      </w:r>
      <w:r w:rsidRPr="00B052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«Образование»</w:t>
      </w:r>
    </w:p>
    <w:p w:rsidR="009C58FE" w:rsidRDefault="00B052C4" w:rsidP="00556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Проектом бюджета расходы по разделу</w:t>
      </w:r>
      <w:r w:rsidRPr="00B052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B052C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предусмотрены в сумме </w:t>
      </w:r>
      <w:r w:rsidR="005565A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100,0</w:t>
      </w:r>
      <w:r w:rsidRPr="00B052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тыс. рублей, </w:t>
      </w:r>
      <w:r w:rsidR="005565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что</w:t>
      </w:r>
      <w:r w:rsidR="005565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ниже  </w:t>
      </w:r>
      <w:r w:rsidR="005565AF"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первоначально </w:t>
      </w:r>
      <w:r w:rsidR="005565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утвержденно</w:t>
      </w:r>
      <w:r w:rsidR="005565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="005565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565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суммы </w:t>
      </w:r>
      <w:r w:rsidR="005565AF"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2015 год на </w:t>
      </w:r>
      <w:r w:rsidR="005565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180,0</w:t>
      </w:r>
      <w:r w:rsidR="005565AF"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и</w:t>
      </w:r>
      <w:r w:rsidR="005565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565AF"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565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больше на  17,4 тыс. рублей  ожидаемого </w:t>
      </w:r>
      <w:r w:rsidR="009C58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2015 году.</w:t>
      </w:r>
    </w:p>
    <w:p w:rsidR="00B052C4" w:rsidRPr="00B052C4" w:rsidRDefault="009C58FE" w:rsidP="009C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данному разделу  запланированы ассигнования  на оплату несовершеннолетних детей в летнее время, занимающихся  благоустройством , уборкой территории с. Еткуль.</w:t>
      </w:r>
    </w:p>
    <w:p w:rsidR="00B052C4" w:rsidRPr="00B052C4" w:rsidRDefault="00B052C4" w:rsidP="00B0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C4" w:rsidRPr="00B052C4" w:rsidRDefault="00B052C4" w:rsidP="00B052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0800 «Куль</w:t>
      </w:r>
      <w:r w:rsidR="0084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 и </w:t>
      </w:r>
      <w:r w:rsidRPr="00B0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кинематография»</w:t>
      </w:r>
    </w:p>
    <w:p w:rsidR="00B052C4" w:rsidRDefault="00B052C4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проекте бюджета расходы по разделу «Культура и кинематография» предусмотрены в сумме </w:t>
      </w:r>
      <w:r w:rsidR="009C58FE">
        <w:rPr>
          <w:rFonts w:ascii="Times New Roman" w:eastAsia="Times New Roman" w:hAnsi="Times New Roman" w:cs="Times New Roman"/>
          <w:sz w:val="24"/>
          <w:szCs w:val="24"/>
          <w:lang w:eastAsia="x-none"/>
        </w:rPr>
        <w:t>3561,0</w:t>
      </w:r>
      <w:r w:rsidRPr="00B052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9C58F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 рублей,  что</w:t>
      </w:r>
      <w:r w:rsidR="009C58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8% ниже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утвержденного объема на 2015 год </w:t>
      </w:r>
      <w:r w:rsidR="00842028">
        <w:rPr>
          <w:rFonts w:ascii="Times New Roman" w:eastAsia="Times New Roman" w:hAnsi="Times New Roman" w:cs="Times New Roman"/>
          <w:sz w:val="24"/>
          <w:szCs w:val="24"/>
          <w:lang w:eastAsia="x-none"/>
        </w:rPr>
        <w:t>, или</w:t>
      </w:r>
      <w:r w:rsidR="009C58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меньше   на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C58FE">
        <w:rPr>
          <w:rFonts w:ascii="Times New Roman" w:eastAsia="Times New Roman" w:hAnsi="Times New Roman" w:cs="Times New Roman"/>
          <w:sz w:val="24"/>
          <w:szCs w:val="24"/>
          <w:lang w:eastAsia="x-none"/>
        </w:rPr>
        <w:t>330,3</w:t>
      </w:r>
      <w:r w:rsidR="009C58F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</w:t>
      </w:r>
      <w:r w:rsidR="009C58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й. </w:t>
      </w:r>
      <w:r w:rsidRPr="00B052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Доля расходов по разделу в общем объеме расходов бюджета составит </w:t>
      </w:r>
      <w:r w:rsidR="009C58FE">
        <w:rPr>
          <w:rFonts w:ascii="Times New Roman" w:eastAsia="Times New Roman" w:hAnsi="Times New Roman" w:cs="Times New Roman"/>
          <w:sz w:val="24"/>
          <w:szCs w:val="24"/>
          <w:lang w:eastAsia="x-none"/>
        </w:rPr>
        <w:t>24%.</w:t>
      </w:r>
    </w:p>
    <w:p w:rsidR="00842028" w:rsidRDefault="00842028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данному разделу  запланированы ассигнования </w:t>
      </w:r>
      <w:r w:rsidR="005A75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рамках Ведомственной  целевой программы  МКУК « Еткульская сельская библиотека» «Организация и развитие информационно - библиотечного обслуживания населения  Еткульского сельского поселения  на 2014-2016г.г.»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сумме 3311,0 тыс. рублей , на проведение  культурно-массовых мероприятий – 250,0 тыс. рублей.</w:t>
      </w:r>
    </w:p>
    <w:p w:rsidR="00842028" w:rsidRPr="00B052C4" w:rsidRDefault="00842028" w:rsidP="00B0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2028" w:rsidRPr="00842028" w:rsidRDefault="00842028" w:rsidP="00842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028">
        <w:rPr>
          <w:rFonts w:ascii="Times New Roman" w:eastAsia="Calibri" w:hAnsi="Times New Roman" w:cs="Times New Roman"/>
          <w:sz w:val="24"/>
          <w:szCs w:val="24"/>
        </w:rPr>
        <w:tab/>
        <w:t>Раздел 1000 "Социальная политика"</w:t>
      </w:r>
    </w:p>
    <w:p w:rsidR="00842028" w:rsidRPr="00842028" w:rsidRDefault="00842028" w:rsidP="0001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2028">
        <w:rPr>
          <w:rFonts w:ascii="Times New Roman" w:eastAsia="Calibri" w:hAnsi="Times New Roman" w:cs="Times New Roman"/>
          <w:sz w:val="24"/>
          <w:szCs w:val="24"/>
        </w:rPr>
        <w:t xml:space="preserve">Общая сумма расходов по разделу определена на  2016  год в сумме </w:t>
      </w:r>
      <w:r>
        <w:rPr>
          <w:rFonts w:ascii="Times New Roman" w:eastAsia="Calibri" w:hAnsi="Times New Roman" w:cs="Times New Roman"/>
          <w:sz w:val="24"/>
          <w:szCs w:val="24"/>
        </w:rPr>
        <w:t>483,1</w:t>
      </w:r>
      <w:r w:rsidRPr="00842028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842028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, что 128,5 тысяч рублей меньше первоначального бюджета и на 169,0 тыс. рублей  меньше  ожидаемого объёма </w:t>
      </w:r>
      <w:r w:rsidR="00894EAF" w:rsidRPr="000137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расходов 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2015 год.</w:t>
      </w:r>
      <w:r w:rsidRPr="008420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94EAF" w:rsidRDefault="00894EAF" w:rsidP="0001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="00842028" w:rsidRPr="008420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данном разделе предусмотрены расходы</w:t>
      </w:r>
      <w:r w:rsidR="008420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выплату  пенсий муниципальным служащим</w:t>
      </w:r>
      <w:r w:rsidR="001225BD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A75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225B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проведение  культмероприятий  общества инвалидов и </w:t>
      </w:r>
      <w:r w:rsidR="001225BD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совета ветеранов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5A75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Запланированы </w:t>
      </w:r>
      <w:r w:rsidR="005A75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расходы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Муниципальной программы социальной поддержки  малообеспеченных граждан  Еткульского сельского поселения на 2015-2017 г.г. в сумме 319,0 тыс. рублей.</w:t>
      </w:r>
    </w:p>
    <w:p w:rsidR="00894EAF" w:rsidRDefault="00894EAF" w:rsidP="0001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Pr="008420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Планируемые на 2016 год расходы на социальную политику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общем объёме расходов </w:t>
      </w:r>
      <w:r w:rsidRPr="008420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составят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3,</w:t>
      </w:r>
      <w:r w:rsidRPr="0084202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% .</w:t>
      </w:r>
    </w:p>
    <w:p w:rsidR="000137EB" w:rsidRDefault="000137EB" w:rsidP="00582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225BD" w:rsidRDefault="001225BD" w:rsidP="005823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225BD">
        <w:rPr>
          <w:rFonts w:ascii="Times New Roman" w:eastAsia="Calibri" w:hAnsi="Times New Roman" w:cs="Times New Roman"/>
          <w:sz w:val="24"/>
          <w:szCs w:val="24"/>
        </w:rPr>
        <w:t>Раздел 1100 "Физическа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225BD">
        <w:rPr>
          <w:rFonts w:ascii="Times New Roman" w:eastAsia="Calibri" w:hAnsi="Times New Roman" w:cs="Times New Roman"/>
          <w:sz w:val="24"/>
          <w:szCs w:val="24"/>
        </w:rPr>
        <w:t xml:space="preserve"> культура и спорт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225BD" w:rsidRPr="001225BD" w:rsidRDefault="00FF3B6B" w:rsidP="005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225BD" w:rsidRPr="0012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расходов по разделу определена на 2016  год в сумме </w:t>
      </w:r>
      <w:r w:rsidR="001225BD" w:rsidRPr="00FF3B6B">
        <w:rPr>
          <w:rFonts w:ascii="Times New Roman" w:eastAsia="Times New Roman" w:hAnsi="Times New Roman" w:cs="Times New Roman"/>
          <w:sz w:val="24"/>
          <w:szCs w:val="24"/>
          <w:lang w:eastAsia="ru-RU"/>
        </w:rPr>
        <w:t>246,9</w:t>
      </w:r>
      <w:r w:rsidR="001225BD" w:rsidRPr="0012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FF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39%  или на  157,5 тысяч рублей  меньше  первоначально утверждённого объёма </w:t>
      </w:r>
      <w:r w:rsidR="001225BD" w:rsidRPr="001225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</w:t>
      </w:r>
      <w:r w:rsidR="001225BD" w:rsidRPr="0012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r w:rsidRPr="00FF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ожидаемого на 680,0 тысяч рублей</w:t>
      </w:r>
    </w:p>
    <w:p w:rsidR="00894EAF" w:rsidRDefault="001225BD" w:rsidP="005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запланированы расходы на </w:t>
      </w:r>
      <w:r w:rsidR="008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спорта в Еткульском </w:t>
      </w:r>
      <w:r w:rsidRPr="00122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FF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 хоккейного корта, </w:t>
      </w:r>
      <w:r w:rsidR="008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94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формы и с</w:t>
      </w:r>
      <w:r w:rsid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портивного инвентаря для </w:t>
      </w:r>
      <w:r w:rsidR="008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  сельского посел</w:t>
      </w:r>
      <w:r w:rsid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.</w:t>
      </w:r>
    </w:p>
    <w:p w:rsidR="00B30365" w:rsidRDefault="00B30365" w:rsidP="00582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2D" w:rsidRPr="00B30365" w:rsidRDefault="0045042D" w:rsidP="00582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65" w:rsidRPr="00B30365" w:rsidRDefault="00B30365" w:rsidP="00B3036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</w:t>
      </w:r>
      <w:r w:rsidRPr="00B303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B30365" w:rsidRPr="00B30365" w:rsidRDefault="00B30365" w:rsidP="00B30365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30365" w:rsidRPr="00B30365" w:rsidRDefault="00B30365" w:rsidP="00B303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на 2016 год предусмотрено финансирование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объем средств на реализацию которых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8538,08</w:t>
      </w:r>
      <w:r w:rsidRPr="00B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30365" w:rsidRDefault="00B30365" w:rsidP="00B303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ведомственных</w:t>
      </w:r>
      <w:r w:rsidRPr="00B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об объемах бюджетных ассигнований, предусмотренных на их реализацию в проекте Решения о бюджете на 2016 год, приведены в таблице 4.</w:t>
      </w:r>
    </w:p>
    <w:p w:rsidR="0045042D" w:rsidRPr="00B30365" w:rsidRDefault="0045042D" w:rsidP="00B303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65" w:rsidRPr="00B30365" w:rsidRDefault="00B30365" w:rsidP="00B30365">
      <w:pPr>
        <w:autoSpaceDE w:val="0"/>
        <w:autoSpaceDN w:val="0"/>
        <w:adjustRightInd w:val="0"/>
        <w:spacing w:after="0" w:line="240" w:lineRule="auto"/>
        <w:ind w:right="-1"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B30365" w:rsidRPr="00B30365" w:rsidRDefault="00B30365" w:rsidP="00B303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изм.: тыс.руб</w:t>
      </w:r>
      <w:r w:rsidRPr="00B30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7447"/>
        <w:gridCol w:w="1445"/>
      </w:tblGrid>
      <w:tr w:rsidR="00B30365" w:rsidRPr="00B30365" w:rsidTr="00DD2069">
        <w:tc>
          <w:tcPr>
            <w:tcW w:w="679" w:type="dxa"/>
          </w:tcPr>
          <w:p w:rsidR="00B30365" w:rsidRPr="00B30365" w:rsidRDefault="00B30365" w:rsidP="00B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0365" w:rsidRPr="00B30365" w:rsidRDefault="00B30365" w:rsidP="00B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7" w:type="dxa"/>
          </w:tcPr>
          <w:p w:rsidR="00B30365" w:rsidRPr="00B30365" w:rsidRDefault="00B30365" w:rsidP="00B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</w:tcPr>
          <w:p w:rsidR="00B30365" w:rsidRDefault="00B30365" w:rsidP="00B3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30365" w:rsidRPr="00B30365" w:rsidRDefault="00B30365" w:rsidP="00B3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B30365" w:rsidRPr="00B30365" w:rsidTr="00DD2069">
        <w:tc>
          <w:tcPr>
            <w:tcW w:w="679" w:type="dxa"/>
          </w:tcPr>
          <w:p w:rsidR="00B30365" w:rsidRPr="00B30365" w:rsidRDefault="00B30365" w:rsidP="00B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7" w:type="dxa"/>
          </w:tcPr>
          <w:p w:rsidR="00B30365" w:rsidRPr="00B30365" w:rsidRDefault="00B30365" w:rsidP="00B3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автомобильных дорог общего пользования местного значения»</w:t>
            </w:r>
          </w:p>
        </w:tc>
        <w:tc>
          <w:tcPr>
            <w:tcW w:w="1445" w:type="dxa"/>
          </w:tcPr>
          <w:p w:rsidR="00B30365" w:rsidRPr="00DD2069" w:rsidRDefault="00B30365" w:rsidP="00DD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1705,3</w:t>
            </w:r>
          </w:p>
        </w:tc>
      </w:tr>
      <w:tr w:rsidR="00B30365" w:rsidRPr="00B30365" w:rsidTr="00DD2069">
        <w:tc>
          <w:tcPr>
            <w:tcW w:w="679" w:type="dxa"/>
          </w:tcPr>
          <w:p w:rsidR="00B30365" w:rsidRPr="00B30365" w:rsidRDefault="00B30365" w:rsidP="00B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7" w:type="dxa"/>
          </w:tcPr>
          <w:p w:rsidR="00B30365" w:rsidRPr="00B30365" w:rsidRDefault="00B30365" w:rsidP="00B3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«Благоустройство территории Еткульского сельского поселения на 2014-2016г.г.4 утв. пост №146 от 15.11.2013г.</w:t>
            </w:r>
          </w:p>
        </w:tc>
        <w:tc>
          <w:tcPr>
            <w:tcW w:w="1445" w:type="dxa"/>
          </w:tcPr>
          <w:p w:rsidR="00B30365" w:rsidRPr="00DD2069" w:rsidRDefault="00DD2069" w:rsidP="00DD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3256,78</w:t>
            </w:r>
          </w:p>
        </w:tc>
      </w:tr>
      <w:tr w:rsidR="00B30365" w:rsidRPr="00B30365" w:rsidTr="00DD2069">
        <w:tc>
          <w:tcPr>
            <w:tcW w:w="679" w:type="dxa"/>
          </w:tcPr>
          <w:p w:rsidR="00B30365" w:rsidRPr="00B30365" w:rsidRDefault="00B30365" w:rsidP="00B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7" w:type="dxa"/>
          </w:tcPr>
          <w:p w:rsidR="00B30365" w:rsidRPr="00B30365" w:rsidRDefault="00B30365" w:rsidP="00B3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МКУК «Еткульская сельская библиотека» «Организация и развитие информационно-библиотечного обслуживания населения Еткульского сельского поселения на 2015-2018г.г.» утв. пост  № 2а от 16.01.2014г.</w:t>
            </w:r>
          </w:p>
        </w:tc>
        <w:tc>
          <w:tcPr>
            <w:tcW w:w="1445" w:type="dxa"/>
          </w:tcPr>
          <w:p w:rsidR="00B30365" w:rsidRPr="00DD2069" w:rsidRDefault="00DD2069" w:rsidP="00DD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3311,0</w:t>
            </w:r>
          </w:p>
        </w:tc>
      </w:tr>
      <w:tr w:rsidR="00B30365" w:rsidRPr="00B30365" w:rsidTr="00DD2069">
        <w:tc>
          <w:tcPr>
            <w:tcW w:w="679" w:type="dxa"/>
          </w:tcPr>
          <w:p w:rsidR="00B30365" w:rsidRPr="00B30365" w:rsidRDefault="00B30365" w:rsidP="00B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7" w:type="dxa"/>
          </w:tcPr>
          <w:p w:rsidR="00B30365" w:rsidRPr="00B30365" w:rsidRDefault="00DD2069" w:rsidP="00B3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социальной поддержки малообеспеченных граждан Еткульского сельского поселения на 2015-2017г.г.» утв  пост № 6 от 03.02.2015г.</w:t>
            </w:r>
          </w:p>
        </w:tc>
        <w:tc>
          <w:tcPr>
            <w:tcW w:w="1445" w:type="dxa"/>
          </w:tcPr>
          <w:p w:rsidR="00B30365" w:rsidRPr="00DD2069" w:rsidRDefault="00DD2069" w:rsidP="00DD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</w:t>
            </w:r>
          </w:p>
        </w:tc>
      </w:tr>
      <w:tr w:rsidR="00B30365" w:rsidRPr="00B30365" w:rsidTr="00DD2069">
        <w:tc>
          <w:tcPr>
            <w:tcW w:w="679" w:type="dxa"/>
          </w:tcPr>
          <w:p w:rsidR="00B30365" w:rsidRPr="00B30365" w:rsidRDefault="00B30365" w:rsidP="00B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B30365" w:rsidRPr="00B30365" w:rsidRDefault="00B30365" w:rsidP="00B3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5" w:type="dxa"/>
          </w:tcPr>
          <w:p w:rsidR="00B30365" w:rsidRPr="00DD2069" w:rsidRDefault="00DD2069" w:rsidP="00DD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8592,08</w:t>
            </w:r>
          </w:p>
        </w:tc>
      </w:tr>
      <w:tr w:rsidR="00B30365" w:rsidRPr="00B30365" w:rsidTr="00DD2069">
        <w:tc>
          <w:tcPr>
            <w:tcW w:w="679" w:type="dxa"/>
          </w:tcPr>
          <w:p w:rsidR="00B30365" w:rsidRPr="00B30365" w:rsidRDefault="00B30365" w:rsidP="00B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B30365" w:rsidRPr="00B30365" w:rsidRDefault="00B30365" w:rsidP="00B3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 «программных расходов» в бюджете поселения</w:t>
            </w:r>
          </w:p>
        </w:tc>
        <w:tc>
          <w:tcPr>
            <w:tcW w:w="1445" w:type="dxa"/>
          </w:tcPr>
          <w:p w:rsidR="00B30365" w:rsidRPr="00DD2069" w:rsidRDefault="00DD2069" w:rsidP="00DD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58,06%</w:t>
            </w:r>
          </w:p>
        </w:tc>
      </w:tr>
    </w:tbl>
    <w:p w:rsidR="00B30365" w:rsidRDefault="00B30365" w:rsidP="000137E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2069" w:rsidRPr="00DD2069" w:rsidRDefault="00DD2069" w:rsidP="00DD20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расходов в муниципальных программах утверждены на уровне действующих на начало 2016 года расходных обязательств сельского поселения по соответствующим направлениям расходов бюджета.</w:t>
      </w:r>
    </w:p>
    <w:p w:rsidR="00B30365" w:rsidRDefault="00B30365" w:rsidP="000137E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23E7" w:rsidRDefault="005823E7" w:rsidP="000137E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823E7" w:rsidRDefault="005823E7" w:rsidP="000137E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823E7" w:rsidRDefault="005823E7" w:rsidP="000137E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137EB" w:rsidRPr="000137EB" w:rsidRDefault="000137EB" w:rsidP="000137E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9.</w:t>
      </w:r>
      <w:r w:rsidRPr="000137E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Оценка сбалансированности бюджета, анализ источников финансирования дефицита бюджета.</w:t>
      </w:r>
    </w:p>
    <w:p w:rsidR="000137EB" w:rsidRPr="000137EB" w:rsidRDefault="000137EB" w:rsidP="000137EB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137EB" w:rsidRDefault="000137EB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Еткульского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год» сформирован с соблюдением установленного ст. 33 БК РФ принципа сбалансированности бюджета.</w:t>
      </w:r>
    </w:p>
    <w:p w:rsidR="0045042D" w:rsidRPr="000137EB" w:rsidRDefault="0045042D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EB" w:rsidRDefault="000137EB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</w:p>
    <w:p w:rsidR="0045042D" w:rsidRPr="000137EB" w:rsidRDefault="0045042D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EB" w:rsidRDefault="000137EB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сельского поселения на очередной финансовый год сформирован без дефицита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42D" w:rsidRPr="000137EB" w:rsidRDefault="0045042D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EB" w:rsidRDefault="000137EB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текстовых статей, программы предоставления муниципальных гарантий, перечня главных администраторов источников внутреннего финансирования дефицита местного бюджета, источников финансирования дефицита местного бюджета, являющихся приложениями к проекту Решения, соответствуют требованиям бюджетного законодательства Российской Федерации.</w:t>
      </w:r>
    </w:p>
    <w:p w:rsidR="0045042D" w:rsidRPr="000137EB" w:rsidRDefault="0045042D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EB" w:rsidRPr="000137EB" w:rsidRDefault="000137EB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на очередной финансовый год  сформированы в соответствии со ст.  </w:t>
      </w:r>
      <w:hyperlink r:id="rId11" w:history="1">
        <w:r w:rsidRPr="000137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96</w:t>
        </w:r>
      </w:hyperlink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</w:p>
    <w:p w:rsidR="000137EB" w:rsidRDefault="000137EB" w:rsidP="000137EB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5042D" w:rsidRPr="000137EB" w:rsidRDefault="0045042D" w:rsidP="000137EB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137EB" w:rsidRPr="000137EB" w:rsidRDefault="000137EB" w:rsidP="000137E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10.</w:t>
      </w:r>
      <w:r w:rsidRPr="000137E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Оценка муниципального долга, предоставления и реструктуризации бюджетных кредитов.</w:t>
      </w:r>
    </w:p>
    <w:p w:rsidR="000137EB" w:rsidRPr="000137EB" w:rsidRDefault="000137EB" w:rsidP="000137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7EB" w:rsidRDefault="000137EB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1 января 2017 года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363,8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руб., с указанием в том числе верхнего предела долга по муниципальным гарантиям, не превышают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отчислений, что соответствует ограничениям, установленным ч. 3 ст. 107 БК РФ.</w:t>
      </w:r>
    </w:p>
    <w:p w:rsidR="0045042D" w:rsidRPr="000137EB" w:rsidRDefault="0045042D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EB" w:rsidRPr="000137EB" w:rsidRDefault="000137EB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Решения не предусмотрено.</w:t>
      </w:r>
    </w:p>
    <w:p w:rsidR="000137EB" w:rsidRDefault="000137EB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2D" w:rsidRDefault="0045042D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2D" w:rsidRPr="000137EB" w:rsidRDefault="0045042D" w:rsidP="0001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EB" w:rsidRPr="000137EB" w:rsidRDefault="000137EB" w:rsidP="000137E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11.</w:t>
      </w:r>
      <w:r w:rsidRPr="000137E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Заключительные положения</w:t>
      </w:r>
    </w:p>
    <w:p w:rsidR="000137EB" w:rsidRDefault="000137EB" w:rsidP="00013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представлен на рассмотрение в контрольно-ревизионную комиссию Еткульского муниципального района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2015 года с соблюдением сроков, установленных  пунктом 1 статьи 185 Бюджетного кодекса РФ, перечень материалов и документов, представленных одновременно с проектом решения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Бюджетному кодексу Российской Федерации.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r w:rsidRPr="0001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сбалансирован по доходам и по расходам, дефицит бюджета отсутствует.</w:t>
      </w:r>
    </w:p>
    <w:p w:rsidR="0045042D" w:rsidRDefault="0045042D" w:rsidP="00013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2D" w:rsidRDefault="0045042D" w:rsidP="00013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2D" w:rsidRDefault="0045042D" w:rsidP="00013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2D" w:rsidRDefault="0045042D" w:rsidP="00013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2D" w:rsidRPr="000137EB" w:rsidRDefault="0045042D" w:rsidP="00013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2D" w:rsidRDefault="000137EB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137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Представленный проект бюджета на очередной 201</w:t>
      </w:r>
      <w:r w:rsidRPr="000137E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 </w:t>
      </w:r>
      <w:r w:rsidRPr="000137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год 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 поселения. </w:t>
      </w:r>
    </w:p>
    <w:p w:rsidR="0045042D" w:rsidRP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137EB" w:rsidRDefault="000137EB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0137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Учитывая вышеизложенное, контрольно-ревизионная комиссия Еткульского муниципального района полагает, что предложенный проект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ткульского</w:t>
      </w:r>
      <w:r w:rsidRPr="000137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сельского Совета депутатов 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ткульского</w:t>
      </w:r>
      <w:r w:rsidRPr="000137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сельского поселения на 201</w:t>
      </w:r>
      <w:r w:rsidRPr="000137E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</w:t>
      </w:r>
      <w:r w:rsidRPr="000137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год» внесенный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ткульского</w:t>
      </w:r>
      <w:r w:rsidRPr="000137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сельского поселения, в целом соответствует нормам и положениям бюджетного законодательства Российской Федерации и может быть принят</w:t>
      </w:r>
      <w:r w:rsidRPr="000137EB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>.</w:t>
      </w: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Председатель контрольно-ревизионной комисси</w:t>
      </w:r>
      <w:r w:rsidR="00FD045B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Еткульского муниципального района                                                      </w:t>
      </w: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  В.Г. Садовский</w:t>
      </w: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Старший бухгалтер-ревизор контрольно-ревизионной</w:t>
      </w:r>
    </w:p>
    <w:p w:rsid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комиссии Еткульского муниципального района         </w:t>
      </w:r>
    </w:p>
    <w:p w:rsidR="0045042D" w:rsidRPr="0045042D" w:rsidRDefault="0045042D" w:rsidP="000137E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Н.Ю. Трапезникова</w:t>
      </w:r>
    </w:p>
    <w:p w:rsidR="001225BD" w:rsidRDefault="001225BD" w:rsidP="00FF3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25B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6D" w:rsidRDefault="00DB6D6D" w:rsidP="007277AB">
      <w:pPr>
        <w:spacing w:after="0" w:line="240" w:lineRule="auto"/>
      </w:pPr>
      <w:r>
        <w:separator/>
      </w:r>
    </w:p>
  </w:endnote>
  <w:endnote w:type="continuationSeparator" w:id="0">
    <w:p w:rsidR="00DB6D6D" w:rsidRDefault="00DB6D6D" w:rsidP="0072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70310"/>
      <w:docPartObj>
        <w:docPartGallery w:val="Page Numbers (Bottom of Page)"/>
        <w:docPartUnique/>
      </w:docPartObj>
    </w:sdtPr>
    <w:sdtEndPr/>
    <w:sdtContent>
      <w:p w:rsidR="00B30365" w:rsidRDefault="00B303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31">
          <w:rPr>
            <w:noProof/>
          </w:rPr>
          <w:t>1</w:t>
        </w:r>
        <w:r>
          <w:fldChar w:fldCharType="end"/>
        </w:r>
      </w:p>
    </w:sdtContent>
  </w:sdt>
  <w:p w:rsidR="00B30365" w:rsidRDefault="00B303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6D" w:rsidRDefault="00DB6D6D" w:rsidP="007277AB">
      <w:pPr>
        <w:spacing w:after="0" w:line="240" w:lineRule="auto"/>
      </w:pPr>
      <w:r>
        <w:separator/>
      </w:r>
    </w:p>
  </w:footnote>
  <w:footnote w:type="continuationSeparator" w:id="0">
    <w:p w:rsidR="00DB6D6D" w:rsidRDefault="00DB6D6D" w:rsidP="0072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3A6"/>
    <w:multiLevelType w:val="hybridMultilevel"/>
    <w:tmpl w:val="A036E0C4"/>
    <w:lvl w:ilvl="0" w:tplc="2300435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0115F8"/>
    <w:multiLevelType w:val="hybridMultilevel"/>
    <w:tmpl w:val="173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5ED4"/>
    <w:multiLevelType w:val="hybridMultilevel"/>
    <w:tmpl w:val="0C14A43A"/>
    <w:lvl w:ilvl="0" w:tplc="51B8794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76986639"/>
    <w:multiLevelType w:val="hybridMultilevel"/>
    <w:tmpl w:val="4886C90C"/>
    <w:lvl w:ilvl="0" w:tplc="46F8E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EB"/>
    <w:rsid w:val="000137EB"/>
    <w:rsid w:val="00072965"/>
    <w:rsid w:val="00093DE1"/>
    <w:rsid w:val="000A0384"/>
    <w:rsid w:val="000B0E20"/>
    <w:rsid w:val="000D3035"/>
    <w:rsid w:val="00103FD6"/>
    <w:rsid w:val="001225BD"/>
    <w:rsid w:val="00154E8A"/>
    <w:rsid w:val="00185D94"/>
    <w:rsid w:val="001B1406"/>
    <w:rsid w:val="001D285C"/>
    <w:rsid w:val="00262EBE"/>
    <w:rsid w:val="00262F80"/>
    <w:rsid w:val="00267F38"/>
    <w:rsid w:val="00270C82"/>
    <w:rsid w:val="002C7D8D"/>
    <w:rsid w:val="00336E04"/>
    <w:rsid w:val="003409C6"/>
    <w:rsid w:val="00402973"/>
    <w:rsid w:val="00407603"/>
    <w:rsid w:val="00437F4A"/>
    <w:rsid w:val="0045042D"/>
    <w:rsid w:val="004533F7"/>
    <w:rsid w:val="00457F8F"/>
    <w:rsid w:val="00495FA8"/>
    <w:rsid w:val="004A6176"/>
    <w:rsid w:val="00507A08"/>
    <w:rsid w:val="005565AF"/>
    <w:rsid w:val="00580723"/>
    <w:rsid w:val="005823E7"/>
    <w:rsid w:val="00593935"/>
    <w:rsid w:val="0059717E"/>
    <w:rsid w:val="005A7544"/>
    <w:rsid w:val="005E4939"/>
    <w:rsid w:val="00710190"/>
    <w:rsid w:val="007277AB"/>
    <w:rsid w:val="007C3005"/>
    <w:rsid w:val="0081788F"/>
    <w:rsid w:val="008237EB"/>
    <w:rsid w:val="00842028"/>
    <w:rsid w:val="00894EAF"/>
    <w:rsid w:val="008A588B"/>
    <w:rsid w:val="008D53BB"/>
    <w:rsid w:val="008D7DE1"/>
    <w:rsid w:val="00983E92"/>
    <w:rsid w:val="009C58FE"/>
    <w:rsid w:val="00A925A3"/>
    <w:rsid w:val="00AF0C27"/>
    <w:rsid w:val="00B052C4"/>
    <w:rsid w:val="00B11397"/>
    <w:rsid w:val="00B30365"/>
    <w:rsid w:val="00B9669C"/>
    <w:rsid w:val="00C30443"/>
    <w:rsid w:val="00C66298"/>
    <w:rsid w:val="00D075F6"/>
    <w:rsid w:val="00D34431"/>
    <w:rsid w:val="00D5320C"/>
    <w:rsid w:val="00D65801"/>
    <w:rsid w:val="00D727DD"/>
    <w:rsid w:val="00D968C5"/>
    <w:rsid w:val="00DB6D6D"/>
    <w:rsid w:val="00DB739B"/>
    <w:rsid w:val="00DD2069"/>
    <w:rsid w:val="00F33171"/>
    <w:rsid w:val="00F34BA3"/>
    <w:rsid w:val="00F551B1"/>
    <w:rsid w:val="00F846CE"/>
    <w:rsid w:val="00F91C1E"/>
    <w:rsid w:val="00FC043F"/>
    <w:rsid w:val="00FD045B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7AB"/>
  </w:style>
  <w:style w:type="paragraph" w:styleId="a8">
    <w:name w:val="footer"/>
    <w:basedOn w:val="a"/>
    <w:link w:val="a9"/>
    <w:uiPriority w:val="99"/>
    <w:unhideWhenUsed/>
    <w:rsid w:val="0072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7AB"/>
  </w:style>
  <w:style w:type="table" w:styleId="aa">
    <w:name w:val="Table Grid"/>
    <w:basedOn w:val="a1"/>
    <w:uiPriority w:val="59"/>
    <w:rsid w:val="002C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B052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Акты Знак"/>
    <w:link w:val="ab"/>
    <w:rsid w:val="00B052C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7AB"/>
  </w:style>
  <w:style w:type="paragraph" w:styleId="a8">
    <w:name w:val="footer"/>
    <w:basedOn w:val="a"/>
    <w:link w:val="a9"/>
    <w:uiPriority w:val="99"/>
    <w:unhideWhenUsed/>
    <w:rsid w:val="0072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7AB"/>
  </w:style>
  <w:style w:type="table" w:styleId="aa">
    <w:name w:val="Table Grid"/>
    <w:basedOn w:val="a1"/>
    <w:uiPriority w:val="59"/>
    <w:rsid w:val="002C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B052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Акты Знак"/>
    <w:link w:val="ab"/>
    <w:rsid w:val="00B052C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9E18A6F1139499956D62FF34E000ABDAF3C902A0D4DF1E61079C1B02672482A95F7A75545A1ADBw8Y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0831FD2E8796250776CFDB6743D3A506EBFE43F032D4A6F4A65DA5A78B6037CAD789DA224C3CE74Bp4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50E0-280C-4DB2-89D8-B3EFF4C7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Карпович Е В</cp:lastModifiedBy>
  <cp:revision>15</cp:revision>
  <cp:lastPrinted>2015-11-24T10:09:00Z</cp:lastPrinted>
  <dcterms:created xsi:type="dcterms:W3CDTF">2015-11-23T02:13:00Z</dcterms:created>
  <dcterms:modified xsi:type="dcterms:W3CDTF">2016-03-29T04:43:00Z</dcterms:modified>
</cp:coreProperties>
</file>