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D3" w:rsidRDefault="004B1727" w:rsidP="00F13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C4B" w:rsidRPr="006E73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52.9pt;visibility:visible">
            <v:imagedata r:id="rId5" o:title=""/>
          </v:shape>
        </w:pict>
      </w:r>
    </w:p>
    <w:p w:rsidR="00F137D3" w:rsidRDefault="00F137D3" w:rsidP="00F137D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7D3" w:rsidRDefault="00F137D3" w:rsidP="00F137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ЕТКУЛЬСКОГО МУНИЦИПАЛЬНОГО РАЙОНА</w:t>
      </w:r>
    </w:p>
    <w:p w:rsidR="00F137D3" w:rsidRDefault="00F137D3" w:rsidP="00F137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137D3" w:rsidRDefault="00B94C4B" w:rsidP="00F137D3">
      <w:pPr>
        <w:widowControl w:val="0"/>
        <w:autoSpaceDE w:val="0"/>
        <w:autoSpaceDN w:val="0"/>
        <w:adjustRightInd w:val="0"/>
      </w:pPr>
      <w:r>
        <w:pict>
          <v:line id="_x0000_s1026" style="position:absolute;z-index:1" from="0,7.75pt" to="477pt,7.75pt" strokeweight="4.5pt">
            <v:stroke linestyle="thinThick"/>
          </v:line>
        </w:pict>
      </w:r>
    </w:p>
    <w:p w:rsidR="00F137D3" w:rsidRDefault="00F137D3" w:rsidP="00F137D3">
      <w:pPr>
        <w:widowControl w:val="0"/>
        <w:autoSpaceDE w:val="0"/>
        <w:autoSpaceDN w:val="0"/>
        <w:adjustRightInd w:val="0"/>
      </w:pP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B94C4B">
        <w:rPr>
          <w:sz w:val="22"/>
          <w:szCs w:val="22"/>
        </w:rPr>
        <w:t>23.08.2013_______________ N _487</w:t>
      </w: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с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ткуль</w:t>
      </w: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B1727" w:rsidRDefault="00F137D3" w:rsidP="00F137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4B1727" w:rsidRDefault="00F137D3" w:rsidP="00F137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горячего питания </w:t>
      </w:r>
    </w:p>
    <w:p w:rsidR="004B1727" w:rsidRDefault="00F137D3" w:rsidP="00F137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="004B1727">
        <w:rPr>
          <w:sz w:val="28"/>
          <w:szCs w:val="28"/>
        </w:rPr>
        <w:t xml:space="preserve">предоставления льготного  питания </w:t>
      </w:r>
    </w:p>
    <w:p w:rsidR="004B1727" w:rsidRDefault="004B1727" w:rsidP="00F137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общеобразовательных учреждениях </w:t>
      </w:r>
    </w:p>
    <w:p w:rsidR="004B1727" w:rsidRDefault="004B1727" w:rsidP="00F137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Еткульского муниципального района</w:t>
      </w:r>
    </w:p>
    <w:p w:rsidR="004B1727" w:rsidRDefault="004B1727" w:rsidP="00F137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1727" w:rsidRDefault="004B1727" w:rsidP="00F137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1727" w:rsidRDefault="004B1727" w:rsidP="003160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улучшения организации и качества питания и упорядочения расходования средств </w:t>
      </w:r>
      <w:r w:rsidR="001E2F00">
        <w:rPr>
          <w:sz w:val="28"/>
          <w:szCs w:val="28"/>
        </w:rPr>
        <w:t>субсидии, выделяемой на финансирование компенсации стоимости питания отдельным категориям обучающихся</w:t>
      </w:r>
      <w:r w:rsidR="00316079">
        <w:rPr>
          <w:sz w:val="28"/>
          <w:szCs w:val="28"/>
        </w:rPr>
        <w:t>,</w:t>
      </w:r>
    </w:p>
    <w:p w:rsidR="00760B0D" w:rsidRDefault="00760B0D" w:rsidP="003160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Еткульского муниципального района ПОСТАНОВЛЯЕТ:</w:t>
      </w:r>
    </w:p>
    <w:p w:rsidR="001E2F00" w:rsidRDefault="001E2F00" w:rsidP="0031607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415E2">
        <w:rPr>
          <w:sz w:val="28"/>
          <w:szCs w:val="28"/>
        </w:rPr>
        <w:t>Положение об организации горячего питания и порядке предоставления льготного питания в муниципальных общеобразовательных учреждениях Еткульского муниципального района (приложение 1).</w:t>
      </w:r>
    </w:p>
    <w:p w:rsidR="00316079" w:rsidRDefault="009D302F" w:rsidP="0031607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информационных технологий (Шилова Т. А.) </w:t>
      </w:r>
      <w:r w:rsidR="009415E2">
        <w:rPr>
          <w:sz w:val="28"/>
          <w:szCs w:val="28"/>
        </w:rPr>
        <w:t xml:space="preserve">обеспечить официальное опубликование настоящего постановления </w:t>
      </w:r>
      <w:r>
        <w:rPr>
          <w:sz w:val="28"/>
          <w:szCs w:val="28"/>
        </w:rPr>
        <w:t xml:space="preserve">в средствах массовой информации и разместить </w:t>
      </w:r>
      <w:r w:rsidR="009415E2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администрации Еткульского муниципального района</w:t>
      </w:r>
      <w:r w:rsidR="009415E2">
        <w:rPr>
          <w:sz w:val="28"/>
          <w:szCs w:val="28"/>
        </w:rPr>
        <w:t>.</w:t>
      </w:r>
    </w:p>
    <w:p w:rsidR="00316079" w:rsidRDefault="009415E2" w:rsidP="0031607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316079">
        <w:rPr>
          <w:sz w:val="28"/>
          <w:szCs w:val="28"/>
        </w:rPr>
        <w:t>Контроль за</w:t>
      </w:r>
      <w:proofErr w:type="gramEnd"/>
      <w:r w:rsidRPr="00316079">
        <w:rPr>
          <w:sz w:val="28"/>
          <w:szCs w:val="28"/>
        </w:rPr>
        <w:t xml:space="preserve"> исполнением постановления возложить на </w:t>
      </w:r>
      <w:r w:rsidR="00316079" w:rsidRPr="00316079">
        <w:rPr>
          <w:sz w:val="28"/>
          <w:szCs w:val="28"/>
        </w:rPr>
        <w:t>заместителя Главы Еткульского муниципального района по социальным вопросам Кузьменкова Ю.В.</w:t>
      </w:r>
    </w:p>
    <w:p w:rsidR="001D7988" w:rsidRPr="00316079" w:rsidRDefault="001D7988" w:rsidP="0031607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сентября 2013 года.</w:t>
      </w:r>
    </w:p>
    <w:p w:rsidR="00316079" w:rsidRDefault="00316079" w:rsidP="00316079">
      <w:pPr>
        <w:ind w:left="360"/>
        <w:jc w:val="both"/>
        <w:rPr>
          <w:sz w:val="28"/>
          <w:szCs w:val="28"/>
        </w:rPr>
      </w:pPr>
    </w:p>
    <w:p w:rsidR="00316079" w:rsidRDefault="00316079" w:rsidP="00316079">
      <w:pPr>
        <w:ind w:left="360"/>
        <w:jc w:val="both"/>
        <w:rPr>
          <w:sz w:val="28"/>
          <w:szCs w:val="28"/>
        </w:rPr>
      </w:pPr>
    </w:p>
    <w:p w:rsidR="0036636E" w:rsidRDefault="0036636E" w:rsidP="003160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3160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16079" w:rsidRDefault="00316079" w:rsidP="00316079">
      <w:pPr>
        <w:rPr>
          <w:sz w:val="28"/>
          <w:szCs w:val="28"/>
        </w:rPr>
      </w:pPr>
      <w:r>
        <w:rPr>
          <w:sz w:val="28"/>
          <w:szCs w:val="28"/>
        </w:rPr>
        <w:t>Еткульского</w:t>
      </w:r>
      <w:r w:rsidR="00366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</w:t>
      </w:r>
      <w:r w:rsidR="0036636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36636E">
        <w:rPr>
          <w:sz w:val="28"/>
          <w:szCs w:val="28"/>
        </w:rPr>
        <w:t xml:space="preserve">      А</w:t>
      </w:r>
      <w:r>
        <w:rPr>
          <w:sz w:val="28"/>
          <w:szCs w:val="28"/>
        </w:rPr>
        <w:t xml:space="preserve">.Н. </w:t>
      </w:r>
      <w:r w:rsidR="0036636E">
        <w:rPr>
          <w:sz w:val="28"/>
          <w:szCs w:val="28"/>
        </w:rPr>
        <w:t>Антаков</w:t>
      </w:r>
    </w:p>
    <w:p w:rsidR="009415E2" w:rsidRPr="001E2F00" w:rsidRDefault="009415E2" w:rsidP="00316079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37D3" w:rsidRDefault="00F137D3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7988" w:rsidRDefault="001D7988" w:rsidP="00F137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265E" w:rsidRPr="00A052B0" w:rsidRDefault="0065265E" w:rsidP="006526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A052B0">
        <w:rPr>
          <w:sz w:val="28"/>
          <w:szCs w:val="28"/>
        </w:rPr>
        <w:t xml:space="preserve">Приложение  </w:t>
      </w:r>
    </w:p>
    <w:p w:rsidR="0065265E" w:rsidRPr="00A052B0" w:rsidRDefault="0065265E" w:rsidP="0065265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052B0">
        <w:rPr>
          <w:sz w:val="28"/>
          <w:szCs w:val="28"/>
        </w:rPr>
        <w:t xml:space="preserve">к постановлению администрации </w:t>
      </w:r>
    </w:p>
    <w:p w:rsidR="0065265E" w:rsidRPr="00A052B0" w:rsidRDefault="0065265E" w:rsidP="0065265E">
      <w:pPr>
        <w:ind w:left="360"/>
        <w:jc w:val="right"/>
        <w:rPr>
          <w:sz w:val="28"/>
          <w:szCs w:val="28"/>
        </w:rPr>
      </w:pPr>
      <w:r w:rsidRPr="00A052B0">
        <w:rPr>
          <w:sz w:val="28"/>
          <w:szCs w:val="28"/>
        </w:rPr>
        <w:t>Еткульского муниципального района</w:t>
      </w:r>
    </w:p>
    <w:p w:rsidR="00B94C4B" w:rsidRDefault="0065265E" w:rsidP="00B94C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052B0">
        <w:rPr>
          <w:sz w:val="28"/>
          <w:szCs w:val="28"/>
        </w:rPr>
        <w:t xml:space="preserve">от  </w:t>
      </w:r>
      <w:r w:rsidR="00B94C4B">
        <w:rPr>
          <w:sz w:val="22"/>
          <w:szCs w:val="22"/>
        </w:rPr>
        <w:t>___23.08.2013_______________ N _487</w:t>
      </w:r>
    </w:p>
    <w:p w:rsidR="0065265E" w:rsidRPr="00A052B0" w:rsidRDefault="0065265E" w:rsidP="0065265E">
      <w:pPr>
        <w:ind w:left="360"/>
        <w:jc w:val="right"/>
        <w:rPr>
          <w:sz w:val="28"/>
          <w:szCs w:val="28"/>
        </w:rPr>
      </w:pPr>
    </w:p>
    <w:p w:rsidR="0065265E" w:rsidRDefault="0065265E" w:rsidP="0065265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265E" w:rsidRDefault="0065265E" w:rsidP="0065265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265E" w:rsidRPr="00A052B0" w:rsidRDefault="0065265E" w:rsidP="0065265E">
      <w:pPr>
        <w:jc w:val="center"/>
        <w:rPr>
          <w:b/>
          <w:sz w:val="28"/>
          <w:szCs w:val="28"/>
        </w:rPr>
      </w:pPr>
      <w:r w:rsidRPr="00A052B0">
        <w:rPr>
          <w:b/>
          <w:sz w:val="28"/>
          <w:szCs w:val="28"/>
        </w:rPr>
        <w:t>ПОЛОЖЕНИЕ</w:t>
      </w:r>
    </w:p>
    <w:p w:rsidR="0065265E" w:rsidRPr="00A052B0" w:rsidRDefault="0065265E" w:rsidP="0065265E">
      <w:pPr>
        <w:jc w:val="center"/>
        <w:rPr>
          <w:sz w:val="28"/>
          <w:szCs w:val="28"/>
        </w:rPr>
      </w:pPr>
      <w:r w:rsidRPr="00A052B0">
        <w:rPr>
          <w:sz w:val="28"/>
          <w:szCs w:val="28"/>
        </w:rPr>
        <w:t xml:space="preserve">об организации горячего питания и порядке предоставления льготного  питания в муниципальных общеобразовательных учреждениях Еткульского муниципального района </w:t>
      </w:r>
    </w:p>
    <w:p w:rsidR="00957F77" w:rsidRPr="0069076E" w:rsidRDefault="00957F77" w:rsidP="00957F77">
      <w:pPr>
        <w:rPr>
          <w:sz w:val="28"/>
          <w:szCs w:val="28"/>
        </w:rPr>
      </w:pPr>
    </w:p>
    <w:p w:rsidR="0065265E" w:rsidRPr="00F64984" w:rsidRDefault="0065265E" w:rsidP="0065265E">
      <w:pPr>
        <w:jc w:val="center"/>
        <w:rPr>
          <w:b/>
          <w:sz w:val="28"/>
          <w:szCs w:val="28"/>
        </w:rPr>
      </w:pPr>
      <w:r w:rsidRPr="00F64984">
        <w:rPr>
          <w:b/>
          <w:sz w:val="28"/>
          <w:szCs w:val="28"/>
        </w:rPr>
        <w:t>1. Общие положения</w:t>
      </w:r>
    </w:p>
    <w:p w:rsidR="0065265E" w:rsidRPr="00FF5C11" w:rsidRDefault="0065265E" w:rsidP="006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FF5C11">
        <w:rPr>
          <w:sz w:val="28"/>
          <w:szCs w:val="28"/>
        </w:rPr>
        <w:t xml:space="preserve">Настоящее Положение регламентирует </w:t>
      </w:r>
      <w:r>
        <w:rPr>
          <w:sz w:val="28"/>
          <w:szCs w:val="28"/>
        </w:rPr>
        <w:t xml:space="preserve">организацию </w:t>
      </w:r>
      <w:r w:rsidRPr="00FF5C11">
        <w:rPr>
          <w:sz w:val="28"/>
          <w:szCs w:val="28"/>
        </w:rPr>
        <w:t xml:space="preserve">предоставления горячего питания в муниципальных общеобразовательных учреждениях  Еткульского муниципального района  (далее </w:t>
      </w:r>
      <w:r>
        <w:rPr>
          <w:sz w:val="28"/>
          <w:szCs w:val="28"/>
        </w:rPr>
        <w:t>–</w:t>
      </w:r>
      <w:r w:rsidRPr="00FF5C11">
        <w:rPr>
          <w:sz w:val="28"/>
          <w:szCs w:val="28"/>
        </w:rPr>
        <w:t xml:space="preserve"> </w:t>
      </w:r>
      <w:r>
        <w:rPr>
          <w:sz w:val="28"/>
          <w:szCs w:val="28"/>
        </w:rPr>
        <w:t>ОУ), у</w:t>
      </w:r>
      <w:r w:rsidRPr="00FF5C11">
        <w:rPr>
          <w:sz w:val="28"/>
          <w:szCs w:val="28"/>
        </w:rPr>
        <w:t xml:space="preserve">станавливает </w:t>
      </w:r>
      <w:r>
        <w:rPr>
          <w:sz w:val="28"/>
          <w:szCs w:val="28"/>
        </w:rPr>
        <w:t xml:space="preserve"> </w:t>
      </w:r>
      <w:r w:rsidRPr="00FF5C11">
        <w:rPr>
          <w:sz w:val="28"/>
          <w:szCs w:val="28"/>
        </w:rPr>
        <w:t xml:space="preserve">порядок  предоставления питания </w:t>
      </w:r>
      <w:r>
        <w:rPr>
          <w:sz w:val="28"/>
          <w:szCs w:val="28"/>
        </w:rPr>
        <w:t xml:space="preserve">на </w:t>
      </w:r>
      <w:r w:rsidRPr="00FF5C11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ных условиях</w:t>
      </w:r>
      <w:r w:rsidRPr="00FF5C11">
        <w:rPr>
          <w:sz w:val="28"/>
          <w:szCs w:val="28"/>
        </w:rPr>
        <w:t xml:space="preserve"> обучающимся из семей, находящихся в трудной жизненной ситуации и нуждающихся в заботе и поддержке государства</w:t>
      </w:r>
      <w:r>
        <w:rPr>
          <w:sz w:val="28"/>
          <w:szCs w:val="28"/>
        </w:rPr>
        <w:t>, регулирует отношения между ОУ и родителями (законными представителями) учащихся по вопросам питания на бесплатной основе</w:t>
      </w:r>
      <w:r w:rsidRPr="00FF5C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5C11">
        <w:rPr>
          <w:sz w:val="28"/>
          <w:szCs w:val="28"/>
        </w:rPr>
        <w:t xml:space="preserve"> </w:t>
      </w:r>
      <w:proofErr w:type="gramEnd"/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F5C11">
        <w:rPr>
          <w:sz w:val="28"/>
          <w:szCs w:val="28"/>
        </w:rPr>
        <w:t>.</w:t>
      </w:r>
      <w:r>
        <w:rPr>
          <w:sz w:val="28"/>
          <w:szCs w:val="28"/>
        </w:rPr>
        <w:t>Действие н</w:t>
      </w:r>
      <w:r w:rsidRPr="00FF5C11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FF5C11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FF5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распространяется на муниципальные общеобразовательные учреждения, подведомственные Управлению образования администрации Еткульского муниципального района (далее – Управление образования), и финансируемые </w:t>
      </w:r>
      <w:r w:rsidRPr="00FF5C1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областного бюджета и </w:t>
      </w:r>
      <w:r w:rsidRPr="00FF5C11">
        <w:rPr>
          <w:sz w:val="28"/>
          <w:szCs w:val="28"/>
        </w:rPr>
        <w:t>бюджета Еткульского муниципального района</w:t>
      </w:r>
      <w:r>
        <w:rPr>
          <w:sz w:val="28"/>
          <w:szCs w:val="28"/>
        </w:rPr>
        <w:t>.</w:t>
      </w:r>
      <w:r w:rsidRPr="006B2E7C">
        <w:rPr>
          <w:sz w:val="28"/>
          <w:szCs w:val="28"/>
        </w:rPr>
        <w:t xml:space="preserve"> </w:t>
      </w:r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 вступает  в силу с 01 сентября 2013 года.</w:t>
      </w:r>
    </w:p>
    <w:p w:rsidR="0065265E" w:rsidRDefault="0065265E" w:rsidP="0065265E">
      <w:pPr>
        <w:jc w:val="center"/>
        <w:rPr>
          <w:sz w:val="28"/>
          <w:szCs w:val="28"/>
        </w:rPr>
      </w:pPr>
    </w:p>
    <w:p w:rsidR="0065265E" w:rsidRPr="00F64984" w:rsidRDefault="0065265E" w:rsidP="0065265E">
      <w:pPr>
        <w:jc w:val="center"/>
        <w:rPr>
          <w:b/>
          <w:sz w:val="28"/>
          <w:szCs w:val="28"/>
        </w:rPr>
      </w:pPr>
      <w:r w:rsidRPr="00F64984">
        <w:rPr>
          <w:b/>
          <w:sz w:val="28"/>
          <w:szCs w:val="28"/>
        </w:rPr>
        <w:t>2. Право на питание школьников</w:t>
      </w:r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Каждый школьник имеет право на ежедневное получение питания в течение учебного года в дни и часы работы ОУ.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ОУ организуется на добровольной основе. Питание, осуществляемое за счёт средств родителей, предоставляется всем обучающимся по их желанию.</w:t>
      </w:r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адресной, целенаправленной помощи семьям, </w:t>
      </w:r>
      <w:r w:rsidRPr="00FF5C11">
        <w:rPr>
          <w:sz w:val="28"/>
          <w:szCs w:val="28"/>
        </w:rPr>
        <w:t>находящи</w:t>
      </w:r>
      <w:r w:rsidR="009B78BD">
        <w:rPr>
          <w:sz w:val="28"/>
          <w:szCs w:val="28"/>
        </w:rPr>
        <w:t>м</w:t>
      </w:r>
      <w:r w:rsidRPr="00FF5C11">
        <w:rPr>
          <w:sz w:val="28"/>
          <w:szCs w:val="28"/>
        </w:rPr>
        <w:t>ся в трудной жизненной ситуации и нуждающи</w:t>
      </w:r>
      <w:r w:rsidR="009B78BD">
        <w:rPr>
          <w:sz w:val="28"/>
          <w:szCs w:val="28"/>
        </w:rPr>
        <w:t>м</w:t>
      </w:r>
      <w:r w:rsidRPr="00FF5C11">
        <w:rPr>
          <w:sz w:val="28"/>
          <w:szCs w:val="28"/>
        </w:rPr>
        <w:t>ся в заботе и поддержке государства</w:t>
      </w:r>
      <w:r>
        <w:rPr>
          <w:sz w:val="28"/>
          <w:szCs w:val="28"/>
        </w:rPr>
        <w:t>,</w:t>
      </w:r>
      <w:r w:rsidRPr="0091654F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Pr="0091654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получение питания на льготных условиях (далее – бесплатное питание) следующие категории обучающихся (далее – обучающиеся льготной категории):</w:t>
      </w:r>
    </w:p>
    <w:p w:rsidR="0065265E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из малообеспеченных семей, среднедушевой доход  на каждого члена семьи которых ниже прожиточного минимума, установленного на территории Челябинской области;</w:t>
      </w:r>
    </w:p>
    <w:p w:rsidR="0065265E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 из многодетных семей;</w:t>
      </w:r>
    </w:p>
    <w:p w:rsidR="0065265E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 безработных;</w:t>
      </w:r>
    </w:p>
    <w:p w:rsidR="0065265E" w:rsidRPr="00146164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46164">
        <w:rPr>
          <w:sz w:val="28"/>
          <w:szCs w:val="28"/>
        </w:rPr>
        <w:t xml:space="preserve">ети из неполных семей, находящихся в трудной жизненной ситуации. К этой категории относятся дети, жизнедеятельность которых объективно нарушена в </w:t>
      </w:r>
      <w:r w:rsidRPr="00146164">
        <w:rPr>
          <w:sz w:val="28"/>
          <w:szCs w:val="28"/>
        </w:rPr>
        <w:lastRenderedPageBreak/>
        <w:t>результате сложившихся обстоятельств и которые не могут преодолеть данные обстоятельства самостоятельно или с помощью семьи.</w:t>
      </w:r>
      <w:r>
        <w:rPr>
          <w:sz w:val="28"/>
          <w:szCs w:val="28"/>
        </w:rPr>
        <w:t xml:space="preserve"> </w:t>
      </w:r>
      <w:r w:rsidRPr="00146164">
        <w:rPr>
          <w:color w:val="000000"/>
          <w:sz w:val="28"/>
          <w:szCs w:val="28"/>
        </w:rPr>
        <w:t>Случаи признания детей</w:t>
      </w:r>
      <w:r>
        <w:rPr>
          <w:color w:val="000000"/>
          <w:sz w:val="28"/>
          <w:szCs w:val="28"/>
        </w:rPr>
        <w:t>,</w:t>
      </w:r>
      <w:r w:rsidRPr="00146164">
        <w:rPr>
          <w:color w:val="000000"/>
          <w:sz w:val="28"/>
          <w:szCs w:val="28"/>
        </w:rPr>
        <w:t xml:space="preserve"> находящи</w:t>
      </w:r>
      <w:r>
        <w:rPr>
          <w:color w:val="000000"/>
          <w:sz w:val="28"/>
          <w:szCs w:val="28"/>
        </w:rPr>
        <w:t>х</w:t>
      </w:r>
      <w:r w:rsidRPr="00146164">
        <w:rPr>
          <w:color w:val="000000"/>
          <w:sz w:val="28"/>
          <w:szCs w:val="28"/>
        </w:rPr>
        <w:t>ся в трудной жизненной ситуации:</w:t>
      </w:r>
    </w:p>
    <w:p w:rsidR="0065265E" w:rsidRDefault="0065265E" w:rsidP="00F5452B">
      <w:pPr>
        <w:numPr>
          <w:ilvl w:val="0"/>
          <w:numId w:val="12"/>
        </w:numPr>
        <w:ind w:left="0" w:firstLine="360"/>
        <w:jc w:val="both"/>
        <w:rPr>
          <w:color w:val="000000"/>
          <w:sz w:val="28"/>
          <w:szCs w:val="28"/>
        </w:rPr>
      </w:pPr>
      <w:r w:rsidRPr="00BE4CDB">
        <w:rPr>
          <w:color w:val="000000"/>
          <w:sz w:val="28"/>
          <w:szCs w:val="28"/>
        </w:rPr>
        <w:t xml:space="preserve">дети, оказавшиеся в экстремальных условиях (пожар, затопление, другое стихийное бедствие, несчастный случай), </w:t>
      </w:r>
    </w:p>
    <w:p w:rsidR="0065265E" w:rsidRDefault="0065265E" w:rsidP="00F5452B">
      <w:pPr>
        <w:numPr>
          <w:ilvl w:val="0"/>
          <w:numId w:val="12"/>
        </w:numPr>
        <w:ind w:left="0" w:firstLine="360"/>
        <w:jc w:val="both"/>
        <w:rPr>
          <w:color w:val="000000"/>
          <w:sz w:val="28"/>
          <w:szCs w:val="28"/>
        </w:rPr>
      </w:pPr>
      <w:r w:rsidRPr="00580E71">
        <w:rPr>
          <w:color w:val="000000"/>
          <w:sz w:val="28"/>
          <w:szCs w:val="28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(временная нетрудоспособность родителей, временное отсутствие заработка родителей), </w:t>
      </w:r>
    </w:p>
    <w:p w:rsidR="0065265E" w:rsidRPr="00580E71" w:rsidRDefault="0065265E" w:rsidP="00F5452B">
      <w:pPr>
        <w:numPr>
          <w:ilvl w:val="0"/>
          <w:numId w:val="12"/>
        </w:numPr>
        <w:ind w:left="0" w:firstLine="360"/>
        <w:jc w:val="both"/>
        <w:rPr>
          <w:color w:val="000000"/>
          <w:sz w:val="28"/>
          <w:szCs w:val="28"/>
        </w:rPr>
      </w:pPr>
      <w:r w:rsidRPr="00580E71">
        <w:rPr>
          <w:color w:val="000000"/>
          <w:sz w:val="28"/>
          <w:szCs w:val="28"/>
        </w:rPr>
        <w:t>дети, нуждающиеся в дополнительной социальной адаптации (склонные к бродяжничеству, находящиеся в состоянии конфликта с семьёй).</w:t>
      </w:r>
    </w:p>
    <w:p w:rsidR="0065265E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с ограниченными возможностями здоровья</w:t>
      </w:r>
      <w:r w:rsidR="005B3CF5">
        <w:rPr>
          <w:sz w:val="28"/>
          <w:szCs w:val="28"/>
        </w:rPr>
        <w:t xml:space="preserve"> (органы пищеварения и сахарный диабет)</w:t>
      </w:r>
      <w:r>
        <w:rPr>
          <w:sz w:val="28"/>
          <w:szCs w:val="28"/>
        </w:rPr>
        <w:t>;</w:t>
      </w:r>
    </w:p>
    <w:p w:rsidR="0065265E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– сироты и дети, оставшиеся без попечения родителей, находящиеся под опекой (далее – опекаемые дети);</w:t>
      </w:r>
    </w:p>
    <w:p w:rsidR="0065265E" w:rsidRPr="00C379C7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родители которых имеют  </w:t>
      </w:r>
      <w:r>
        <w:rPr>
          <w:sz w:val="28"/>
          <w:szCs w:val="28"/>
          <w:lang w:val="en-US"/>
        </w:rPr>
        <w:t>I</w:t>
      </w:r>
      <w:r w:rsidRPr="00BF2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группу инвалидности;</w:t>
      </w:r>
    </w:p>
    <w:p w:rsidR="0065265E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– инвалиды;</w:t>
      </w:r>
    </w:p>
    <w:p w:rsidR="0065265E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дети, посещающие группу кратковременного пребывания при ОУ (далее – ГКП).</w:t>
      </w:r>
    </w:p>
    <w:p w:rsidR="0065265E" w:rsidRDefault="0065265E" w:rsidP="00DA7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Обучающиеся льготной категории, указанные в п. 2.2 настоящего Положения, исходя из возрастных норм потребления и продолжительности нахождения ребёнка в школе, получают бесплатное питание </w:t>
      </w:r>
      <w:r w:rsidR="009B78BD">
        <w:rPr>
          <w:sz w:val="28"/>
          <w:szCs w:val="28"/>
        </w:rPr>
        <w:t>в пределах</w:t>
      </w:r>
      <w:r>
        <w:rPr>
          <w:sz w:val="28"/>
          <w:szCs w:val="28"/>
        </w:rPr>
        <w:t xml:space="preserve"> </w:t>
      </w:r>
    </w:p>
    <w:p w:rsidR="0065265E" w:rsidRDefault="0065265E" w:rsidP="00DA716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78BD">
        <w:rPr>
          <w:sz w:val="28"/>
          <w:szCs w:val="28"/>
        </w:rPr>
        <w:t>тоимости питания учащегося в ОУ</w:t>
      </w:r>
      <w:r>
        <w:rPr>
          <w:sz w:val="28"/>
          <w:szCs w:val="28"/>
        </w:rPr>
        <w:t xml:space="preserve">, утверждённой </w:t>
      </w:r>
      <w:r w:rsidR="00DA716E">
        <w:rPr>
          <w:sz w:val="28"/>
          <w:szCs w:val="28"/>
        </w:rPr>
        <w:t xml:space="preserve">решением Собрания депутатов Еткульского муниципального района </w:t>
      </w:r>
      <w:r>
        <w:rPr>
          <w:sz w:val="28"/>
          <w:szCs w:val="28"/>
        </w:rPr>
        <w:t>на определённый период.</w:t>
      </w:r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 Обучающиеся</w:t>
      </w:r>
      <w:r w:rsidRPr="00C379C7">
        <w:rPr>
          <w:sz w:val="28"/>
          <w:szCs w:val="28"/>
        </w:rPr>
        <w:t>, посещающи</w:t>
      </w:r>
      <w:r>
        <w:rPr>
          <w:sz w:val="28"/>
          <w:szCs w:val="28"/>
        </w:rPr>
        <w:t>е</w:t>
      </w:r>
      <w:r w:rsidRPr="00C379C7">
        <w:rPr>
          <w:sz w:val="28"/>
          <w:szCs w:val="28"/>
        </w:rPr>
        <w:t xml:space="preserve"> группу продленного дня (</w:t>
      </w:r>
      <w:r>
        <w:rPr>
          <w:sz w:val="28"/>
          <w:szCs w:val="28"/>
        </w:rPr>
        <w:t xml:space="preserve">далее - </w:t>
      </w:r>
      <w:r w:rsidRPr="00C379C7">
        <w:rPr>
          <w:sz w:val="28"/>
          <w:szCs w:val="28"/>
        </w:rPr>
        <w:t>ГПД)</w:t>
      </w:r>
      <w:r>
        <w:rPr>
          <w:sz w:val="28"/>
          <w:szCs w:val="28"/>
        </w:rPr>
        <w:t>, имеют право получать двухразовое п</w:t>
      </w:r>
      <w:r w:rsidRPr="00C379C7">
        <w:rPr>
          <w:sz w:val="28"/>
          <w:szCs w:val="28"/>
        </w:rPr>
        <w:t>итание</w:t>
      </w:r>
      <w:r>
        <w:rPr>
          <w:sz w:val="28"/>
          <w:szCs w:val="28"/>
        </w:rPr>
        <w:t xml:space="preserve"> (завтраки и обеды) за счет средств родителей.</w:t>
      </w:r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Д</w:t>
      </w:r>
      <w:r w:rsidRPr="00C379C7">
        <w:rPr>
          <w:sz w:val="28"/>
          <w:szCs w:val="28"/>
        </w:rPr>
        <w:t>ля всех остальных обучающихся питание организуется на добровольной основе исключительно за счет средств родителей.</w:t>
      </w:r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B78BD">
        <w:rPr>
          <w:sz w:val="28"/>
          <w:szCs w:val="28"/>
        </w:rPr>
        <w:t>З</w:t>
      </w:r>
      <w:r>
        <w:rPr>
          <w:sz w:val="28"/>
          <w:szCs w:val="28"/>
        </w:rPr>
        <w:t xml:space="preserve">а счёт средств родителей (законных представителей) и иных внебюджетных средств </w:t>
      </w:r>
      <w:r w:rsidR="009B78BD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вправе предоставлять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дополнительное питание.</w:t>
      </w:r>
    </w:p>
    <w:p w:rsidR="0065265E" w:rsidRDefault="0065265E" w:rsidP="0065265E">
      <w:pPr>
        <w:jc w:val="both"/>
        <w:rPr>
          <w:sz w:val="28"/>
          <w:szCs w:val="28"/>
        </w:rPr>
      </w:pPr>
    </w:p>
    <w:p w:rsidR="0065265E" w:rsidRPr="003F3700" w:rsidRDefault="0065265E" w:rsidP="0065265E">
      <w:pPr>
        <w:jc w:val="center"/>
        <w:rPr>
          <w:b/>
          <w:sz w:val="28"/>
          <w:szCs w:val="28"/>
        </w:rPr>
      </w:pPr>
      <w:r w:rsidRPr="003F3700">
        <w:rPr>
          <w:b/>
          <w:sz w:val="28"/>
          <w:szCs w:val="28"/>
        </w:rPr>
        <w:t xml:space="preserve">3. Условия и порядок предоставления бесплатного питания </w:t>
      </w:r>
    </w:p>
    <w:p w:rsidR="0065265E" w:rsidRPr="003F3700" w:rsidRDefault="0065265E" w:rsidP="0065265E">
      <w:pPr>
        <w:ind w:firstLine="708"/>
        <w:rPr>
          <w:b/>
          <w:sz w:val="28"/>
          <w:szCs w:val="28"/>
        </w:rPr>
      </w:pPr>
      <w:r w:rsidRPr="003F3700">
        <w:rPr>
          <w:b/>
          <w:sz w:val="28"/>
          <w:szCs w:val="28"/>
        </w:rPr>
        <w:t xml:space="preserve">3.1. Порядок организации бесплатного </w:t>
      </w:r>
      <w:r>
        <w:rPr>
          <w:b/>
          <w:sz w:val="28"/>
          <w:szCs w:val="28"/>
        </w:rPr>
        <w:t>питания</w:t>
      </w:r>
      <w:r w:rsidRPr="003F3700">
        <w:rPr>
          <w:b/>
          <w:sz w:val="28"/>
          <w:szCs w:val="28"/>
        </w:rPr>
        <w:t>.</w:t>
      </w:r>
    </w:p>
    <w:p w:rsidR="0065265E" w:rsidRDefault="0065265E" w:rsidP="0065265E">
      <w:pPr>
        <w:ind w:firstLine="708"/>
        <w:jc w:val="both"/>
      </w:pPr>
      <w:r w:rsidRPr="00C51D7B">
        <w:rPr>
          <w:sz w:val="28"/>
          <w:szCs w:val="28"/>
        </w:rPr>
        <w:t xml:space="preserve">3.1.1. Бесплатным </w:t>
      </w:r>
      <w:r>
        <w:rPr>
          <w:sz w:val="28"/>
          <w:szCs w:val="28"/>
        </w:rPr>
        <w:t xml:space="preserve">завтраком </w:t>
      </w:r>
      <w:r w:rsidR="009B78BD">
        <w:rPr>
          <w:sz w:val="28"/>
          <w:szCs w:val="28"/>
        </w:rPr>
        <w:t>на сумму, утверждённую решением Собрания депутатов Еткульского муниципального района</w:t>
      </w:r>
      <w:r w:rsidR="00E50928">
        <w:rPr>
          <w:sz w:val="28"/>
          <w:szCs w:val="28"/>
        </w:rPr>
        <w:t xml:space="preserve"> на определённый период,</w:t>
      </w:r>
      <w:r w:rsidRPr="00C51D7B">
        <w:rPr>
          <w:sz w:val="28"/>
          <w:szCs w:val="28"/>
        </w:rPr>
        <w:t xml:space="preserve"> обеспечиваются все </w:t>
      </w:r>
      <w:r>
        <w:rPr>
          <w:sz w:val="28"/>
          <w:szCs w:val="28"/>
        </w:rPr>
        <w:t>обучающиеся</w:t>
      </w:r>
      <w:r w:rsidRPr="00C51D7B">
        <w:rPr>
          <w:sz w:val="28"/>
          <w:szCs w:val="28"/>
        </w:rPr>
        <w:t xml:space="preserve">, находящиеся в списочном составе </w:t>
      </w:r>
      <w:r>
        <w:rPr>
          <w:sz w:val="28"/>
          <w:szCs w:val="28"/>
        </w:rPr>
        <w:t xml:space="preserve">обучающихся льготной категории ОУ, </w:t>
      </w:r>
      <w:r w:rsidRPr="00C51D7B">
        <w:rPr>
          <w:sz w:val="28"/>
          <w:szCs w:val="28"/>
        </w:rPr>
        <w:t xml:space="preserve"> в течение учебного года в дни и ч</w:t>
      </w:r>
      <w:r>
        <w:rPr>
          <w:sz w:val="28"/>
          <w:szCs w:val="28"/>
        </w:rPr>
        <w:t xml:space="preserve">асы работы  </w:t>
      </w:r>
      <w:r w:rsidRPr="00C51D7B">
        <w:rPr>
          <w:sz w:val="28"/>
          <w:szCs w:val="28"/>
        </w:rPr>
        <w:t>учреждения.</w:t>
      </w:r>
    </w:p>
    <w:p w:rsidR="0065265E" w:rsidRDefault="0065265E" w:rsidP="0065265E">
      <w:pPr>
        <w:ind w:firstLine="708"/>
        <w:jc w:val="both"/>
      </w:pPr>
      <w:r>
        <w:rPr>
          <w:sz w:val="28"/>
          <w:szCs w:val="28"/>
        </w:rPr>
        <w:t>3</w:t>
      </w:r>
      <w:r w:rsidRPr="009463A5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9463A5">
        <w:rPr>
          <w:sz w:val="28"/>
          <w:szCs w:val="28"/>
        </w:rPr>
        <w:t>. Рацион завтраков на бесплатной основе составляется согласно требованиям СанПиН 2.4.1.2660-10</w:t>
      </w:r>
      <w:r>
        <w:rPr>
          <w:sz w:val="28"/>
          <w:szCs w:val="28"/>
        </w:rPr>
        <w:t xml:space="preserve"> (</w:t>
      </w:r>
      <w:r w:rsidRPr="006E453C">
        <w:rPr>
          <w:sz w:val="28"/>
          <w:szCs w:val="28"/>
        </w:rPr>
        <w:t>постановление Главного государственного санитарного врача Российской Федерации от 2</w:t>
      </w:r>
      <w:r>
        <w:rPr>
          <w:sz w:val="28"/>
          <w:szCs w:val="28"/>
        </w:rPr>
        <w:t>2</w:t>
      </w:r>
      <w:r w:rsidRPr="006E453C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1</w:t>
      </w:r>
      <w:r w:rsidRPr="006E453C">
        <w:rPr>
          <w:sz w:val="28"/>
          <w:szCs w:val="28"/>
        </w:rPr>
        <w:t xml:space="preserve">0 г. № </w:t>
      </w:r>
      <w:r>
        <w:rPr>
          <w:sz w:val="28"/>
          <w:szCs w:val="28"/>
        </w:rPr>
        <w:t>91</w:t>
      </w:r>
      <w:r w:rsidRPr="006E453C">
        <w:rPr>
          <w:sz w:val="28"/>
          <w:szCs w:val="28"/>
        </w:rPr>
        <w:t xml:space="preserve"> "Об утверждении СанПиН 2.4.</w:t>
      </w:r>
      <w:r>
        <w:rPr>
          <w:sz w:val="28"/>
          <w:szCs w:val="28"/>
        </w:rPr>
        <w:t>1</w:t>
      </w:r>
      <w:r w:rsidRPr="006E453C">
        <w:rPr>
          <w:sz w:val="28"/>
          <w:szCs w:val="28"/>
        </w:rPr>
        <w:t>.2</w:t>
      </w:r>
      <w:r>
        <w:rPr>
          <w:sz w:val="28"/>
          <w:szCs w:val="28"/>
        </w:rPr>
        <w:t>660</w:t>
      </w:r>
      <w:r w:rsidRPr="006E453C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6E453C">
        <w:rPr>
          <w:sz w:val="28"/>
          <w:szCs w:val="28"/>
        </w:rPr>
        <w:t>0"</w:t>
      </w:r>
      <w:r>
        <w:rPr>
          <w:sz w:val="28"/>
          <w:szCs w:val="28"/>
        </w:rPr>
        <w:t>)</w:t>
      </w:r>
      <w:r w:rsidRPr="006E453C">
        <w:rPr>
          <w:sz w:val="28"/>
          <w:szCs w:val="28"/>
        </w:rPr>
        <w:t>.</w:t>
      </w:r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 w:rsidRPr="002D6AA0">
        <w:rPr>
          <w:sz w:val="28"/>
          <w:szCs w:val="28"/>
        </w:rPr>
        <w:lastRenderedPageBreak/>
        <w:t xml:space="preserve">3.1.3. Отсутствующие в ОУ учащиеся, в том числе по уважительной причине, не получают бесплатный завтрак. </w:t>
      </w:r>
      <w:r w:rsidRPr="0079044A">
        <w:rPr>
          <w:sz w:val="28"/>
          <w:szCs w:val="28"/>
        </w:rPr>
        <w:t xml:space="preserve">Оставшиеся средства могут быть использованы ОУ на увеличение стоимости завтрака, или, в случае длительного отсутствия учащегося, учреждение вправе поставить на бесплатное питание учащегося из резервного списка. Расчеты по питанию проводит </w:t>
      </w:r>
      <w:proofErr w:type="gramStart"/>
      <w:r w:rsidRPr="0079044A">
        <w:rPr>
          <w:sz w:val="28"/>
          <w:szCs w:val="28"/>
        </w:rPr>
        <w:t>ответственный</w:t>
      </w:r>
      <w:proofErr w:type="gramEnd"/>
      <w:r w:rsidRPr="002D6AA0">
        <w:rPr>
          <w:sz w:val="28"/>
          <w:szCs w:val="28"/>
        </w:rPr>
        <w:t xml:space="preserve"> за организацию питания в ОУ</w:t>
      </w:r>
      <w:r>
        <w:rPr>
          <w:sz w:val="28"/>
          <w:szCs w:val="28"/>
        </w:rPr>
        <w:t>.</w:t>
      </w:r>
    </w:p>
    <w:p w:rsidR="00AD0D8D" w:rsidRPr="00827D6C" w:rsidRDefault="0065265E" w:rsidP="00AD0D8D">
      <w:pPr>
        <w:ind w:firstLine="708"/>
        <w:jc w:val="both"/>
        <w:rPr>
          <w:sz w:val="28"/>
          <w:szCs w:val="28"/>
        </w:rPr>
      </w:pPr>
      <w:r w:rsidRPr="00CC7A0F">
        <w:rPr>
          <w:sz w:val="28"/>
          <w:szCs w:val="28"/>
        </w:rPr>
        <w:t xml:space="preserve">3.1.4. </w:t>
      </w:r>
      <w:r w:rsidR="00AD0D8D" w:rsidRPr="00827D6C">
        <w:rPr>
          <w:sz w:val="28"/>
          <w:szCs w:val="28"/>
        </w:rPr>
        <w:t xml:space="preserve">Для </w:t>
      </w:r>
      <w:proofErr w:type="gramStart"/>
      <w:r w:rsidR="00AD0D8D" w:rsidRPr="00827D6C">
        <w:rPr>
          <w:sz w:val="28"/>
          <w:szCs w:val="28"/>
        </w:rPr>
        <w:t>контроля за</w:t>
      </w:r>
      <w:proofErr w:type="gramEnd"/>
      <w:r w:rsidR="00AD0D8D" w:rsidRPr="00827D6C">
        <w:rPr>
          <w:sz w:val="28"/>
          <w:szCs w:val="28"/>
        </w:rPr>
        <w:t xml:space="preserve"> организацией питания учащихся в ОУ создаётся комиссия (далее – комиссия), в состав которой входят: </w:t>
      </w:r>
    </w:p>
    <w:p w:rsidR="00AD0D8D" w:rsidRPr="00827D6C" w:rsidRDefault="00AD0D8D" w:rsidP="00AD0D8D">
      <w:pPr>
        <w:rPr>
          <w:sz w:val="28"/>
          <w:szCs w:val="28"/>
        </w:rPr>
      </w:pPr>
      <w:r w:rsidRPr="00827D6C">
        <w:rPr>
          <w:sz w:val="28"/>
          <w:szCs w:val="28"/>
        </w:rPr>
        <w:t xml:space="preserve">- </w:t>
      </w:r>
      <w:r w:rsidRPr="00827D6C">
        <w:t xml:space="preserve"> </w:t>
      </w:r>
      <w:r>
        <w:t xml:space="preserve">руководитель </w:t>
      </w:r>
      <w:r w:rsidRPr="00827D6C">
        <w:rPr>
          <w:sz w:val="28"/>
          <w:szCs w:val="28"/>
        </w:rPr>
        <w:t xml:space="preserve"> ОУ, </w:t>
      </w:r>
    </w:p>
    <w:p w:rsidR="00AD0D8D" w:rsidRPr="00827D6C" w:rsidRDefault="00AD0D8D" w:rsidP="00AD0D8D">
      <w:pPr>
        <w:rPr>
          <w:sz w:val="28"/>
          <w:szCs w:val="28"/>
        </w:rPr>
      </w:pPr>
      <w:r w:rsidRPr="00827D6C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 xml:space="preserve">руководителя ОУ </w:t>
      </w:r>
      <w:r w:rsidRPr="00827D6C">
        <w:rPr>
          <w:sz w:val="28"/>
          <w:szCs w:val="28"/>
        </w:rPr>
        <w:t xml:space="preserve">  по воспитательной работе, </w:t>
      </w:r>
    </w:p>
    <w:p w:rsidR="00AD0D8D" w:rsidRPr="00827D6C" w:rsidRDefault="00AD0D8D" w:rsidP="00AD0D8D">
      <w:pPr>
        <w:rPr>
          <w:sz w:val="28"/>
          <w:szCs w:val="28"/>
        </w:rPr>
      </w:pPr>
      <w:r w:rsidRPr="00827D6C">
        <w:rPr>
          <w:sz w:val="28"/>
          <w:szCs w:val="28"/>
        </w:rPr>
        <w:t>- социальный  педагог,</w:t>
      </w:r>
    </w:p>
    <w:p w:rsidR="00AD0D8D" w:rsidRPr="00827D6C" w:rsidRDefault="00AD0D8D" w:rsidP="00AD0D8D">
      <w:pPr>
        <w:rPr>
          <w:sz w:val="28"/>
          <w:szCs w:val="28"/>
        </w:rPr>
      </w:pPr>
      <w:r w:rsidRPr="00827D6C">
        <w:rPr>
          <w:sz w:val="28"/>
          <w:szCs w:val="28"/>
        </w:rPr>
        <w:t>-  организатор   питания в ОУ;</w:t>
      </w:r>
    </w:p>
    <w:p w:rsidR="00AD0D8D" w:rsidRPr="00827D6C" w:rsidRDefault="00AD0D8D" w:rsidP="00AD0D8D">
      <w:pPr>
        <w:rPr>
          <w:sz w:val="28"/>
          <w:szCs w:val="28"/>
        </w:rPr>
      </w:pPr>
      <w:r w:rsidRPr="00827D6C">
        <w:rPr>
          <w:sz w:val="28"/>
          <w:szCs w:val="28"/>
        </w:rPr>
        <w:t>- представитель от общешкольного родительского комитета.</w:t>
      </w:r>
    </w:p>
    <w:p w:rsidR="00AD0D8D" w:rsidRPr="00827D6C" w:rsidRDefault="00AD0D8D" w:rsidP="00AD0D8D">
      <w:pPr>
        <w:ind w:firstLine="708"/>
        <w:rPr>
          <w:sz w:val="28"/>
          <w:szCs w:val="28"/>
        </w:rPr>
      </w:pPr>
      <w:r w:rsidRPr="00827D6C">
        <w:rPr>
          <w:sz w:val="28"/>
          <w:szCs w:val="28"/>
        </w:rPr>
        <w:t>В состав комиссии может входить любой педагогический работник школы на добровольной основе.</w:t>
      </w:r>
    </w:p>
    <w:p w:rsidR="0065265E" w:rsidRDefault="00AD0D8D" w:rsidP="00AD0D8D">
      <w:pPr>
        <w:ind w:firstLine="708"/>
        <w:rPr>
          <w:sz w:val="28"/>
          <w:szCs w:val="28"/>
        </w:rPr>
      </w:pPr>
      <w:r w:rsidRPr="00827D6C">
        <w:rPr>
          <w:sz w:val="28"/>
          <w:szCs w:val="28"/>
        </w:rPr>
        <w:t>Численный состав комиссии определяется ОУ самостоятельно.</w:t>
      </w:r>
    </w:p>
    <w:p w:rsidR="0065265E" w:rsidRPr="00827D6C" w:rsidRDefault="0065265E" w:rsidP="00AD0D8D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3.1.5. </w:t>
      </w:r>
      <w:r w:rsidR="00AD0D8D" w:rsidRPr="00827D6C">
        <w:rPr>
          <w:sz w:val="28"/>
          <w:szCs w:val="28"/>
        </w:rPr>
        <w:t>Председатель комиссии  - р</w:t>
      </w:r>
      <w:r w:rsidR="00AD0D8D">
        <w:rPr>
          <w:sz w:val="28"/>
          <w:szCs w:val="28"/>
        </w:rPr>
        <w:t xml:space="preserve">уководитель </w:t>
      </w:r>
      <w:r w:rsidR="00AD0D8D" w:rsidRPr="00827D6C">
        <w:rPr>
          <w:sz w:val="28"/>
          <w:szCs w:val="28"/>
        </w:rPr>
        <w:t xml:space="preserve"> ОУ.</w:t>
      </w:r>
    </w:p>
    <w:p w:rsidR="00AD0D8D" w:rsidRPr="00827D6C" w:rsidRDefault="0065265E" w:rsidP="00AD0D8D">
      <w:pPr>
        <w:ind w:firstLine="708"/>
        <w:rPr>
          <w:sz w:val="28"/>
          <w:szCs w:val="28"/>
        </w:rPr>
      </w:pPr>
      <w:r w:rsidRPr="00827D6C">
        <w:rPr>
          <w:sz w:val="28"/>
          <w:szCs w:val="28"/>
        </w:rPr>
        <w:t>3.1.6.</w:t>
      </w:r>
      <w:r w:rsidR="005B3CF5">
        <w:rPr>
          <w:sz w:val="28"/>
          <w:szCs w:val="28"/>
        </w:rPr>
        <w:t xml:space="preserve"> </w:t>
      </w:r>
      <w:r w:rsidR="00AD0D8D" w:rsidRPr="00827D6C">
        <w:rPr>
          <w:sz w:val="28"/>
          <w:szCs w:val="28"/>
        </w:rPr>
        <w:t>Функции  комиссии:</w:t>
      </w:r>
    </w:p>
    <w:p w:rsidR="00AD0D8D" w:rsidRPr="00827D6C" w:rsidRDefault="00AD0D8D" w:rsidP="00AD0D8D">
      <w:pPr>
        <w:jc w:val="both"/>
        <w:rPr>
          <w:sz w:val="28"/>
          <w:szCs w:val="28"/>
        </w:rPr>
      </w:pPr>
      <w:r w:rsidRPr="00827D6C">
        <w:rPr>
          <w:sz w:val="28"/>
          <w:szCs w:val="28"/>
        </w:rPr>
        <w:t>- проверка качества приготовления блюд, соответствия утвержденному меню;</w:t>
      </w:r>
    </w:p>
    <w:p w:rsidR="00AD0D8D" w:rsidRPr="00827D6C" w:rsidRDefault="00AD0D8D" w:rsidP="00AD0D8D">
      <w:pPr>
        <w:jc w:val="both"/>
        <w:rPr>
          <w:sz w:val="28"/>
          <w:szCs w:val="28"/>
        </w:rPr>
      </w:pPr>
      <w:r w:rsidRPr="00827D6C">
        <w:rPr>
          <w:sz w:val="28"/>
          <w:szCs w:val="28"/>
        </w:rPr>
        <w:t>- составление графика группового посещения учащимися столовой под руководством классного руководителя;</w:t>
      </w:r>
    </w:p>
    <w:p w:rsidR="00AD0D8D" w:rsidRPr="00827D6C" w:rsidRDefault="00AD0D8D" w:rsidP="00AD0D8D">
      <w:pPr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- рассмотрение заявлений родителей, ходатайства классного руководителя и социального педагога о предоставлении </w:t>
      </w:r>
      <w:proofErr w:type="gramStart"/>
      <w:r w:rsidRPr="00827D6C">
        <w:rPr>
          <w:sz w:val="28"/>
          <w:szCs w:val="28"/>
        </w:rPr>
        <w:t>обучающимся</w:t>
      </w:r>
      <w:proofErr w:type="gramEnd"/>
      <w:r w:rsidRPr="00827D6C">
        <w:rPr>
          <w:sz w:val="28"/>
          <w:szCs w:val="28"/>
        </w:rPr>
        <w:t xml:space="preserve"> льготы на бесплатное питание;</w:t>
      </w:r>
    </w:p>
    <w:p w:rsidR="00AD0D8D" w:rsidRPr="00827D6C" w:rsidRDefault="00AD0D8D" w:rsidP="00AD0D8D">
      <w:pPr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- решение всех вопросов, касающихся льготного питания; </w:t>
      </w:r>
    </w:p>
    <w:p w:rsidR="00AD0D8D" w:rsidRPr="00827D6C" w:rsidRDefault="00AD0D8D" w:rsidP="00AD0D8D">
      <w:pPr>
        <w:jc w:val="both"/>
        <w:rPr>
          <w:sz w:val="28"/>
          <w:szCs w:val="28"/>
        </w:rPr>
      </w:pPr>
      <w:r w:rsidRPr="00827D6C">
        <w:rPr>
          <w:sz w:val="28"/>
          <w:szCs w:val="28"/>
        </w:rPr>
        <w:t>- утверждение списков учащихся ОУ на предоставление бесплатного питания;</w:t>
      </w:r>
    </w:p>
    <w:p w:rsidR="0065265E" w:rsidRPr="00827D6C" w:rsidRDefault="00AD0D8D" w:rsidP="00AD0D8D">
      <w:pPr>
        <w:rPr>
          <w:sz w:val="28"/>
          <w:szCs w:val="28"/>
        </w:rPr>
      </w:pPr>
      <w:r w:rsidRPr="00827D6C">
        <w:rPr>
          <w:sz w:val="28"/>
          <w:szCs w:val="28"/>
        </w:rPr>
        <w:t>- приглашение на заседания комиссии классных руководителей для решения спорных вопросов.</w:t>
      </w:r>
    </w:p>
    <w:p w:rsidR="0065265E" w:rsidRPr="00827D6C" w:rsidRDefault="0065265E" w:rsidP="00792333">
      <w:pPr>
        <w:ind w:firstLine="708"/>
        <w:jc w:val="both"/>
        <w:rPr>
          <w:b/>
          <w:sz w:val="28"/>
          <w:szCs w:val="28"/>
        </w:rPr>
      </w:pPr>
      <w:r w:rsidRPr="00827D6C">
        <w:rPr>
          <w:b/>
          <w:sz w:val="28"/>
          <w:szCs w:val="28"/>
        </w:rPr>
        <w:t>3.2. Порядок рассмотрения общеобразовательным учреждением заявлений.</w:t>
      </w:r>
    </w:p>
    <w:p w:rsidR="0065265E" w:rsidRPr="00827D6C" w:rsidRDefault="0065265E" w:rsidP="00792333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3.2.1. Организация питания осуществляется  по заявлениям родителей (законных представителей)  обучающихся. К заявлению прилагаются документы, подтверждающие право на получение бесплатного питания:</w:t>
      </w:r>
    </w:p>
    <w:p w:rsidR="0065265E" w:rsidRPr="00827D6C" w:rsidRDefault="0065265E" w:rsidP="0065265E">
      <w:pPr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- для учащихся из малообеспеченной семьи и опекаемых детей - справка из Управления </w:t>
      </w:r>
      <w:r w:rsidR="00E50928">
        <w:rPr>
          <w:sz w:val="28"/>
          <w:szCs w:val="28"/>
        </w:rPr>
        <w:t>с</w:t>
      </w:r>
      <w:r w:rsidRPr="00827D6C">
        <w:rPr>
          <w:sz w:val="28"/>
          <w:szCs w:val="28"/>
        </w:rPr>
        <w:t>оциальной защиты населения администрации Еткульского муниципального района, подтверждающ</w:t>
      </w:r>
      <w:r w:rsidR="00E50928">
        <w:rPr>
          <w:sz w:val="28"/>
          <w:szCs w:val="28"/>
        </w:rPr>
        <w:t>ая</w:t>
      </w:r>
      <w:r w:rsidRPr="00827D6C">
        <w:rPr>
          <w:sz w:val="28"/>
          <w:szCs w:val="28"/>
        </w:rPr>
        <w:t xml:space="preserve"> статус семьи;</w:t>
      </w:r>
    </w:p>
    <w:p w:rsidR="0065265E" w:rsidRPr="00827D6C" w:rsidRDefault="0065265E" w:rsidP="0065265E">
      <w:pPr>
        <w:jc w:val="both"/>
        <w:rPr>
          <w:sz w:val="28"/>
          <w:szCs w:val="28"/>
        </w:rPr>
      </w:pPr>
      <w:r w:rsidRPr="00827D6C">
        <w:rPr>
          <w:sz w:val="28"/>
          <w:szCs w:val="28"/>
        </w:rPr>
        <w:t>- для учащихся из неполных семей - справка о составе семьи из администрации сельского поселения по месту жительства;</w:t>
      </w:r>
    </w:p>
    <w:p w:rsidR="0065265E" w:rsidRPr="00827D6C" w:rsidRDefault="0065265E" w:rsidP="0065265E">
      <w:pPr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- для обучающихся с ограниченными возможностями здоровья, детей – инвалидов и детей, родители которых имеют  </w:t>
      </w:r>
      <w:r w:rsidRPr="00827D6C">
        <w:rPr>
          <w:sz w:val="28"/>
          <w:szCs w:val="28"/>
          <w:lang w:val="en-US"/>
        </w:rPr>
        <w:t>I</w:t>
      </w:r>
      <w:r w:rsidRPr="00827D6C">
        <w:rPr>
          <w:sz w:val="28"/>
          <w:szCs w:val="28"/>
        </w:rPr>
        <w:t xml:space="preserve"> либо </w:t>
      </w:r>
      <w:r w:rsidRPr="00827D6C">
        <w:rPr>
          <w:sz w:val="28"/>
          <w:szCs w:val="28"/>
          <w:lang w:val="en-US"/>
        </w:rPr>
        <w:t>II</w:t>
      </w:r>
      <w:r w:rsidRPr="00827D6C">
        <w:rPr>
          <w:sz w:val="28"/>
          <w:szCs w:val="28"/>
        </w:rPr>
        <w:t xml:space="preserve"> группу инвалидности – медицинская справка;</w:t>
      </w:r>
    </w:p>
    <w:p w:rsidR="0065265E" w:rsidRPr="00827D6C" w:rsidRDefault="0065265E" w:rsidP="0065265E">
      <w:pPr>
        <w:jc w:val="both"/>
        <w:rPr>
          <w:sz w:val="28"/>
          <w:szCs w:val="28"/>
        </w:rPr>
      </w:pPr>
      <w:r w:rsidRPr="00827D6C">
        <w:rPr>
          <w:sz w:val="28"/>
          <w:szCs w:val="28"/>
        </w:rPr>
        <w:t>- для учащихся из семьи безработных – справка из Областного казённого учреждения Центра занятости населения Еткульского района;</w:t>
      </w:r>
    </w:p>
    <w:p w:rsidR="0065265E" w:rsidRPr="00827D6C" w:rsidRDefault="0065265E" w:rsidP="00792333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3.2.2. Заявление о предоставлении  льготы на  бесплатное питание  подается ежегодно родителями (законными представителями) </w:t>
      </w:r>
      <w:proofErr w:type="gramStart"/>
      <w:r w:rsidRPr="00827D6C">
        <w:rPr>
          <w:sz w:val="28"/>
          <w:szCs w:val="28"/>
        </w:rPr>
        <w:t>обучающихся</w:t>
      </w:r>
      <w:proofErr w:type="gramEnd"/>
      <w:r w:rsidRPr="00827D6C">
        <w:rPr>
          <w:sz w:val="28"/>
          <w:szCs w:val="28"/>
        </w:rPr>
        <w:t xml:space="preserve"> </w:t>
      </w:r>
      <w:r w:rsidRPr="00827D6C">
        <w:rPr>
          <w:sz w:val="28"/>
          <w:szCs w:val="28"/>
        </w:rPr>
        <w:lastRenderedPageBreak/>
        <w:t xml:space="preserve">администрации ОУ  с момента возникновения права на получение бесплатного питания. </w:t>
      </w:r>
    </w:p>
    <w:p w:rsidR="0065265E" w:rsidRPr="00827D6C" w:rsidRDefault="0065265E" w:rsidP="0065265E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Заявление о предоставлении льготы на бесплатное питание оформляется по форме, установленной приложением  к настоящему Положению.</w:t>
      </w:r>
    </w:p>
    <w:p w:rsidR="0065265E" w:rsidRDefault="0065265E" w:rsidP="00792333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3.2.3.  Получение  бесплатного питания обучающимся, отнесённ</w:t>
      </w:r>
      <w:r w:rsidR="002228A0">
        <w:rPr>
          <w:sz w:val="28"/>
          <w:szCs w:val="28"/>
        </w:rPr>
        <w:t>ым</w:t>
      </w:r>
      <w:r w:rsidRPr="00827D6C">
        <w:rPr>
          <w:sz w:val="28"/>
          <w:szCs w:val="28"/>
        </w:rPr>
        <w:t xml:space="preserve"> к категории </w:t>
      </w:r>
      <w:r w:rsidR="002228A0">
        <w:rPr>
          <w:sz w:val="28"/>
          <w:szCs w:val="28"/>
        </w:rPr>
        <w:t>детей</w:t>
      </w:r>
      <w:r w:rsidRPr="00827D6C">
        <w:rPr>
          <w:sz w:val="28"/>
          <w:szCs w:val="28"/>
        </w:rPr>
        <w:t>, находящ</w:t>
      </w:r>
      <w:r w:rsidR="002228A0">
        <w:rPr>
          <w:sz w:val="28"/>
          <w:szCs w:val="28"/>
        </w:rPr>
        <w:t>их</w:t>
      </w:r>
      <w:r w:rsidRPr="00827D6C">
        <w:rPr>
          <w:sz w:val="28"/>
          <w:szCs w:val="28"/>
        </w:rPr>
        <w:t>ся в трудной жизненной ситуации, возможно</w:t>
      </w:r>
      <w:r w:rsidRPr="00827D6C">
        <w:rPr>
          <w:rFonts w:ascii="Verdana" w:hAnsi="Verdana"/>
        </w:rPr>
        <w:t xml:space="preserve"> </w:t>
      </w:r>
      <w:r w:rsidRPr="00827D6C">
        <w:rPr>
          <w:sz w:val="28"/>
          <w:szCs w:val="28"/>
        </w:rPr>
        <w:t xml:space="preserve">по письменному ходатайству классного руководителя и социального педагога с приложением акта обследования социально - бытовых условий проживания обучающегося и документов, подтверждающих трудную жизненную ситуацию, в которой оказалась семья обучающегося. </w:t>
      </w:r>
    </w:p>
    <w:p w:rsidR="0065265E" w:rsidRPr="00827D6C" w:rsidRDefault="0065265E" w:rsidP="00792333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3.2.4. Заявление  и документы, подтверждающие право учащегося на получение льготы на бесплатное  питание, подаются ежегодно до 1 июня текущего календарного года или  с 20 августа по 1 сентября текущего календарного года, </w:t>
      </w:r>
      <w:r w:rsidR="002228A0">
        <w:rPr>
          <w:sz w:val="28"/>
          <w:szCs w:val="28"/>
        </w:rPr>
        <w:t>а также</w:t>
      </w:r>
      <w:r w:rsidRPr="00827D6C">
        <w:rPr>
          <w:sz w:val="28"/>
          <w:szCs w:val="28"/>
        </w:rPr>
        <w:t xml:space="preserve"> с момента возникновения у обучающегося права на получение бесплатного питания. </w:t>
      </w:r>
    </w:p>
    <w:p w:rsidR="0065265E" w:rsidRPr="00827D6C" w:rsidRDefault="0065265E" w:rsidP="00792333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3.2.5. В случае изменения условий, учитываемых при предоставлении бесплатного питания, родители (законные представители) обучающегося в течение 10 дней со дня изменения обязаны уведомить об этом классного руководителя и предоставить в ОУ подтверждающие документы. </w:t>
      </w:r>
    </w:p>
    <w:p w:rsidR="0065265E" w:rsidRPr="00827D6C" w:rsidRDefault="0065265E" w:rsidP="0065265E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Ответственность за достоверность данных о доходах семьи, предоставляемых документах и сообщаемых сведениях несут родители (законные представители) обучающихся.</w:t>
      </w:r>
    </w:p>
    <w:p w:rsidR="0065265E" w:rsidRPr="00827D6C" w:rsidRDefault="0065265E" w:rsidP="00792333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3.2.6. Заявление о предоставлении бесплатного питания регистрируется образовательным учреждением. </w:t>
      </w:r>
    </w:p>
    <w:p w:rsidR="0065265E" w:rsidRPr="00827D6C" w:rsidRDefault="0065265E" w:rsidP="00792333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3.2.7.    Заявления о предоставлении бесплатного питания, поданные до 01 сентября текущего года, рассматриваются на заседании комиссии  не позднее 10 сентября текущего года, а заявления, поданные после 01 сентября  в течение учебного года - в течение </w:t>
      </w:r>
      <w:r>
        <w:rPr>
          <w:sz w:val="28"/>
          <w:szCs w:val="28"/>
        </w:rPr>
        <w:t>10 дней</w:t>
      </w:r>
      <w:r w:rsidRPr="00827D6C">
        <w:rPr>
          <w:sz w:val="28"/>
          <w:szCs w:val="28"/>
        </w:rPr>
        <w:t xml:space="preserve"> с момента регистрации заявления.</w:t>
      </w:r>
    </w:p>
    <w:p w:rsidR="0065265E" w:rsidRPr="00827D6C" w:rsidRDefault="0065265E" w:rsidP="00792333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3.2.8. После рассмотрения заявления на заседании комиссии  родитель (законный представитель) и классный руководитель оповеща</w:t>
      </w:r>
      <w:r w:rsidR="002228A0">
        <w:rPr>
          <w:sz w:val="28"/>
          <w:szCs w:val="28"/>
        </w:rPr>
        <w:t>ю</w:t>
      </w:r>
      <w:r w:rsidRPr="00827D6C">
        <w:rPr>
          <w:sz w:val="28"/>
          <w:szCs w:val="28"/>
        </w:rPr>
        <w:t>тся извещением.</w:t>
      </w:r>
    </w:p>
    <w:p w:rsidR="0065265E" w:rsidRPr="00827D6C" w:rsidRDefault="0065265E" w:rsidP="0065265E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Комиссия  до и после принятия решения пров</w:t>
      </w:r>
      <w:r>
        <w:rPr>
          <w:sz w:val="28"/>
          <w:szCs w:val="28"/>
        </w:rPr>
        <w:t>одит</w:t>
      </w:r>
      <w:r w:rsidRPr="00827D6C">
        <w:rPr>
          <w:sz w:val="28"/>
          <w:szCs w:val="28"/>
        </w:rPr>
        <w:t xml:space="preserve"> проверку документов, представленных заявителем, в целях выявления права учащегося на получение льготного питания.</w:t>
      </w:r>
    </w:p>
    <w:p w:rsidR="0065265E" w:rsidRPr="00827D6C" w:rsidRDefault="0065265E" w:rsidP="00792333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3.2.9. Комиссия  с учетом утвержденных сметных ассигнований на питание принимает по заявлению одно из следующих решений:</w:t>
      </w:r>
    </w:p>
    <w:p w:rsidR="0065265E" w:rsidRPr="00827D6C" w:rsidRDefault="00511445" w:rsidP="0051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8A0">
        <w:rPr>
          <w:sz w:val="28"/>
          <w:szCs w:val="28"/>
        </w:rPr>
        <w:t>П</w:t>
      </w:r>
      <w:r w:rsidR="0065265E" w:rsidRPr="00827D6C">
        <w:rPr>
          <w:sz w:val="28"/>
          <w:szCs w:val="28"/>
        </w:rPr>
        <w:t xml:space="preserve">редоставить льготу на бесплатное питание; </w:t>
      </w:r>
    </w:p>
    <w:p w:rsidR="0065265E" w:rsidRPr="00451C9B" w:rsidRDefault="00511445" w:rsidP="0051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8A0">
        <w:rPr>
          <w:sz w:val="28"/>
          <w:szCs w:val="28"/>
        </w:rPr>
        <w:t>О</w:t>
      </w:r>
      <w:r w:rsidR="0065265E" w:rsidRPr="00827D6C">
        <w:rPr>
          <w:sz w:val="28"/>
          <w:szCs w:val="28"/>
        </w:rPr>
        <w:t>тказать в предоставлении льготы на бесплатное питание</w:t>
      </w:r>
      <w:r w:rsidR="0065265E" w:rsidRPr="00451C9B">
        <w:rPr>
          <w:sz w:val="28"/>
          <w:szCs w:val="28"/>
        </w:rPr>
        <w:t>.</w:t>
      </w:r>
    </w:p>
    <w:p w:rsidR="0065265E" w:rsidRPr="00827D6C" w:rsidRDefault="0065265E" w:rsidP="0065265E">
      <w:pPr>
        <w:jc w:val="both"/>
        <w:rPr>
          <w:sz w:val="28"/>
          <w:szCs w:val="28"/>
        </w:rPr>
      </w:pPr>
      <w:r w:rsidRPr="00827D6C">
        <w:rPr>
          <w:sz w:val="28"/>
          <w:szCs w:val="28"/>
        </w:rPr>
        <w:t>Решение, принятое комиссией, должно быть законным и  обоснованным.</w:t>
      </w:r>
    </w:p>
    <w:p w:rsidR="0065265E" w:rsidRPr="00827D6C" w:rsidRDefault="0065265E" w:rsidP="0065265E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Ответственность за определение «льготной» категории обучающемуся, нуждающемуся в бесплатном питании, несет классный руководитель и комиссия по распределению льготы на бесплатное питание в ОУ.</w:t>
      </w:r>
    </w:p>
    <w:p w:rsidR="0065265E" w:rsidRPr="00827D6C" w:rsidRDefault="0065265E" w:rsidP="00792333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3.2.10. Решение комиссии  предоставляется на указанный в заявлении период, но не более чем до конца учебного года.</w:t>
      </w:r>
    </w:p>
    <w:p w:rsidR="0065265E" w:rsidRPr="00827D6C" w:rsidRDefault="0065265E" w:rsidP="0075157A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3.2.11. Решение комиссии по каждому заявлению фиксируется в протоколе заседания и оформляется выпиской из протокола, заверенной </w:t>
      </w:r>
      <w:r w:rsidRPr="00827D6C">
        <w:rPr>
          <w:sz w:val="28"/>
          <w:szCs w:val="28"/>
        </w:rPr>
        <w:lastRenderedPageBreak/>
        <w:t>подписью председателя комиссии. В протоколе заседания и выписке из протокола заседания указываются обоснование (мотивы</w:t>
      </w:r>
      <w:r w:rsidR="00AE2DE8">
        <w:rPr>
          <w:sz w:val="28"/>
          <w:szCs w:val="28"/>
        </w:rPr>
        <w:t>)</w:t>
      </w:r>
      <w:r w:rsidRPr="00827D6C">
        <w:rPr>
          <w:sz w:val="28"/>
          <w:szCs w:val="28"/>
        </w:rPr>
        <w:t xml:space="preserve"> решения комиссии.</w:t>
      </w:r>
    </w:p>
    <w:p w:rsidR="0065265E" w:rsidRPr="00827D6C" w:rsidRDefault="0065265E" w:rsidP="0075157A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3.2.12. Руководитель ОУ обязан в течение трех дней с момента принятия комиссией решения по </w:t>
      </w:r>
      <w:r w:rsidR="00AE2DE8">
        <w:rPr>
          <w:sz w:val="28"/>
          <w:szCs w:val="28"/>
        </w:rPr>
        <w:t>предостав</w:t>
      </w:r>
      <w:r w:rsidRPr="00827D6C">
        <w:rPr>
          <w:sz w:val="28"/>
          <w:szCs w:val="28"/>
        </w:rPr>
        <w:t>лению льгот на бесплатное  питание издать приказ об организации питания во вверенном ему учреждении  и включить в приказ списочный состав обучающихся, получивших льготу. Выписка из приказа вкладывается в личное дело обучающегося.</w:t>
      </w:r>
    </w:p>
    <w:p w:rsidR="0065265E" w:rsidRPr="00827D6C" w:rsidRDefault="0065265E" w:rsidP="0065265E">
      <w:pPr>
        <w:ind w:firstLine="709"/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Право на получение бесплатного питания у </w:t>
      </w:r>
      <w:proofErr w:type="gramStart"/>
      <w:r w:rsidRPr="00827D6C">
        <w:rPr>
          <w:sz w:val="28"/>
          <w:szCs w:val="28"/>
        </w:rPr>
        <w:t>обучающихся</w:t>
      </w:r>
      <w:proofErr w:type="gramEnd"/>
      <w:r w:rsidRPr="00827D6C">
        <w:rPr>
          <w:sz w:val="28"/>
          <w:szCs w:val="28"/>
        </w:rPr>
        <w:t xml:space="preserve"> наступает со следующего учебного дня после </w:t>
      </w:r>
      <w:r>
        <w:rPr>
          <w:sz w:val="28"/>
          <w:szCs w:val="28"/>
        </w:rPr>
        <w:t>издан</w:t>
      </w:r>
      <w:r w:rsidRPr="00827D6C">
        <w:rPr>
          <w:sz w:val="28"/>
          <w:szCs w:val="28"/>
        </w:rPr>
        <w:t xml:space="preserve">ия  </w:t>
      </w:r>
      <w:r>
        <w:rPr>
          <w:sz w:val="28"/>
          <w:szCs w:val="28"/>
        </w:rPr>
        <w:t xml:space="preserve">приказа </w:t>
      </w:r>
      <w:r w:rsidRPr="00827D6C">
        <w:rPr>
          <w:sz w:val="28"/>
          <w:szCs w:val="28"/>
        </w:rPr>
        <w:t>об организации питания и предоставляется только в дни посещения ими ОУ.</w:t>
      </w:r>
    </w:p>
    <w:p w:rsidR="0065265E" w:rsidRPr="00827D6C" w:rsidRDefault="0065265E" w:rsidP="0075157A">
      <w:pPr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3.2.13. Комиссия  прин</w:t>
      </w:r>
      <w:r>
        <w:rPr>
          <w:sz w:val="28"/>
          <w:szCs w:val="28"/>
        </w:rPr>
        <w:t>имает</w:t>
      </w:r>
      <w:r w:rsidRPr="00827D6C">
        <w:rPr>
          <w:sz w:val="28"/>
          <w:szCs w:val="28"/>
        </w:rPr>
        <w:t xml:space="preserve"> решение о прекращении льготы на бесплатное питание. Данное решение может быть принято в случае получения достоверных сведений об отсутствии или утрате школьником права на получение бесплатного питания, после проведения соответствующей проверки. На основании принятого решения руководителем ОУ издается соответствующий приказ. </w:t>
      </w:r>
    </w:p>
    <w:p w:rsidR="0065265E" w:rsidRPr="00827D6C" w:rsidRDefault="0065265E" w:rsidP="0075157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 xml:space="preserve">3.2.14. </w:t>
      </w:r>
      <w:r w:rsidR="00AE2DE8" w:rsidRPr="00827D6C">
        <w:rPr>
          <w:sz w:val="28"/>
          <w:szCs w:val="28"/>
        </w:rPr>
        <w:t xml:space="preserve">В случае несогласия заявителя (родителей или законных представителей, социального педагога или классного руководителя) с решением и (или) приказом о предоставлении </w:t>
      </w:r>
      <w:proofErr w:type="gramStart"/>
      <w:r w:rsidR="00AE2DE8" w:rsidRPr="00827D6C">
        <w:rPr>
          <w:sz w:val="28"/>
          <w:szCs w:val="28"/>
        </w:rPr>
        <w:t>обучающемуся</w:t>
      </w:r>
      <w:proofErr w:type="gramEnd"/>
      <w:r w:rsidR="00AE2DE8" w:rsidRPr="00827D6C">
        <w:rPr>
          <w:sz w:val="28"/>
          <w:szCs w:val="28"/>
        </w:rPr>
        <w:t xml:space="preserve"> бесплатного питания он имеет право обжаловать решение в установленном законом порядке.</w:t>
      </w:r>
    </w:p>
    <w:p w:rsidR="0065265E" w:rsidRPr="00827D6C" w:rsidRDefault="00AE2DE8" w:rsidP="00AE2DE8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D6C">
        <w:rPr>
          <w:sz w:val="28"/>
          <w:szCs w:val="28"/>
        </w:rPr>
        <w:t>3.3. О</w:t>
      </w:r>
      <w:r>
        <w:rPr>
          <w:sz w:val="28"/>
          <w:szCs w:val="28"/>
        </w:rPr>
        <w:t>У</w:t>
      </w:r>
      <w:r w:rsidRPr="00827D6C">
        <w:rPr>
          <w:sz w:val="28"/>
          <w:szCs w:val="28"/>
        </w:rPr>
        <w:t xml:space="preserve"> обязано обеспечить сохранность документов, касающихся получения бесплатного питания, в течение не менее 3 лет после окончания </w:t>
      </w:r>
      <w:proofErr w:type="gramStart"/>
      <w:r w:rsidRPr="00827D6C">
        <w:rPr>
          <w:sz w:val="28"/>
          <w:szCs w:val="28"/>
        </w:rPr>
        <w:t>обучающимся</w:t>
      </w:r>
      <w:proofErr w:type="gramEnd"/>
      <w:r w:rsidRPr="00827D6C">
        <w:rPr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 w:rsidRPr="00827D6C">
        <w:rPr>
          <w:sz w:val="28"/>
          <w:szCs w:val="28"/>
        </w:rPr>
        <w:t xml:space="preserve"> или перевода в другое </w:t>
      </w:r>
      <w:r>
        <w:rPr>
          <w:sz w:val="28"/>
          <w:szCs w:val="28"/>
        </w:rPr>
        <w:t>ОУ</w:t>
      </w:r>
      <w:r w:rsidR="0065265E" w:rsidRPr="00827D6C">
        <w:rPr>
          <w:sz w:val="28"/>
          <w:szCs w:val="28"/>
        </w:rPr>
        <w:t xml:space="preserve">. </w:t>
      </w:r>
    </w:p>
    <w:p w:rsidR="0065265E" w:rsidRDefault="0065265E" w:rsidP="0065265E">
      <w:pPr>
        <w:rPr>
          <w:b/>
          <w:sz w:val="28"/>
          <w:szCs w:val="28"/>
        </w:rPr>
      </w:pPr>
    </w:p>
    <w:p w:rsidR="0065265E" w:rsidRPr="00CC7A0F" w:rsidRDefault="0065265E" w:rsidP="006526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D417A">
        <w:rPr>
          <w:b/>
          <w:sz w:val="28"/>
          <w:szCs w:val="28"/>
        </w:rPr>
        <w:t>. Организация  питания школьников</w:t>
      </w:r>
      <w:r>
        <w:rPr>
          <w:b/>
          <w:sz w:val="28"/>
          <w:szCs w:val="28"/>
        </w:rPr>
        <w:t xml:space="preserve"> в ОУ.</w:t>
      </w:r>
    </w:p>
    <w:p w:rsidR="0065265E" w:rsidRDefault="0065265E" w:rsidP="00751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7A0F">
        <w:rPr>
          <w:sz w:val="28"/>
          <w:szCs w:val="28"/>
        </w:rPr>
        <w:t xml:space="preserve">.1. </w:t>
      </w:r>
      <w:r w:rsidRPr="004D258B">
        <w:rPr>
          <w:sz w:val="28"/>
          <w:szCs w:val="28"/>
        </w:rPr>
        <w:t xml:space="preserve">Организация горячего питания </w:t>
      </w:r>
      <w:proofErr w:type="gramStart"/>
      <w:r w:rsidRPr="004D258B">
        <w:rPr>
          <w:sz w:val="28"/>
          <w:szCs w:val="28"/>
        </w:rPr>
        <w:t>обучающихся</w:t>
      </w:r>
      <w:proofErr w:type="gramEnd"/>
      <w:r w:rsidRPr="004D258B">
        <w:rPr>
          <w:sz w:val="28"/>
          <w:szCs w:val="28"/>
        </w:rPr>
        <w:t xml:space="preserve"> является отдельным обязательным направлением деятельности ОУ. Администрация ОУ осуществляет организационную и разъяснительную работу с обучающимися и их родителями (законными представителями) с целью организации горячего питания на платной или льготной </w:t>
      </w:r>
      <w:r w:rsidR="00AE2DE8">
        <w:rPr>
          <w:sz w:val="28"/>
          <w:szCs w:val="28"/>
        </w:rPr>
        <w:t>осно</w:t>
      </w:r>
      <w:r w:rsidRPr="004D258B">
        <w:rPr>
          <w:sz w:val="28"/>
          <w:szCs w:val="28"/>
        </w:rPr>
        <w:t>ве, принципов и санитарно-гигиенических основ здорового питания.</w:t>
      </w:r>
    </w:p>
    <w:p w:rsidR="0065265E" w:rsidRDefault="0065265E" w:rsidP="00751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6E453C">
        <w:rPr>
          <w:sz w:val="28"/>
          <w:szCs w:val="28"/>
        </w:rPr>
        <w:t xml:space="preserve">Основными задачами при организации горячего питания обучающихся в </w:t>
      </w:r>
      <w:r>
        <w:rPr>
          <w:sz w:val="28"/>
          <w:szCs w:val="28"/>
        </w:rPr>
        <w:t>ОУ яв</w:t>
      </w:r>
      <w:r w:rsidRPr="006E453C">
        <w:rPr>
          <w:sz w:val="28"/>
          <w:szCs w:val="28"/>
        </w:rPr>
        <w:t>ляются: обеспечение обучающихся питанием, соответствующим возрастным и физиологическим потребностям в пищевых веществах и энергии, принципам рационального и сбалансированного питания; гарантированное качество и безопасность питания и используемых пищевых продуктов; предупреждение (профилактика) среди обучающихся инфекционных и неинфекционных заболеваний, связанных с фактором питания; пропаганда принципов здорового и полноценного питания.</w:t>
      </w:r>
      <w:proofErr w:type="gramEnd"/>
    </w:p>
    <w:p w:rsidR="0065265E" w:rsidRPr="006E453C" w:rsidRDefault="0065265E" w:rsidP="0075157A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t xml:space="preserve">4.3. К поставке продовольственных товаров для организации горячего питания в </w:t>
      </w:r>
      <w:r w:rsidR="00AE2DE8">
        <w:rPr>
          <w:sz w:val="28"/>
          <w:szCs w:val="28"/>
        </w:rPr>
        <w:t>ОУ</w:t>
      </w:r>
      <w:r w:rsidRPr="006E453C">
        <w:rPr>
          <w:sz w:val="28"/>
          <w:szCs w:val="28"/>
        </w:rPr>
        <w:t xml:space="preserve"> допускаются предприятия различных организационно-правовых форм.</w:t>
      </w:r>
    </w:p>
    <w:p w:rsidR="0065265E" w:rsidRPr="006E453C" w:rsidRDefault="0065265E" w:rsidP="0075157A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t xml:space="preserve">4.4. </w:t>
      </w:r>
      <w:proofErr w:type="gramStart"/>
      <w:r w:rsidRPr="006E453C">
        <w:rPr>
          <w:sz w:val="28"/>
          <w:szCs w:val="28"/>
        </w:rPr>
        <w:t>Горячее питание обучающихся организуется в соответствии с примерным десятидневным цикличным меню.</w:t>
      </w:r>
      <w:proofErr w:type="gramEnd"/>
    </w:p>
    <w:p w:rsidR="0065265E" w:rsidRPr="006E453C" w:rsidRDefault="0065265E" w:rsidP="0065265E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lastRenderedPageBreak/>
        <w:t>В целях преодоления дефицита основных пищевых веществ, в том числе фтора и йода, рекомендуется потребление пищевых продуктов, обогащенных витаминами, микроэлементами, микро</w:t>
      </w:r>
      <w:r w:rsidR="00AE2DE8">
        <w:rPr>
          <w:sz w:val="28"/>
          <w:szCs w:val="28"/>
        </w:rPr>
        <w:t xml:space="preserve"> </w:t>
      </w:r>
      <w:r w:rsidRPr="006E453C">
        <w:rPr>
          <w:sz w:val="28"/>
          <w:szCs w:val="28"/>
        </w:rPr>
        <w:t>- и макронутриентами. При составлении меню рекомендуется, по возможности, учитывать как территориальные особенности питания, так и набор продуктов в соответствии с сезоном.</w:t>
      </w:r>
    </w:p>
    <w:p w:rsidR="0065265E" w:rsidRPr="006E453C" w:rsidRDefault="0065265E" w:rsidP="0075157A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t xml:space="preserve">4.5. </w:t>
      </w:r>
      <w:proofErr w:type="gramStart"/>
      <w:r w:rsidRPr="006E453C">
        <w:rPr>
          <w:sz w:val="28"/>
          <w:szCs w:val="28"/>
        </w:rPr>
        <w:t xml:space="preserve">Медико-биологическая и гигиеническая оценка рационов питания (примерных меню), разрабатываемых столовой </w:t>
      </w:r>
      <w:r w:rsidR="005C141A">
        <w:rPr>
          <w:sz w:val="28"/>
          <w:szCs w:val="28"/>
        </w:rPr>
        <w:t>ОУ,</w:t>
      </w:r>
      <w:r w:rsidRPr="006E453C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 w:rsidRPr="006E453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6E453C">
        <w:rPr>
          <w:sz w:val="28"/>
          <w:szCs w:val="28"/>
        </w:rPr>
        <w:t xml:space="preserve"> типовых рационов питания (примерных меню) санитарным правилам и возрастным нормам физиологической потребности детей и подростко</w:t>
      </w:r>
      <w:r w:rsidR="005C141A">
        <w:rPr>
          <w:sz w:val="28"/>
          <w:szCs w:val="28"/>
        </w:rPr>
        <w:t>в в пищевых веществах и энергии,</w:t>
      </w:r>
      <w:r w:rsidRPr="006E453C">
        <w:rPr>
          <w:sz w:val="28"/>
          <w:szCs w:val="28"/>
        </w:rPr>
        <w:t xml:space="preserve"> плановый контроль з</w:t>
      </w:r>
      <w:r w:rsidR="005C141A">
        <w:rPr>
          <w:sz w:val="28"/>
          <w:szCs w:val="28"/>
        </w:rPr>
        <w:t>а организацией горячего питания,</w:t>
      </w:r>
      <w:r w:rsidRPr="006E453C">
        <w:rPr>
          <w:sz w:val="28"/>
          <w:szCs w:val="28"/>
        </w:rPr>
        <w:t xml:space="preserve"> качество поступающего сырья и готовой продукции, реализуемых в </w:t>
      </w:r>
      <w:r w:rsidR="005C141A">
        <w:rPr>
          <w:sz w:val="28"/>
          <w:szCs w:val="28"/>
        </w:rPr>
        <w:t>ОУ,</w:t>
      </w:r>
      <w:r w:rsidRPr="006E453C">
        <w:rPr>
          <w:sz w:val="28"/>
          <w:szCs w:val="28"/>
        </w:rPr>
        <w:t xml:space="preserve"> осуществляется органами территориального Роспотребнадзора.</w:t>
      </w:r>
      <w:proofErr w:type="gramEnd"/>
    </w:p>
    <w:p w:rsidR="0065265E" w:rsidRPr="006E453C" w:rsidRDefault="0065265E" w:rsidP="0075157A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t xml:space="preserve">4.6. Столовые </w:t>
      </w:r>
      <w:r w:rsidR="005C141A">
        <w:rPr>
          <w:sz w:val="28"/>
          <w:szCs w:val="28"/>
        </w:rPr>
        <w:t>ОУ</w:t>
      </w:r>
      <w:r w:rsidRPr="006E453C">
        <w:rPr>
          <w:sz w:val="28"/>
          <w:szCs w:val="28"/>
        </w:rPr>
        <w:t xml:space="preserve"> осуществляют производственную деятельность в полном объеме 5 дней - с понедельника по пятницу включительно в режиме работы </w:t>
      </w:r>
      <w:r w:rsidR="005C141A">
        <w:rPr>
          <w:sz w:val="28"/>
          <w:szCs w:val="28"/>
        </w:rPr>
        <w:t>ОУ</w:t>
      </w:r>
      <w:r w:rsidRPr="006E453C">
        <w:rPr>
          <w:sz w:val="28"/>
          <w:szCs w:val="28"/>
        </w:rPr>
        <w:t>.</w:t>
      </w:r>
      <w:r>
        <w:rPr>
          <w:sz w:val="28"/>
          <w:szCs w:val="28"/>
        </w:rPr>
        <w:t xml:space="preserve"> В обеденном зале ежедневно должно вывешиваться утверждённое руководителем ОУ меню, в котором указываются названия блюд, их объём (выход в граммах) и стоимость. </w:t>
      </w:r>
    </w:p>
    <w:p w:rsidR="0065265E" w:rsidRPr="006E453C" w:rsidRDefault="0065265E" w:rsidP="0065265E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t xml:space="preserve">В случае проведения мероприятий, связанных с выходом или выездом обучающихся из здания </w:t>
      </w:r>
      <w:r w:rsidR="005C141A">
        <w:rPr>
          <w:sz w:val="28"/>
          <w:szCs w:val="28"/>
        </w:rPr>
        <w:t>ОУ</w:t>
      </w:r>
      <w:r w:rsidRPr="006E453C">
        <w:rPr>
          <w:sz w:val="28"/>
          <w:szCs w:val="28"/>
        </w:rPr>
        <w:t xml:space="preserve">, столовая осуществляет свою деятельность по специальному графику, согласованному с руководителем </w:t>
      </w:r>
      <w:r w:rsidR="005C141A">
        <w:rPr>
          <w:sz w:val="28"/>
          <w:szCs w:val="28"/>
        </w:rPr>
        <w:t>ОУ</w:t>
      </w:r>
      <w:r w:rsidRPr="006E453C">
        <w:rPr>
          <w:sz w:val="28"/>
          <w:szCs w:val="28"/>
        </w:rPr>
        <w:t>.</w:t>
      </w:r>
    </w:p>
    <w:p w:rsidR="0065265E" w:rsidRPr="006E453C" w:rsidRDefault="0065265E" w:rsidP="0065265E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t>О</w:t>
      </w:r>
      <w:r w:rsidR="005C141A">
        <w:rPr>
          <w:sz w:val="28"/>
          <w:szCs w:val="28"/>
        </w:rPr>
        <w:t>У</w:t>
      </w:r>
      <w:r w:rsidRPr="006E453C">
        <w:rPr>
          <w:sz w:val="28"/>
          <w:szCs w:val="28"/>
        </w:rPr>
        <w:t xml:space="preserve"> создает необходимые условия для работы столовых, осуществляет </w:t>
      </w:r>
      <w:proofErr w:type="gramStart"/>
      <w:r w:rsidRPr="006E453C">
        <w:rPr>
          <w:sz w:val="28"/>
          <w:szCs w:val="28"/>
        </w:rPr>
        <w:t>контроль за</w:t>
      </w:r>
      <w:proofErr w:type="gramEnd"/>
      <w:r w:rsidRPr="006E453C">
        <w:rPr>
          <w:sz w:val="28"/>
          <w:szCs w:val="28"/>
        </w:rPr>
        <w:t xml:space="preserve"> их деятельностью в целях охраны и укрепления здоровья обучающихся.</w:t>
      </w:r>
    </w:p>
    <w:p w:rsidR="0065265E" w:rsidRPr="006E453C" w:rsidRDefault="0065265E" w:rsidP="0075157A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t>4.7. Организация питания обучающихся продуктами сухого пайка без использования горячих блюд, кроме случаев возникновения аварийных ситуаций на пищеблоке (не более 1 - 2 недель)</w:t>
      </w:r>
      <w:r>
        <w:rPr>
          <w:sz w:val="28"/>
          <w:szCs w:val="28"/>
        </w:rPr>
        <w:t xml:space="preserve">, проведения капитального ремонта </w:t>
      </w:r>
      <w:r w:rsidRPr="006E453C">
        <w:rPr>
          <w:sz w:val="28"/>
          <w:szCs w:val="28"/>
        </w:rPr>
        <w:t xml:space="preserve"> или проведения экскурсий в течение учебного дня, запрещена.</w:t>
      </w:r>
    </w:p>
    <w:p w:rsidR="0065265E" w:rsidRPr="00766DDB" w:rsidRDefault="0065265E" w:rsidP="0075157A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t xml:space="preserve">4.8. </w:t>
      </w:r>
      <w:r w:rsidRPr="00766DDB">
        <w:rPr>
          <w:sz w:val="28"/>
          <w:szCs w:val="28"/>
        </w:rPr>
        <w:t xml:space="preserve">Проверка пищи на качество осуществляется ежедневно медицинским работником </w:t>
      </w:r>
      <w:r>
        <w:rPr>
          <w:sz w:val="28"/>
          <w:szCs w:val="28"/>
        </w:rPr>
        <w:t xml:space="preserve">ОУ </w:t>
      </w:r>
      <w:r w:rsidRPr="00766DDB">
        <w:rPr>
          <w:sz w:val="28"/>
          <w:szCs w:val="28"/>
        </w:rPr>
        <w:t>до приема ее детьми и отмечается в журнале контроля.</w:t>
      </w:r>
    </w:p>
    <w:p w:rsidR="0065265E" w:rsidRPr="00766DDB" w:rsidRDefault="0065265E" w:rsidP="0065265E">
      <w:pPr>
        <w:ind w:firstLine="708"/>
        <w:jc w:val="both"/>
        <w:rPr>
          <w:sz w:val="28"/>
          <w:szCs w:val="28"/>
        </w:rPr>
      </w:pPr>
      <w:r w:rsidRPr="00766DDB">
        <w:rPr>
          <w:sz w:val="28"/>
          <w:szCs w:val="28"/>
        </w:rPr>
        <w:t xml:space="preserve">Проверка технологии приготовления пищи осуществляется ежедневно </w:t>
      </w:r>
      <w:r>
        <w:rPr>
          <w:sz w:val="28"/>
          <w:szCs w:val="28"/>
        </w:rPr>
        <w:t xml:space="preserve">ответственным за бракераж, назначаемым </w:t>
      </w:r>
      <w:r w:rsidRPr="006E453C">
        <w:rPr>
          <w:sz w:val="28"/>
          <w:szCs w:val="28"/>
        </w:rPr>
        <w:t xml:space="preserve">ежегодно приказом руководителя </w:t>
      </w:r>
      <w:r>
        <w:rPr>
          <w:sz w:val="28"/>
          <w:szCs w:val="28"/>
        </w:rPr>
        <w:t>ОУ. Результаты проверки отмечаю</w:t>
      </w:r>
      <w:r w:rsidRPr="00766DDB">
        <w:rPr>
          <w:sz w:val="28"/>
          <w:szCs w:val="28"/>
        </w:rPr>
        <w:t>тся в бракеражном</w:t>
      </w:r>
      <w:r w:rsidR="005C141A">
        <w:rPr>
          <w:sz w:val="28"/>
          <w:szCs w:val="28"/>
        </w:rPr>
        <w:t xml:space="preserve"> </w:t>
      </w:r>
      <w:r w:rsidRPr="00766DDB">
        <w:rPr>
          <w:sz w:val="28"/>
          <w:szCs w:val="28"/>
        </w:rPr>
        <w:t xml:space="preserve"> журнале.</w:t>
      </w:r>
    </w:p>
    <w:p w:rsidR="0065265E" w:rsidRPr="006E453C" w:rsidRDefault="0065265E" w:rsidP="0065265E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t xml:space="preserve">Проверку качества пищи, соблюдения рецептур и технологических режимов </w:t>
      </w:r>
      <w:r>
        <w:rPr>
          <w:sz w:val="28"/>
          <w:szCs w:val="28"/>
        </w:rPr>
        <w:t xml:space="preserve">может также </w:t>
      </w:r>
      <w:r w:rsidRPr="006E453C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6E453C">
        <w:rPr>
          <w:sz w:val="28"/>
          <w:szCs w:val="28"/>
        </w:rPr>
        <w:t xml:space="preserve"> общественная</w:t>
      </w:r>
      <w:r>
        <w:rPr>
          <w:sz w:val="28"/>
          <w:szCs w:val="28"/>
        </w:rPr>
        <w:t xml:space="preserve"> комиссия, в состав которой входят родители (законные представители) обучающихся ОУ</w:t>
      </w:r>
      <w:r w:rsidRPr="006E453C">
        <w:rPr>
          <w:sz w:val="28"/>
          <w:szCs w:val="28"/>
        </w:rPr>
        <w:t xml:space="preserve">. Результаты </w:t>
      </w:r>
      <w:r>
        <w:rPr>
          <w:sz w:val="28"/>
          <w:szCs w:val="28"/>
        </w:rPr>
        <w:t xml:space="preserve">их </w:t>
      </w:r>
      <w:r w:rsidRPr="006E453C">
        <w:rPr>
          <w:sz w:val="28"/>
          <w:szCs w:val="28"/>
        </w:rPr>
        <w:t>проверки заносятся в журналы контроля.</w:t>
      </w:r>
    </w:p>
    <w:p w:rsidR="0065265E" w:rsidRDefault="0065265E" w:rsidP="00751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CC7A0F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ОУ</w:t>
      </w:r>
      <w:r w:rsidRPr="00CC7A0F">
        <w:rPr>
          <w:sz w:val="28"/>
          <w:szCs w:val="28"/>
        </w:rPr>
        <w:t xml:space="preserve"> несет персональную от</w:t>
      </w:r>
      <w:r>
        <w:rPr>
          <w:sz w:val="28"/>
          <w:szCs w:val="28"/>
        </w:rPr>
        <w:t xml:space="preserve">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65265E" w:rsidRPr="006E453C" w:rsidRDefault="0065265E" w:rsidP="0065265E">
      <w:pPr>
        <w:jc w:val="both"/>
        <w:rPr>
          <w:sz w:val="28"/>
          <w:szCs w:val="28"/>
        </w:rPr>
      </w:pPr>
      <w:r w:rsidRPr="0050353F">
        <w:rPr>
          <w:sz w:val="28"/>
          <w:szCs w:val="28"/>
        </w:rPr>
        <w:t xml:space="preserve"> </w:t>
      </w:r>
      <w:r w:rsidRPr="006E453C">
        <w:rPr>
          <w:sz w:val="28"/>
          <w:szCs w:val="28"/>
        </w:rPr>
        <w:t xml:space="preserve">- организацию и качество горячего питания </w:t>
      </w:r>
      <w:proofErr w:type="gramStart"/>
      <w:r w:rsidRPr="006E453C">
        <w:rPr>
          <w:sz w:val="28"/>
          <w:szCs w:val="28"/>
        </w:rPr>
        <w:t>обучающихся</w:t>
      </w:r>
      <w:proofErr w:type="gramEnd"/>
      <w:r w:rsidRPr="006E453C">
        <w:rPr>
          <w:sz w:val="28"/>
          <w:szCs w:val="28"/>
        </w:rPr>
        <w:t>;</w:t>
      </w:r>
    </w:p>
    <w:p w:rsidR="0065265E" w:rsidRPr="006E453C" w:rsidRDefault="0065265E" w:rsidP="0065265E">
      <w:pPr>
        <w:jc w:val="both"/>
        <w:rPr>
          <w:sz w:val="28"/>
          <w:szCs w:val="28"/>
        </w:rPr>
      </w:pPr>
      <w:r w:rsidRPr="006E453C">
        <w:rPr>
          <w:sz w:val="28"/>
          <w:szCs w:val="28"/>
        </w:rPr>
        <w:t xml:space="preserve">- охват </w:t>
      </w:r>
      <w:proofErr w:type="gramStart"/>
      <w:r w:rsidRPr="006E453C">
        <w:rPr>
          <w:sz w:val="28"/>
          <w:szCs w:val="28"/>
        </w:rPr>
        <w:t>обучающихся</w:t>
      </w:r>
      <w:proofErr w:type="gramEnd"/>
      <w:r w:rsidRPr="006E453C">
        <w:rPr>
          <w:sz w:val="28"/>
          <w:szCs w:val="28"/>
        </w:rPr>
        <w:t xml:space="preserve"> горячим питанием;</w:t>
      </w:r>
    </w:p>
    <w:p w:rsidR="0065265E" w:rsidRPr="006E453C" w:rsidRDefault="0065265E" w:rsidP="0065265E">
      <w:pPr>
        <w:jc w:val="both"/>
        <w:rPr>
          <w:sz w:val="28"/>
          <w:szCs w:val="28"/>
        </w:rPr>
      </w:pPr>
      <w:r w:rsidRPr="006E453C">
        <w:rPr>
          <w:sz w:val="28"/>
          <w:szCs w:val="28"/>
        </w:rPr>
        <w:t>- своевременное представление списков, смет и отчетов по расходованию средств, предусмотренных на льготное (</w:t>
      </w:r>
      <w:r>
        <w:rPr>
          <w:sz w:val="28"/>
          <w:szCs w:val="28"/>
        </w:rPr>
        <w:t>бесплат</w:t>
      </w:r>
      <w:r w:rsidRPr="006E453C">
        <w:rPr>
          <w:sz w:val="28"/>
          <w:szCs w:val="28"/>
        </w:rPr>
        <w:t xml:space="preserve">ное) питание </w:t>
      </w:r>
      <w:r>
        <w:rPr>
          <w:sz w:val="28"/>
          <w:szCs w:val="28"/>
        </w:rPr>
        <w:t>обучающихся, в Управление образования</w:t>
      </w:r>
      <w:r w:rsidRPr="006E453C">
        <w:rPr>
          <w:sz w:val="28"/>
          <w:szCs w:val="28"/>
        </w:rPr>
        <w:t>;</w:t>
      </w:r>
    </w:p>
    <w:p w:rsidR="0065265E" w:rsidRPr="006E453C" w:rsidRDefault="0065265E" w:rsidP="0065265E">
      <w:pPr>
        <w:jc w:val="both"/>
        <w:rPr>
          <w:sz w:val="28"/>
          <w:szCs w:val="28"/>
        </w:rPr>
      </w:pPr>
      <w:r w:rsidRPr="006E453C">
        <w:rPr>
          <w:sz w:val="28"/>
          <w:szCs w:val="28"/>
        </w:rPr>
        <w:t>- утверждение графика питания;</w:t>
      </w:r>
    </w:p>
    <w:p w:rsidR="0065265E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53C">
        <w:rPr>
          <w:sz w:val="28"/>
          <w:szCs w:val="28"/>
        </w:rPr>
        <w:t>ежедневное ут</w:t>
      </w:r>
      <w:r>
        <w:rPr>
          <w:sz w:val="28"/>
          <w:szCs w:val="28"/>
        </w:rPr>
        <w:t>верждение рационов питания меню;</w:t>
      </w:r>
    </w:p>
    <w:p w:rsidR="0065265E" w:rsidRPr="006E453C" w:rsidRDefault="0065265E" w:rsidP="00652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53C">
        <w:rPr>
          <w:sz w:val="28"/>
          <w:szCs w:val="28"/>
        </w:rPr>
        <w:t>предоставление статистической отчетности в Управление образования.</w:t>
      </w:r>
    </w:p>
    <w:p w:rsidR="0065265E" w:rsidRPr="00766DDB" w:rsidRDefault="0065265E" w:rsidP="00751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4.10. </w:t>
      </w:r>
      <w:r w:rsidRPr="00766DDB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ОУ</w:t>
      </w:r>
      <w:r w:rsidRPr="00766DDB">
        <w:rPr>
          <w:sz w:val="28"/>
          <w:szCs w:val="28"/>
        </w:rPr>
        <w:t xml:space="preserve"> питаются по классам </w:t>
      </w:r>
      <w:proofErr w:type="gramStart"/>
      <w:r w:rsidRPr="00766DDB">
        <w:rPr>
          <w:sz w:val="28"/>
          <w:szCs w:val="28"/>
        </w:rPr>
        <w:t>согласно график</w:t>
      </w:r>
      <w:r w:rsidR="00AD0D8D">
        <w:rPr>
          <w:sz w:val="28"/>
          <w:szCs w:val="28"/>
        </w:rPr>
        <w:t>а</w:t>
      </w:r>
      <w:proofErr w:type="gramEnd"/>
      <w:r w:rsidRPr="00766DDB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руководителе</w:t>
      </w:r>
      <w:r w:rsidRPr="00766DDB">
        <w:rPr>
          <w:sz w:val="28"/>
          <w:szCs w:val="28"/>
        </w:rPr>
        <w:t xml:space="preserve">м </w:t>
      </w:r>
      <w:r w:rsidR="005C141A">
        <w:rPr>
          <w:sz w:val="28"/>
          <w:szCs w:val="28"/>
        </w:rPr>
        <w:t>ОУ</w:t>
      </w:r>
      <w:r w:rsidRPr="00766DDB">
        <w:rPr>
          <w:sz w:val="28"/>
          <w:szCs w:val="28"/>
        </w:rPr>
        <w:t xml:space="preserve">. </w:t>
      </w:r>
      <w:proofErr w:type="gramStart"/>
      <w:r w:rsidRPr="00766DDB">
        <w:rPr>
          <w:sz w:val="28"/>
          <w:szCs w:val="28"/>
        </w:rPr>
        <w:t>Контроль за</w:t>
      </w:r>
      <w:proofErr w:type="gramEnd"/>
      <w:r w:rsidRPr="00766DDB">
        <w:rPr>
          <w:sz w:val="28"/>
          <w:szCs w:val="28"/>
        </w:rPr>
        <w:t xml:space="preserve"> посещением столовой учащимися и учетом количества фактически отпущенных  льготных завтраков и обедов возлагается на организатора  питания, определяемого </w:t>
      </w:r>
      <w:r>
        <w:rPr>
          <w:sz w:val="28"/>
          <w:szCs w:val="28"/>
        </w:rPr>
        <w:t>руководителе</w:t>
      </w:r>
      <w:r w:rsidRPr="00766DDB">
        <w:rPr>
          <w:sz w:val="28"/>
          <w:szCs w:val="28"/>
        </w:rPr>
        <w:t xml:space="preserve">м </w:t>
      </w:r>
      <w:r>
        <w:rPr>
          <w:sz w:val="28"/>
          <w:szCs w:val="28"/>
        </w:rPr>
        <w:t>ОУ</w:t>
      </w:r>
      <w:r w:rsidRPr="00766DDB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, </w:t>
      </w:r>
      <w:r w:rsidRPr="00766DDB">
        <w:rPr>
          <w:sz w:val="28"/>
          <w:szCs w:val="28"/>
        </w:rPr>
        <w:t xml:space="preserve"> и </w:t>
      </w:r>
      <w:r w:rsidR="005C141A">
        <w:rPr>
          <w:sz w:val="28"/>
          <w:szCs w:val="28"/>
        </w:rPr>
        <w:t>классных руководителей</w:t>
      </w:r>
      <w:r w:rsidRPr="00766DDB">
        <w:rPr>
          <w:sz w:val="28"/>
          <w:szCs w:val="28"/>
        </w:rPr>
        <w:t>.</w:t>
      </w:r>
    </w:p>
    <w:p w:rsidR="0065265E" w:rsidRDefault="0065265E" w:rsidP="00751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CC7A0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ОУ </w:t>
      </w:r>
      <w:r w:rsidRPr="00CC7A0F">
        <w:rPr>
          <w:sz w:val="28"/>
          <w:szCs w:val="28"/>
        </w:rPr>
        <w:t xml:space="preserve">назначает организатора питания </w:t>
      </w:r>
      <w:r>
        <w:rPr>
          <w:sz w:val="28"/>
          <w:szCs w:val="28"/>
        </w:rPr>
        <w:t>из числа сотрудников данного учреждения, определяет</w:t>
      </w:r>
      <w:r w:rsidRPr="00CC7A0F">
        <w:rPr>
          <w:sz w:val="28"/>
          <w:szCs w:val="28"/>
        </w:rPr>
        <w:t xml:space="preserve"> его функциональны</w:t>
      </w:r>
      <w:r>
        <w:rPr>
          <w:sz w:val="28"/>
          <w:szCs w:val="28"/>
        </w:rPr>
        <w:t>е</w:t>
      </w:r>
      <w:r w:rsidRPr="00CC7A0F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и.</w:t>
      </w:r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 w:rsidRPr="00CC7A0F">
        <w:rPr>
          <w:sz w:val="28"/>
          <w:szCs w:val="28"/>
        </w:rPr>
        <w:t xml:space="preserve">Организатор питания ведет ежедневный учет </w:t>
      </w:r>
      <w:r>
        <w:rPr>
          <w:sz w:val="28"/>
          <w:szCs w:val="28"/>
        </w:rPr>
        <w:t>(</w:t>
      </w:r>
      <w:r w:rsidRPr="006E453C">
        <w:rPr>
          <w:sz w:val="28"/>
          <w:szCs w:val="28"/>
        </w:rPr>
        <w:t>табель посещаемости столовой</w:t>
      </w:r>
      <w:r>
        <w:rPr>
          <w:sz w:val="28"/>
          <w:szCs w:val="28"/>
        </w:rPr>
        <w:t>)</w:t>
      </w:r>
      <w:r w:rsidRPr="00CC7A0F">
        <w:rPr>
          <w:sz w:val="28"/>
          <w:szCs w:val="28"/>
        </w:rPr>
        <w:t xml:space="preserve"> количества фактически полученного школьниками бесплатного питания. </w:t>
      </w:r>
    </w:p>
    <w:p w:rsidR="0065265E" w:rsidRPr="004B64CE" w:rsidRDefault="0065265E" w:rsidP="0075157A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4B64CE">
        <w:rPr>
          <w:sz w:val="28"/>
          <w:szCs w:val="28"/>
        </w:rPr>
        <w:t xml:space="preserve">Заявка на количество школьников, имеющих право на </w:t>
      </w:r>
      <w:r>
        <w:rPr>
          <w:sz w:val="28"/>
          <w:szCs w:val="28"/>
        </w:rPr>
        <w:t>бесплатное</w:t>
      </w:r>
      <w:r w:rsidRPr="004B64CE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 xml:space="preserve">, </w:t>
      </w:r>
      <w:r w:rsidRPr="004B64C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школьников, питающихся </w:t>
      </w:r>
      <w:r w:rsidRPr="004B64CE">
        <w:rPr>
          <w:sz w:val="28"/>
          <w:szCs w:val="28"/>
        </w:rPr>
        <w:t xml:space="preserve"> за счет родительских средств, ежедневно пред</w:t>
      </w:r>
      <w:r>
        <w:rPr>
          <w:sz w:val="28"/>
          <w:szCs w:val="28"/>
        </w:rPr>
        <w:t>о</w:t>
      </w:r>
      <w:r w:rsidRPr="004B64CE">
        <w:rPr>
          <w:sz w:val="28"/>
          <w:szCs w:val="28"/>
        </w:rPr>
        <w:t>ставляется классным руководителем организатору</w:t>
      </w:r>
      <w:r>
        <w:rPr>
          <w:sz w:val="28"/>
          <w:szCs w:val="28"/>
        </w:rPr>
        <w:t xml:space="preserve"> питания в ОУ </w:t>
      </w:r>
      <w:r w:rsidRPr="004B64CE">
        <w:rPr>
          <w:sz w:val="28"/>
          <w:szCs w:val="28"/>
        </w:rPr>
        <w:t xml:space="preserve"> в день, предшествующий началу периода </w:t>
      </w:r>
      <w:r>
        <w:rPr>
          <w:sz w:val="28"/>
          <w:szCs w:val="28"/>
        </w:rPr>
        <w:t>бесплатн</w:t>
      </w:r>
      <w:r w:rsidRPr="004B64CE">
        <w:rPr>
          <w:sz w:val="28"/>
          <w:szCs w:val="28"/>
        </w:rPr>
        <w:t>ого питания (до 15.00 час.), и уточняется организатором</w:t>
      </w:r>
      <w:r>
        <w:rPr>
          <w:sz w:val="28"/>
          <w:szCs w:val="28"/>
        </w:rPr>
        <w:t xml:space="preserve"> питания </w:t>
      </w:r>
      <w:r w:rsidRPr="004B64CE">
        <w:rPr>
          <w:sz w:val="28"/>
          <w:szCs w:val="28"/>
        </w:rPr>
        <w:t xml:space="preserve"> в день питания не позднее 2-го урока.</w:t>
      </w:r>
    </w:p>
    <w:p w:rsidR="0065265E" w:rsidRDefault="0065265E" w:rsidP="007515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6E453C">
        <w:rPr>
          <w:sz w:val="28"/>
          <w:szCs w:val="28"/>
        </w:rPr>
        <w:t xml:space="preserve">Классные руководители сопровождают </w:t>
      </w:r>
      <w:proofErr w:type="gramStart"/>
      <w:r w:rsidRPr="006E453C">
        <w:rPr>
          <w:sz w:val="28"/>
          <w:szCs w:val="28"/>
        </w:rPr>
        <w:t>обучающихся</w:t>
      </w:r>
      <w:proofErr w:type="gramEnd"/>
      <w:r w:rsidRPr="006E453C">
        <w:rPr>
          <w:sz w:val="28"/>
          <w:szCs w:val="28"/>
        </w:rPr>
        <w:t xml:space="preserve"> в столовую и несут ответственность за отпуск питания обучающимся согласно утвержденным спискам.</w:t>
      </w:r>
    </w:p>
    <w:p w:rsidR="0065265E" w:rsidRDefault="0065265E" w:rsidP="0065265E">
      <w:pPr>
        <w:jc w:val="both"/>
        <w:rPr>
          <w:sz w:val="28"/>
          <w:szCs w:val="28"/>
        </w:rPr>
      </w:pPr>
    </w:p>
    <w:p w:rsidR="0065265E" w:rsidRPr="00141163" w:rsidRDefault="0065265E" w:rsidP="0065265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41163">
        <w:rPr>
          <w:b/>
          <w:sz w:val="28"/>
          <w:szCs w:val="28"/>
        </w:rPr>
        <w:t>Финансирование  питания</w:t>
      </w:r>
    </w:p>
    <w:p w:rsidR="0065265E" w:rsidRPr="006E453C" w:rsidRDefault="0065265E" w:rsidP="007515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453C">
        <w:rPr>
          <w:sz w:val="28"/>
          <w:szCs w:val="28"/>
        </w:rPr>
        <w:t xml:space="preserve">.1. Источниками финансирования питания обучающихся </w:t>
      </w:r>
      <w:r>
        <w:rPr>
          <w:sz w:val="28"/>
          <w:szCs w:val="28"/>
        </w:rPr>
        <w:t xml:space="preserve">в ОУ </w:t>
      </w:r>
      <w:r w:rsidRPr="006E453C">
        <w:rPr>
          <w:sz w:val="28"/>
          <w:szCs w:val="28"/>
        </w:rPr>
        <w:t>являю</w:t>
      </w:r>
      <w:r>
        <w:rPr>
          <w:sz w:val="28"/>
          <w:szCs w:val="28"/>
        </w:rPr>
        <w:t>тся средства из областного бюджета, выделенные на эти цели, средства бюджета Еткульского</w:t>
      </w:r>
      <w:r w:rsidRPr="006E453C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</w:t>
      </w:r>
      <w:r w:rsidRPr="006E453C">
        <w:rPr>
          <w:sz w:val="28"/>
          <w:szCs w:val="28"/>
        </w:rPr>
        <w:t>, средства родителей (законных пр</w:t>
      </w:r>
      <w:r>
        <w:rPr>
          <w:sz w:val="28"/>
          <w:szCs w:val="28"/>
        </w:rPr>
        <w:t>едставителей) обучающихся (далее – родительская плата).</w:t>
      </w:r>
    </w:p>
    <w:p w:rsidR="0065265E" w:rsidRDefault="0065265E" w:rsidP="007515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Размер родительской платы определяется месячными расходами на с</w:t>
      </w:r>
      <w:r w:rsidRPr="00052BFF">
        <w:rPr>
          <w:sz w:val="28"/>
          <w:szCs w:val="28"/>
        </w:rPr>
        <w:t>тоимость питания, состоящего из горячего завтрака или обеда,</w:t>
      </w:r>
      <w:r>
        <w:rPr>
          <w:sz w:val="28"/>
          <w:szCs w:val="28"/>
        </w:rPr>
        <w:t xml:space="preserve"> и </w:t>
      </w:r>
      <w:r w:rsidRPr="00052BFF">
        <w:rPr>
          <w:sz w:val="28"/>
          <w:szCs w:val="28"/>
        </w:rPr>
        <w:t xml:space="preserve"> складывается из среднерыночных цен на продукты питания по ежегодн</w:t>
      </w:r>
      <w:r>
        <w:rPr>
          <w:sz w:val="28"/>
          <w:szCs w:val="28"/>
        </w:rPr>
        <w:t xml:space="preserve">о утверждаемому меню-требованию, или определяется как разница между месячными расходами на стоимость питания и стоимостным выражением продуктов питания, полученных в результате  ведения ОУ подсобного хозяйства либо выращенных на учебно – опытных пришкольных участках. </w:t>
      </w:r>
      <w:proofErr w:type="gramEnd"/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родительской платы согласовывается с Советом учреждения и родительским комитетом школы, </w:t>
      </w:r>
      <w:r w:rsidR="00511445">
        <w:rPr>
          <w:sz w:val="28"/>
          <w:szCs w:val="28"/>
        </w:rPr>
        <w:t xml:space="preserve">утверждается  </w:t>
      </w:r>
      <w:r w:rsidR="00BC5A6B">
        <w:rPr>
          <w:sz w:val="28"/>
          <w:szCs w:val="28"/>
        </w:rPr>
        <w:t>приказом руководителя школы.</w:t>
      </w:r>
    </w:p>
    <w:p w:rsidR="0065265E" w:rsidRDefault="0065265E" w:rsidP="00652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</w:t>
      </w:r>
      <w:r w:rsidR="00B41DF2">
        <w:rPr>
          <w:sz w:val="28"/>
          <w:szCs w:val="28"/>
        </w:rPr>
        <w:t>поступлением</w:t>
      </w:r>
      <w:r>
        <w:rPr>
          <w:sz w:val="28"/>
          <w:szCs w:val="28"/>
        </w:rPr>
        <w:t xml:space="preserve">  родительской платы осуществляет  руководитель ОУ.</w:t>
      </w:r>
    </w:p>
    <w:p w:rsidR="0065265E" w:rsidRPr="00511445" w:rsidRDefault="0065265E" w:rsidP="00652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445">
        <w:rPr>
          <w:sz w:val="28"/>
          <w:szCs w:val="28"/>
        </w:rPr>
        <w:t xml:space="preserve">Внесение родительской платы за питание детей в ОУ осуществляется ежемесячно в срок до </w:t>
      </w:r>
      <w:r w:rsidR="00511445" w:rsidRPr="00511445">
        <w:rPr>
          <w:sz w:val="28"/>
          <w:szCs w:val="28"/>
        </w:rPr>
        <w:t>2</w:t>
      </w:r>
      <w:r w:rsidRPr="00511445">
        <w:rPr>
          <w:sz w:val="28"/>
          <w:szCs w:val="28"/>
        </w:rPr>
        <w:t xml:space="preserve">0 числа месяца, предшествующего началу питания обучающихся в учреждении. </w:t>
      </w:r>
    </w:p>
    <w:p w:rsidR="0065265E" w:rsidRPr="00052BFF" w:rsidRDefault="0065265E" w:rsidP="00652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4134">
        <w:rPr>
          <w:sz w:val="28"/>
          <w:szCs w:val="28"/>
        </w:rPr>
        <w:t xml:space="preserve">Размер родительской платы за питание детей в </w:t>
      </w:r>
      <w:r>
        <w:rPr>
          <w:sz w:val="28"/>
          <w:szCs w:val="28"/>
        </w:rPr>
        <w:t xml:space="preserve">ОУ </w:t>
      </w:r>
      <w:r w:rsidRPr="00204134">
        <w:rPr>
          <w:sz w:val="28"/>
          <w:szCs w:val="28"/>
        </w:rPr>
        <w:t xml:space="preserve"> подлежит перерасчету в случае пропуска ребенком занятий по уважительной причине, а также по иным причинам при условии уведомления </w:t>
      </w:r>
      <w:r w:rsidR="00B41DF2">
        <w:rPr>
          <w:sz w:val="28"/>
          <w:szCs w:val="28"/>
        </w:rPr>
        <w:t>ОУ</w:t>
      </w:r>
      <w:r w:rsidRPr="00204134">
        <w:rPr>
          <w:sz w:val="28"/>
          <w:szCs w:val="28"/>
        </w:rPr>
        <w:t xml:space="preserve"> (классного руководителя) не позднее, чем за один день, с учетом соответствующего количества дней непосещения занятий.</w:t>
      </w:r>
    </w:p>
    <w:p w:rsidR="0065265E" w:rsidRPr="006E453C" w:rsidRDefault="0065265E" w:rsidP="00751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proofErr w:type="gramStart"/>
      <w:r>
        <w:rPr>
          <w:sz w:val="28"/>
          <w:szCs w:val="28"/>
        </w:rPr>
        <w:t>Управление</w:t>
      </w:r>
      <w:r w:rsidRPr="006E453C">
        <w:rPr>
          <w:sz w:val="28"/>
          <w:szCs w:val="28"/>
        </w:rPr>
        <w:t xml:space="preserve"> образования </w:t>
      </w:r>
      <w:r w:rsidR="00B41DF2">
        <w:rPr>
          <w:sz w:val="28"/>
          <w:szCs w:val="28"/>
        </w:rPr>
        <w:t xml:space="preserve">в целях формирования бюджета на очередной период </w:t>
      </w:r>
      <w:r w:rsidRPr="006E453C">
        <w:rPr>
          <w:sz w:val="28"/>
          <w:szCs w:val="28"/>
        </w:rPr>
        <w:t xml:space="preserve">представляет в финансовое управление администрации </w:t>
      </w:r>
      <w:r>
        <w:rPr>
          <w:sz w:val="28"/>
          <w:szCs w:val="28"/>
        </w:rPr>
        <w:t>Еткульского</w:t>
      </w:r>
      <w:r w:rsidRPr="006E453C">
        <w:rPr>
          <w:sz w:val="28"/>
          <w:szCs w:val="28"/>
        </w:rPr>
        <w:t xml:space="preserve"> муниципального района (далее - финансовое управление) расчет потребности в средствах на </w:t>
      </w:r>
      <w:r>
        <w:rPr>
          <w:sz w:val="28"/>
          <w:szCs w:val="28"/>
        </w:rPr>
        <w:t xml:space="preserve">бесплатное </w:t>
      </w:r>
      <w:r w:rsidRPr="006E453C">
        <w:rPr>
          <w:sz w:val="28"/>
          <w:szCs w:val="28"/>
        </w:rPr>
        <w:t>питание обучающихся</w:t>
      </w:r>
      <w:r>
        <w:rPr>
          <w:sz w:val="28"/>
          <w:szCs w:val="28"/>
        </w:rPr>
        <w:t xml:space="preserve">, относящихся к льготным категориям, </w:t>
      </w:r>
      <w:r w:rsidRPr="006E453C">
        <w:rPr>
          <w:sz w:val="28"/>
          <w:szCs w:val="28"/>
        </w:rPr>
        <w:t xml:space="preserve">  из расчета суммы, предусмотренной методикой формирования бюджета на планируемый год н</w:t>
      </w:r>
      <w:r>
        <w:rPr>
          <w:sz w:val="28"/>
          <w:szCs w:val="28"/>
        </w:rPr>
        <w:t>а одного учащегося, утвержденной решением Собрания депутатов Еткульского муниципального района</w:t>
      </w:r>
      <w:r w:rsidR="00B41DF2">
        <w:rPr>
          <w:sz w:val="28"/>
          <w:szCs w:val="28"/>
        </w:rPr>
        <w:t>, а также расчёт суммы средств, поступающих от родительской</w:t>
      </w:r>
      <w:proofErr w:type="gramEnd"/>
      <w:r w:rsidR="00B41DF2">
        <w:rPr>
          <w:sz w:val="28"/>
          <w:szCs w:val="28"/>
        </w:rPr>
        <w:t xml:space="preserve"> платы</w:t>
      </w:r>
      <w:r>
        <w:rPr>
          <w:sz w:val="28"/>
          <w:szCs w:val="28"/>
        </w:rPr>
        <w:t>.</w:t>
      </w:r>
    </w:p>
    <w:p w:rsidR="0065265E" w:rsidRPr="006E453C" w:rsidRDefault="0065265E" w:rsidP="00751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6E453C">
        <w:rPr>
          <w:sz w:val="28"/>
          <w:szCs w:val="28"/>
        </w:rPr>
        <w:t xml:space="preserve">Финансовое управление осуществляет финансирование </w:t>
      </w:r>
      <w:r>
        <w:rPr>
          <w:sz w:val="28"/>
          <w:szCs w:val="28"/>
        </w:rPr>
        <w:t>Управления</w:t>
      </w:r>
      <w:r w:rsidRPr="006E453C">
        <w:rPr>
          <w:sz w:val="28"/>
          <w:szCs w:val="28"/>
        </w:rPr>
        <w:t xml:space="preserve"> образования на основании заявок и расчетов в пределах средств, предусмотренных в бюджете </w:t>
      </w:r>
      <w:r>
        <w:rPr>
          <w:sz w:val="28"/>
          <w:szCs w:val="28"/>
        </w:rPr>
        <w:t>Еткульского</w:t>
      </w:r>
      <w:r w:rsidRPr="006E453C">
        <w:rPr>
          <w:sz w:val="28"/>
          <w:szCs w:val="28"/>
        </w:rPr>
        <w:t xml:space="preserve"> муниципального района на текущий год.</w:t>
      </w:r>
    </w:p>
    <w:p w:rsidR="0065265E" w:rsidRDefault="0065265E" w:rsidP="00751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Управление</w:t>
      </w:r>
      <w:r w:rsidRPr="006E453C">
        <w:rPr>
          <w:sz w:val="28"/>
          <w:szCs w:val="28"/>
        </w:rPr>
        <w:t xml:space="preserve"> образования по представлению руководителей </w:t>
      </w:r>
      <w:r>
        <w:rPr>
          <w:sz w:val="28"/>
          <w:szCs w:val="28"/>
        </w:rPr>
        <w:t>ОУ</w:t>
      </w:r>
      <w:r w:rsidRPr="006E453C">
        <w:rPr>
          <w:sz w:val="28"/>
          <w:szCs w:val="28"/>
        </w:rPr>
        <w:t xml:space="preserve"> определяет объем финансирования каждого </w:t>
      </w:r>
      <w:r w:rsidR="00B41DF2">
        <w:rPr>
          <w:sz w:val="28"/>
          <w:szCs w:val="28"/>
        </w:rPr>
        <w:t>ОУ</w:t>
      </w:r>
      <w:r w:rsidRPr="006E453C">
        <w:rPr>
          <w:sz w:val="28"/>
          <w:szCs w:val="28"/>
        </w:rPr>
        <w:t xml:space="preserve">, исходя из количества обучающихся, подавших соответствующие документы на осуществление </w:t>
      </w:r>
      <w:r>
        <w:rPr>
          <w:sz w:val="28"/>
          <w:szCs w:val="28"/>
        </w:rPr>
        <w:t>бесплат</w:t>
      </w:r>
      <w:r w:rsidRPr="006E453C">
        <w:rPr>
          <w:sz w:val="28"/>
          <w:szCs w:val="28"/>
        </w:rPr>
        <w:t xml:space="preserve">ного питания из средств бюджета </w:t>
      </w:r>
      <w:r>
        <w:rPr>
          <w:sz w:val="28"/>
          <w:szCs w:val="28"/>
        </w:rPr>
        <w:t>Еткульского</w:t>
      </w:r>
      <w:r w:rsidRPr="006E453C">
        <w:rPr>
          <w:sz w:val="28"/>
          <w:szCs w:val="28"/>
        </w:rPr>
        <w:t xml:space="preserve"> муниципального района, предусмотренных на текущий финансовый год.</w:t>
      </w:r>
    </w:p>
    <w:p w:rsidR="0065265E" w:rsidRDefault="0065265E" w:rsidP="00E80D8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141163">
        <w:rPr>
          <w:sz w:val="28"/>
          <w:szCs w:val="28"/>
        </w:rPr>
        <w:t xml:space="preserve">Обеспечение обучающихся бесплатным питанием производится на основании приказа руководителя ОУ в пределах бюджетных ассигнований, выделенных  учреждению на </w:t>
      </w:r>
      <w:r>
        <w:rPr>
          <w:sz w:val="28"/>
          <w:szCs w:val="28"/>
        </w:rPr>
        <w:t>эти цели</w:t>
      </w:r>
      <w:r w:rsidRPr="00141163">
        <w:rPr>
          <w:sz w:val="28"/>
          <w:szCs w:val="28"/>
        </w:rPr>
        <w:t>.</w:t>
      </w:r>
      <w:r w:rsidRPr="008B7DC1">
        <w:rPr>
          <w:color w:val="FF0000"/>
          <w:sz w:val="28"/>
          <w:szCs w:val="28"/>
        </w:rPr>
        <w:t xml:space="preserve"> </w:t>
      </w:r>
    </w:p>
    <w:p w:rsidR="0065265E" w:rsidRDefault="0065265E" w:rsidP="0065265E">
      <w:pPr>
        <w:ind w:firstLine="708"/>
        <w:jc w:val="both"/>
        <w:rPr>
          <w:sz w:val="28"/>
          <w:szCs w:val="28"/>
        </w:rPr>
      </w:pPr>
      <w:r w:rsidRPr="006E453C">
        <w:rPr>
          <w:sz w:val="28"/>
          <w:szCs w:val="28"/>
        </w:rPr>
        <w:t xml:space="preserve">В случае отсутствия обучающегося в </w:t>
      </w:r>
      <w:r>
        <w:rPr>
          <w:sz w:val="28"/>
          <w:szCs w:val="28"/>
        </w:rPr>
        <w:t>ОУ</w:t>
      </w:r>
      <w:r w:rsidRPr="006E453C">
        <w:rPr>
          <w:sz w:val="28"/>
          <w:szCs w:val="28"/>
        </w:rPr>
        <w:t xml:space="preserve"> или отказа от предлагаемого питания, </w:t>
      </w:r>
      <w:r w:rsidR="00F345A8">
        <w:rPr>
          <w:sz w:val="28"/>
          <w:szCs w:val="28"/>
        </w:rPr>
        <w:t>замена льготы денежной компенсацией не допускается</w:t>
      </w:r>
      <w:r>
        <w:rPr>
          <w:sz w:val="28"/>
          <w:szCs w:val="28"/>
        </w:rPr>
        <w:t>. Средства на льготное питание детей</w:t>
      </w:r>
      <w:r w:rsidRPr="006E453C">
        <w:rPr>
          <w:sz w:val="28"/>
          <w:szCs w:val="28"/>
        </w:rPr>
        <w:t>, не использованные в текущем квартале, переходят на следующий квартал</w:t>
      </w:r>
      <w:r>
        <w:rPr>
          <w:sz w:val="28"/>
          <w:szCs w:val="28"/>
        </w:rPr>
        <w:t>.</w:t>
      </w:r>
    </w:p>
    <w:p w:rsidR="0065265E" w:rsidRDefault="0065265E" w:rsidP="00E80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6E45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6E453C">
        <w:rPr>
          <w:sz w:val="28"/>
          <w:szCs w:val="28"/>
        </w:rPr>
        <w:t>Контроль за</w:t>
      </w:r>
      <w:proofErr w:type="gramEnd"/>
      <w:r w:rsidRPr="006E453C">
        <w:rPr>
          <w:sz w:val="28"/>
          <w:szCs w:val="28"/>
        </w:rPr>
        <w:t xml:space="preserve"> целевым использованием бюджетных средств, выделяемых на организацию горячего питания в </w:t>
      </w:r>
      <w:r w:rsidR="00F345A8">
        <w:rPr>
          <w:sz w:val="28"/>
          <w:szCs w:val="28"/>
        </w:rPr>
        <w:t>ОУ</w:t>
      </w:r>
      <w:r w:rsidRPr="006E453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Управление</w:t>
      </w:r>
      <w:r w:rsidRPr="006E453C">
        <w:rPr>
          <w:sz w:val="28"/>
          <w:szCs w:val="28"/>
        </w:rPr>
        <w:t xml:space="preserve"> образования.</w:t>
      </w:r>
    </w:p>
    <w:p w:rsidR="0065265E" w:rsidRPr="006E453C" w:rsidRDefault="0065265E" w:rsidP="0065265E">
      <w:pPr>
        <w:jc w:val="both"/>
        <w:rPr>
          <w:sz w:val="28"/>
          <w:szCs w:val="28"/>
        </w:rPr>
      </w:pPr>
    </w:p>
    <w:p w:rsidR="0065265E" w:rsidRDefault="0065265E" w:rsidP="0065265E">
      <w:pPr>
        <w:rPr>
          <w:sz w:val="28"/>
          <w:szCs w:val="28"/>
        </w:rPr>
      </w:pPr>
    </w:p>
    <w:p w:rsidR="0065265E" w:rsidRDefault="0065265E" w:rsidP="0065265E">
      <w:pPr>
        <w:rPr>
          <w:sz w:val="28"/>
          <w:szCs w:val="28"/>
        </w:rPr>
      </w:pPr>
    </w:p>
    <w:p w:rsidR="0065265E" w:rsidRDefault="0065265E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F345A8" w:rsidRDefault="00F345A8" w:rsidP="0065265E">
      <w:pPr>
        <w:rPr>
          <w:sz w:val="28"/>
          <w:szCs w:val="28"/>
        </w:rPr>
      </w:pPr>
    </w:p>
    <w:p w:rsidR="0065265E" w:rsidRDefault="0065265E" w:rsidP="0065265E">
      <w:pPr>
        <w:rPr>
          <w:sz w:val="28"/>
          <w:szCs w:val="28"/>
        </w:rPr>
      </w:pPr>
    </w:p>
    <w:p w:rsidR="00AD0D8D" w:rsidRDefault="00AD0D8D" w:rsidP="0065265E">
      <w:pPr>
        <w:rPr>
          <w:sz w:val="28"/>
          <w:szCs w:val="28"/>
        </w:rPr>
      </w:pPr>
    </w:p>
    <w:p w:rsidR="00AD0D8D" w:rsidRDefault="00AD0D8D" w:rsidP="0065265E">
      <w:pPr>
        <w:rPr>
          <w:sz w:val="28"/>
          <w:szCs w:val="28"/>
        </w:rPr>
      </w:pPr>
    </w:p>
    <w:p w:rsidR="00AD0D8D" w:rsidRDefault="00AD0D8D" w:rsidP="0065265E">
      <w:pPr>
        <w:rPr>
          <w:sz w:val="28"/>
          <w:szCs w:val="28"/>
        </w:rPr>
      </w:pPr>
    </w:p>
    <w:p w:rsidR="00AD0D8D" w:rsidRDefault="00AD0D8D" w:rsidP="0065265E">
      <w:pPr>
        <w:rPr>
          <w:sz w:val="28"/>
          <w:szCs w:val="28"/>
        </w:rPr>
      </w:pPr>
    </w:p>
    <w:p w:rsidR="00AD0D8D" w:rsidRDefault="00AD0D8D" w:rsidP="0065265E">
      <w:pPr>
        <w:rPr>
          <w:sz w:val="28"/>
          <w:szCs w:val="28"/>
        </w:rPr>
      </w:pPr>
    </w:p>
    <w:p w:rsidR="0065265E" w:rsidRPr="00E14157" w:rsidRDefault="0065265E" w:rsidP="0065265E">
      <w:pPr>
        <w:jc w:val="right"/>
      </w:pPr>
      <w:r w:rsidRPr="00E14157">
        <w:t xml:space="preserve">Приложение </w:t>
      </w:r>
    </w:p>
    <w:p w:rsidR="0065265E" w:rsidRDefault="0065265E" w:rsidP="0065265E">
      <w:pPr>
        <w:jc w:val="right"/>
      </w:pPr>
      <w:r>
        <w:t xml:space="preserve">к </w:t>
      </w:r>
      <w:r w:rsidRPr="00E14157">
        <w:t xml:space="preserve"> Положению </w:t>
      </w:r>
    </w:p>
    <w:p w:rsidR="0065265E" w:rsidRDefault="0065265E" w:rsidP="0065265E">
      <w:pPr>
        <w:jc w:val="right"/>
      </w:pPr>
    </w:p>
    <w:p w:rsidR="0065265E" w:rsidRDefault="0065265E" w:rsidP="0065265E">
      <w:pPr>
        <w:jc w:val="right"/>
      </w:pPr>
      <w:r>
        <w:t>Директору__________________________</w:t>
      </w:r>
    </w:p>
    <w:p w:rsidR="0065265E" w:rsidRDefault="0065265E" w:rsidP="0065265E">
      <w:pPr>
        <w:jc w:val="right"/>
      </w:pPr>
      <w:r>
        <w:t>___________________________________</w:t>
      </w:r>
    </w:p>
    <w:p w:rsidR="0065265E" w:rsidRDefault="0065265E" w:rsidP="0065265E">
      <w:pPr>
        <w:jc w:val="right"/>
      </w:pPr>
      <w:r>
        <w:t xml:space="preserve">___________________________________ </w:t>
      </w:r>
    </w:p>
    <w:p w:rsidR="0065265E" w:rsidRDefault="0065265E" w:rsidP="0065265E">
      <w:pPr>
        <w:jc w:val="right"/>
      </w:pPr>
      <w:r>
        <w:t>(наименование учреждения)</w:t>
      </w:r>
    </w:p>
    <w:p w:rsidR="0065265E" w:rsidRDefault="0065265E" w:rsidP="0065265E">
      <w:pPr>
        <w:jc w:val="right"/>
      </w:pPr>
      <w:r>
        <w:t xml:space="preserve">от_________________________________ </w:t>
      </w:r>
    </w:p>
    <w:p w:rsidR="0065265E" w:rsidRDefault="0065265E" w:rsidP="0065265E">
      <w:pPr>
        <w:jc w:val="right"/>
      </w:pPr>
      <w:r>
        <w:t xml:space="preserve">___________________________________ </w:t>
      </w:r>
    </w:p>
    <w:p w:rsidR="0065265E" w:rsidRDefault="0065265E" w:rsidP="0065265E">
      <w:pPr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65265E" w:rsidRDefault="0065265E" w:rsidP="0065265E">
      <w:pPr>
        <w:jc w:val="right"/>
      </w:pPr>
      <w:r>
        <w:t xml:space="preserve">___________________________________ </w:t>
      </w:r>
    </w:p>
    <w:p w:rsidR="0065265E" w:rsidRDefault="0065265E" w:rsidP="0065265E">
      <w:pPr>
        <w:jc w:val="right"/>
      </w:pPr>
      <w:r>
        <w:t xml:space="preserve">___________________________________ </w:t>
      </w:r>
    </w:p>
    <w:p w:rsidR="0065265E" w:rsidRDefault="0065265E" w:rsidP="0065265E">
      <w:pPr>
        <w:jc w:val="right"/>
      </w:pPr>
      <w:r>
        <w:t xml:space="preserve">тел.________________________________ </w:t>
      </w:r>
    </w:p>
    <w:p w:rsidR="0065265E" w:rsidRDefault="0065265E" w:rsidP="0065265E">
      <w:pPr>
        <w:jc w:val="both"/>
      </w:pPr>
    </w:p>
    <w:p w:rsidR="0065265E" w:rsidRDefault="0065265E" w:rsidP="0065265E">
      <w:pPr>
        <w:jc w:val="both"/>
      </w:pPr>
    </w:p>
    <w:p w:rsidR="0065265E" w:rsidRDefault="0065265E" w:rsidP="0065265E">
      <w:pPr>
        <w:jc w:val="both"/>
      </w:pPr>
    </w:p>
    <w:p w:rsidR="0065265E" w:rsidRDefault="0065265E" w:rsidP="0065265E">
      <w:pPr>
        <w:pStyle w:val="1"/>
        <w:jc w:val="center"/>
      </w:pPr>
      <w:r>
        <w:t>Заявление о предоставлении бесплатного питания</w:t>
      </w:r>
    </w:p>
    <w:p w:rsidR="0065265E" w:rsidRDefault="0065265E" w:rsidP="0065265E">
      <w:pPr>
        <w:jc w:val="center"/>
        <w:rPr>
          <w:b/>
          <w:bCs/>
        </w:rPr>
      </w:pPr>
    </w:p>
    <w:p w:rsidR="0065265E" w:rsidRDefault="0065265E" w:rsidP="0065265E">
      <w:pPr>
        <w:jc w:val="both"/>
      </w:pPr>
    </w:p>
    <w:p w:rsidR="0065265E" w:rsidRDefault="0065265E" w:rsidP="0065265E">
      <w:pPr>
        <w:jc w:val="both"/>
      </w:pPr>
    </w:p>
    <w:p w:rsidR="0065265E" w:rsidRDefault="0065265E" w:rsidP="0065265E">
      <w:pPr>
        <w:jc w:val="both"/>
      </w:pPr>
      <w:r>
        <w:tab/>
        <w:t xml:space="preserve">Прошу представить моему сыну (дочери)____________________________________ </w:t>
      </w:r>
    </w:p>
    <w:p w:rsidR="0065265E" w:rsidRDefault="0065265E" w:rsidP="0065265E">
      <w:pPr>
        <w:jc w:val="both"/>
      </w:pPr>
      <w:r>
        <w:t xml:space="preserve">_____________________________________________________________________________ </w:t>
      </w:r>
    </w:p>
    <w:p w:rsidR="0065265E" w:rsidRDefault="0065265E" w:rsidP="0065265E">
      <w:pPr>
        <w:jc w:val="center"/>
        <w:rPr>
          <w:sz w:val="18"/>
        </w:rPr>
      </w:pPr>
      <w:r>
        <w:rPr>
          <w:sz w:val="18"/>
        </w:rPr>
        <w:t>( фамилия, имя, отчество)</w:t>
      </w:r>
    </w:p>
    <w:p w:rsidR="0065265E" w:rsidRDefault="0065265E" w:rsidP="0065265E">
      <w:pPr>
        <w:jc w:val="both"/>
      </w:pPr>
      <w:proofErr w:type="gramStart"/>
      <w:r>
        <w:t>ученику (це) _____________  класса в дни посещения общеобразовательного учреждения на период с __________ по ________  питание на бесплатной основе в связи с тем, что:</w:t>
      </w:r>
      <w:proofErr w:type="gramEnd"/>
    </w:p>
    <w:p w:rsidR="0065265E" w:rsidRDefault="0065265E" w:rsidP="0065265E">
      <w:pPr>
        <w:jc w:val="both"/>
      </w:pPr>
    </w:p>
    <w:p w:rsidR="0065265E" w:rsidRDefault="0065265E" w:rsidP="0065265E">
      <w:pPr>
        <w:numPr>
          <w:ilvl w:val="0"/>
          <w:numId w:val="8"/>
        </w:numPr>
        <w:jc w:val="both"/>
      </w:pPr>
      <w:r>
        <w:t>Школьник проживает в семье, среднедушевой доход которой ниже величины прожиточного минимума</w:t>
      </w:r>
    </w:p>
    <w:p w:rsidR="0065265E" w:rsidRDefault="0065265E" w:rsidP="0065265E">
      <w:pPr>
        <w:numPr>
          <w:ilvl w:val="0"/>
          <w:numId w:val="8"/>
        </w:numPr>
        <w:jc w:val="both"/>
      </w:pPr>
      <w:r>
        <w:t>Школьник</w:t>
      </w:r>
      <w:r w:rsidRPr="00E14157">
        <w:t xml:space="preserve"> </w:t>
      </w:r>
      <w:r>
        <w:t>имеет ограниченные возможности здоровья.</w:t>
      </w:r>
    </w:p>
    <w:p w:rsidR="0065265E" w:rsidRDefault="0065265E" w:rsidP="0065265E">
      <w:pPr>
        <w:numPr>
          <w:ilvl w:val="0"/>
          <w:numId w:val="8"/>
        </w:numPr>
        <w:jc w:val="both"/>
      </w:pPr>
      <w:r>
        <w:t>Школьник из многодетной семьи.</w:t>
      </w:r>
    </w:p>
    <w:p w:rsidR="0065265E" w:rsidRDefault="0065265E" w:rsidP="0065265E">
      <w:pPr>
        <w:numPr>
          <w:ilvl w:val="0"/>
          <w:numId w:val="8"/>
        </w:numPr>
        <w:jc w:val="both"/>
      </w:pPr>
      <w:r>
        <w:t>Школьник признан инвалидом.</w:t>
      </w:r>
    </w:p>
    <w:p w:rsidR="0065265E" w:rsidRDefault="0065265E" w:rsidP="0065265E">
      <w:pPr>
        <w:numPr>
          <w:ilvl w:val="0"/>
          <w:numId w:val="8"/>
        </w:numPr>
        <w:jc w:val="both"/>
      </w:pPr>
      <w:r>
        <w:t>Школьник, родители которого безработные.</w:t>
      </w:r>
    </w:p>
    <w:p w:rsidR="0065265E" w:rsidRDefault="0065265E" w:rsidP="0065265E">
      <w:pPr>
        <w:numPr>
          <w:ilvl w:val="0"/>
          <w:numId w:val="8"/>
        </w:numPr>
        <w:jc w:val="both"/>
      </w:pPr>
      <w:r>
        <w:t>Школьник, родители котор</w:t>
      </w:r>
      <w:r w:rsidR="00F345A8">
        <w:t>ого</w:t>
      </w:r>
      <w:r>
        <w:t xml:space="preserve"> имеют </w:t>
      </w:r>
      <w:r>
        <w:rPr>
          <w:lang w:val="en-US"/>
        </w:rPr>
        <w:t>I</w:t>
      </w:r>
      <w:r w:rsidRPr="0028114B">
        <w:t xml:space="preserve"> (</w:t>
      </w:r>
      <w:r>
        <w:rPr>
          <w:lang w:val="en-US"/>
        </w:rPr>
        <w:t>II</w:t>
      </w:r>
      <w:r w:rsidRPr="0028114B">
        <w:t xml:space="preserve">) </w:t>
      </w:r>
      <w:r>
        <w:t>группу инвалидности.</w:t>
      </w:r>
    </w:p>
    <w:p w:rsidR="0065265E" w:rsidRDefault="0065265E" w:rsidP="0065265E">
      <w:pPr>
        <w:numPr>
          <w:ilvl w:val="0"/>
          <w:numId w:val="8"/>
        </w:numPr>
        <w:jc w:val="both"/>
      </w:pPr>
      <w:r>
        <w:t>Школьник – сирота.</w:t>
      </w:r>
    </w:p>
    <w:p w:rsidR="0065265E" w:rsidRDefault="0065265E" w:rsidP="0065265E">
      <w:pPr>
        <w:numPr>
          <w:ilvl w:val="0"/>
          <w:numId w:val="8"/>
        </w:numPr>
        <w:jc w:val="both"/>
      </w:pPr>
      <w:r>
        <w:t>Школьник находится под опекой.</w:t>
      </w:r>
    </w:p>
    <w:p w:rsidR="0065265E" w:rsidRDefault="0065265E" w:rsidP="0065265E">
      <w:pPr>
        <w:numPr>
          <w:ilvl w:val="0"/>
          <w:numId w:val="8"/>
        </w:numPr>
        <w:jc w:val="both"/>
      </w:pPr>
      <w:r>
        <w:t>Ребёнок посещает группу кратковременного пребывания при школе.</w:t>
      </w:r>
    </w:p>
    <w:p w:rsidR="0065265E" w:rsidRDefault="0065265E" w:rsidP="0065265E">
      <w:pPr>
        <w:jc w:val="both"/>
      </w:pPr>
    </w:p>
    <w:p w:rsidR="0065265E" w:rsidRDefault="0065265E" w:rsidP="0065265E">
      <w:pPr>
        <w:ind w:firstLine="360"/>
        <w:jc w:val="both"/>
      </w:pPr>
      <w:r>
        <w:t xml:space="preserve">С «Положением об организации горячего питания и порядке предоставления льготного  питания в муниципальных общеобразовательных учреждениях Еткульского муниципального района» </w:t>
      </w:r>
      <w:proofErr w:type="gramStart"/>
      <w:r>
        <w:t>ознакомлен</w:t>
      </w:r>
      <w:proofErr w:type="gramEnd"/>
      <w:r>
        <w:t>.</w:t>
      </w:r>
    </w:p>
    <w:p w:rsidR="0065265E" w:rsidRDefault="0065265E" w:rsidP="0065265E">
      <w:pPr>
        <w:ind w:firstLine="360"/>
        <w:jc w:val="both"/>
      </w:pPr>
      <w:r>
        <w:t xml:space="preserve">Прошу пригласить меня на заседание комиссии по распределению льготы на бесплатное питание. Согласен </w:t>
      </w:r>
      <w:proofErr w:type="gramStart"/>
      <w:r>
        <w:t>на рассмотрение заявления на заседании комиссии по распределению льготы на бесплатное питание в мое отсутствие</w:t>
      </w:r>
      <w:proofErr w:type="gramEnd"/>
      <w:r>
        <w:t xml:space="preserve">  (нужное подчеркнуть).</w:t>
      </w:r>
    </w:p>
    <w:p w:rsidR="0065265E" w:rsidRDefault="0065265E" w:rsidP="0065265E">
      <w:pPr>
        <w:jc w:val="both"/>
      </w:pPr>
      <w:r>
        <w:t xml:space="preserve"> </w:t>
      </w:r>
      <w:r>
        <w:tab/>
        <w:t>В случае изменения оснований для получения бесплатного питания обязуюсь незамедлительно письменно информировать администрацию образовательного учреждения.</w:t>
      </w:r>
    </w:p>
    <w:p w:rsidR="0065265E" w:rsidRDefault="0065265E" w:rsidP="0065265E">
      <w:pPr>
        <w:jc w:val="both"/>
      </w:pPr>
      <w:r>
        <w:t>Документ, подтверждающий право предоставлять интересы несовершеннолетнего:____________________________________________________________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</w:t>
      </w:r>
      <w:r w:rsidR="00F345A8">
        <w:t>_______</w:t>
      </w:r>
      <w:r>
        <w:t xml:space="preserve"> </w:t>
      </w:r>
    </w:p>
    <w:p w:rsidR="0065265E" w:rsidRDefault="0065265E" w:rsidP="0065265E">
      <w:pPr>
        <w:jc w:val="both"/>
      </w:pPr>
      <w:r>
        <w:t>Копии документов, подтверждающих основание предоставления бесплатного питания, прилагаю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5A8">
        <w:t>___________</w:t>
      </w:r>
      <w:r>
        <w:t xml:space="preserve"> </w:t>
      </w:r>
    </w:p>
    <w:p w:rsidR="0065265E" w:rsidRDefault="0065265E" w:rsidP="0065265E">
      <w:pPr>
        <w:jc w:val="both"/>
      </w:pPr>
      <w:r>
        <w:t>Информация, подтверждающая право на получение бесплатного питания (достоверная информация о среднедушевом доходе семьи):______________________________________</w:t>
      </w:r>
      <w:r w:rsidR="00F345A8">
        <w:t>_</w:t>
      </w:r>
      <w:r>
        <w:t xml:space="preserve"> </w:t>
      </w:r>
    </w:p>
    <w:p w:rsidR="0065265E" w:rsidRDefault="0065265E" w:rsidP="0065265E">
      <w:pPr>
        <w:jc w:val="both"/>
      </w:pPr>
      <w:r>
        <w:t>_____________________________________________________________________________</w:t>
      </w:r>
      <w:r w:rsidR="00F345A8">
        <w:t>__</w:t>
      </w:r>
    </w:p>
    <w:p w:rsidR="0065265E" w:rsidRDefault="0065265E" w:rsidP="006526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5A8">
        <w:t>___________</w:t>
      </w:r>
    </w:p>
    <w:p w:rsidR="0065265E" w:rsidRDefault="0065265E" w:rsidP="0065265E">
      <w:pPr>
        <w:jc w:val="both"/>
      </w:pPr>
    </w:p>
    <w:p w:rsidR="0065265E" w:rsidRDefault="0065265E" w:rsidP="00F345A8">
      <w:pPr>
        <w:jc w:val="both"/>
      </w:pPr>
      <w:r>
        <w:tab/>
      </w:r>
      <w:proofErr w:type="gramStart"/>
      <w:r>
        <w:t>Проинформирован образовательным учреждением</w:t>
      </w:r>
      <w:r w:rsidR="00F345A8">
        <w:t xml:space="preserve"> </w:t>
      </w:r>
      <w:r>
        <w:t xml:space="preserve">о необходимости подачи заявления о предоставлении бесплатного питания </w:t>
      </w:r>
      <w:r w:rsidR="00F345A8">
        <w:t xml:space="preserve">с приложением </w:t>
      </w:r>
      <w:r>
        <w:t xml:space="preserve"> подтверждающих документов на следующий учебный год до 01 сентября соответствующего года.</w:t>
      </w:r>
      <w:proofErr w:type="gramEnd"/>
    </w:p>
    <w:p w:rsidR="0065265E" w:rsidRDefault="0065265E" w:rsidP="00F345A8">
      <w:pPr>
        <w:ind w:firstLine="708"/>
        <w:jc w:val="both"/>
      </w:pPr>
      <w:r>
        <w:t>Несу полную ответственность за подлинность и достоверность сведений, изложенных в настоящем заявлении.</w:t>
      </w:r>
    </w:p>
    <w:p w:rsidR="0065265E" w:rsidRDefault="0065265E" w:rsidP="0065265E">
      <w:pPr>
        <w:jc w:val="both"/>
      </w:pPr>
    </w:p>
    <w:p w:rsidR="0065265E" w:rsidRDefault="0065265E" w:rsidP="0065265E">
      <w:pPr>
        <w:jc w:val="both"/>
      </w:pPr>
    </w:p>
    <w:p w:rsidR="0065265E" w:rsidRDefault="0065265E" w:rsidP="0065265E">
      <w:pPr>
        <w:jc w:val="both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65265E" w:rsidRDefault="0065265E" w:rsidP="0065265E">
      <w:pPr>
        <w:jc w:val="both"/>
      </w:pPr>
    </w:p>
    <w:p w:rsidR="0065265E" w:rsidRPr="004B05AB" w:rsidRDefault="0065265E" w:rsidP="0065265E">
      <w:pPr>
        <w:jc w:val="both"/>
        <w:rPr>
          <w:b/>
        </w:rPr>
      </w:pPr>
      <w:r w:rsidRPr="004B05AB">
        <w:rPr>
          <w:b/>
        </w:rPr>
        <w:t>Примечание:</w:t>
      </w:r>
    </w:p>
    <w:p w:rsidR="0065265E" w:rsidRDefault="0065265E" w:rsidP="0065265E">
      <w:pPr>
        <w:jc w:val="both"/>
      </w:pPr>
      <w:r>
        <w:tab/>
        <w:t>При заполнении заявления необходимо обвести номер пункта, по которому школьник претендует на получение питания на бесплатной основе или написать другие основания.</w:t>
      </w:r>
    </w:p>
    <w:p w:rsidR="0065265E" w:rsidRDefault="0065265E" w:rsidP="0065265E">
      <w:pPr>
        <w:jc w:val="both"/>
      </w:pPr>
      <w:r>
        <w:tab/>
        <w:t>При оформлении заявления на школьника из малообеспеченной семьи заполняется графа «Информация, подтверждающая право на получение бесплатного питания» или прилагается документ Управления социальной защиты населения.</w:t>
      </w:r>
      <w:r>
        <w:tab/>
      </w:r>
    </w:p>
    <w:sectPr w:rsidR="0065265E" w:rsidSect="00F137D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36D"/>
    <w:multiLevelType w:val="multilevel"/>
    <w:tmpl w:val="0D886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BD0036"/>
    <w:multiLevelType w:val="multilevel"/>
    <w:tmpl w:val="AFD0735A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5C315D"/>
    <w:multiLevelType w:val="hybridMultilevel"/>
    <w:tmpl w:val="D03AEA58"/>
    <w:lvl w:ilvl="0" w:tplc="57DE38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4A0E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40C18"/>
    <w:multiLevelType w:val="multilevel"/>
    <w:tmpl w:val="52FC28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C55B3C"/>
    <w:multiLevelType w:val="hybridMultilevel"/>
    <w:tmpl w:val="C7D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602DB"/>
    <w:multiLevelType w:val="hybridMultilevel"/>
    <w:tmpl w:val="3662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D092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752E0"/>
    <w:multiLevelType w:val="hybridMultilevel"/>
    <w:tmpl w:val="4FC2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13055"/>
    <w:multiLevelType w:val="hybridMultilevel"/>
    <w:tmpl w:val="B4B06992"/>
    <w:lvl w:ilvl="0" w:tplc="5F6C1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B4652"/>
    <w:multiLevelType w:val="hybridMultilevel"/>
    <w:tmpl w:val="0812FD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95D40"/>
    <w:multiLevelType w:val="multilevel"/>
    <w:tmpl w:val="356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17366"/>
    <w:multiLevelType w:val="hybridMultilevel"/>
    <w:tmpl w:val="E190DC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95F58BD"/>
    <w:multiLevelType w:val="multilevel"/>
    <w:tmpl w:val="0D886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B3A6F7D"/>
    <w:multiLevelType w:val="hybridMultilevel"/>
    <w:tmpl w:val="1AB6FFDE"/>
    <w:lvl w:ilvl="0" w:tplc="717AA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E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C3C46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328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24C0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F26B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FC27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7427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201C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D3"/>
    <w:rsid w:val="000A5353"/>
    <w:rsid w:val="001131AF"/>
    <w:rsid w:val="001B44CB"/>
    <w:rsid w:val="001D7988"/>
    <w:rsid w:val="001E2F00"/>
    <w:rsid w:val="002228A0"/>
    <w:rsid w:val="002D3946"/>
    <w:rsid w:val="00316079"/>
    <w:rsid w:val="0036636E"/>
    <w:rsid w:val="00490B73"/>
    <w:rsid w:val="004B1727"/>
    <w:rsid w:val="004E2D8D"/>
    <w:rsid w:val="00511445"/>
    <w:rsid w:val="005B3CF5"/>
    <w:rsid w:val="005C141A"/>
    <w:rsid w:val="0065265E"/>
    <w:rsid w:val="00700AAE"/>
    <w:rsid w:val="00732F06"/>
    <w:rsid w:val="0075157A"/>
    <w:rsid w:val="00760B0D"/>
    <w:rsid w:val="00792333"/>
    <w:rsid w:val="008727E4"/>
    <w:rsid w:val="009415E2"/>
    <w:rsid w:val="00957F77"/>
    <w:rsid w:val="009B78BD"/>
    <w:rsid w:val="009D302F"/>
    <w:rsid w:val="00AD0D8D"/>
    <w:rsid w:val="00AE2DE8"/>
    <w:rsid w:val="00B41DF2"/>
    <w:rsid w:val="00B932E5"/>
    <w:rsid w:val="00B94C4B"/>
    <w:rsid w:val="00BC5A6B"/>
    <w:rsid w:val="00DA716E"/>
    <w:rsid w:val="00E50928"/>
    <w:rsid w:val="00E80D84"/>
    <w:rsid w:val="00EB5C9E"/>
    <w:rsid w:val="00EE7159"/>
    <w:rsid w:val="00F137D3"/>
    <w:rsid w:val="00F345A8"/>
    <w:rsid w:val="00F5452B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D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137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2F0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57F7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text3cl">
    <w:name w:val="text3cl"/>
    <w:basedOn w:val="a"/>
    <w:rsid w:val="00957F77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652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uilyashko</cp:lastModifiedBy>
  <cp:revision>2</cp:revision>
  <cp:lastPrinted>2013-08-22T06:03:00Z</cp:lastPrinted>
  <dcterms:created xsi:type="dcterms:W3CDTF">2013-09-06T08:15:00Z</dcterms:created>
  <dcterms:modified xsi:type="dcterms:W3CDTF">2013-09-06T08:15:00Z</dcterms:modified>
</cp:coreProperties>
</file>