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администрации Еткульского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5A507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5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земельного аукциона.</w:t>
      </w:r>
    </w:p>
    <w:p w:rsidR="00B72E50" w:rsidRPr="002C2363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2C2363" w:rsidRPr="002C2363">
        <w:rPr>
          <w:rFonts w:ascii="Times New Roman" w:hAnsi="Times New Roman" w:cs="Times New Roman"/>
          <w:sz w:val="28"/>
          <w:szCs w:val="28"/>
        </w:rPr>
        <w:t>74:07:</w:t>
      </w:r>
      <w:r w:rsidR="005A5077">
        <w:rPr>
          <w:rFonts w:ascii="Times New Roman" w:hAnsi="Times New Roman" w:cs="Times New Roman"/>
          <w:sz w:val="28"/>
          <w:szCs w:val="28"/>
        </w:rPr>
        <w:t>2700003</w:t>
      </w:r>
      <w:r w:rsidR="002C2363" w:rsidRPr="002C2363">
        <w:rPr>
          <w:rFonts w:ascii="Times New Roman" w:hAnsi="Times New Roman" w:cs="Times New Roman"/>
          <w:sz w:val="28"/>
          <w:szCs w:val="28"/>
        </w:rPr>
        <w:t>:</w:t>
      </w:r>
      <w:r w:rsidR="005A5077">
        <w:rPr>
          <w:rFonts w:ascii="Times New Roman" w:hAnsi="Times New Roman" w:cs="Times New Roman"/>
          <w:sz w:val="28"/>
          <w:szCs w:val="28"/>
        </w:rPr>
        <w:t>260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A5077">
        <w:rPr>
          <w:rFonts w:ascii="Times New Roman" w:hAnsi="Times New Roman" w:cs="Times New Roman"/>
          <w:sz w:val="28"/>
          <w:szCs w:val="28"/>
        </w:rPr>
        <w:t>2135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800688">
        <w:rPr>
          <w:rFonts w:ascii="Times New Roman" w:hAnsi="Times New Roman" w:cs="Times New Roman"/>
          <w:sz w:val="28"/>
          <w:szCs w:val="28"/>
        </w:rPr>
        <w:t>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2C2363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2C2363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70F2A">
        <w:rPr>
          <w:rFonts w:ascii="Times New Roman" w:hAnsi="Times New Roman" w:cs="Times New Roman"/>
          <w:sz w:val="28"/>
          <w:szCs w:val="28"/>
        </w:rPr>
        <w:t>с. Каратабан, ул. Набережная, 75 а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170F2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C2363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800688">
        <w:rPr>
          <w:rFonts w:ascii="Times New Roman" w:hAnsi="Times New Roman" w:cs="Times New Roman"/>
          <w:sz w:val="28"/>
          <w:szCs w:val="28"/>
        </w:rPr>
        <w:t xml:space="preserve">для </w:t>
      </w:r>
      <w:r w:rsidR="00170F2A">
        <w:rPr>
          <w:rFonts w:ascii="Times New Roman" w:hAnsi="Times New Roman" w:cs="Times New Roman"/>
          <w:sz w:val="28"/>
          <w:szCs w:val="28"/>
        </w:rPr>
        <w:t>ведения лич</w:t>
      </w:r>
      <w:r w:rsidR="00170F2A" w:rsidRPr="000113A8">
        <w:rPr>
          <w:rFonts w:ascii="Times New Roman" w:hAnsi="Times New Roman" w:cs="Times New Roman"/>
          <w:color w:val="000000" w:themeColor="text1"/>
          <w:sz w:val="28"/>
          <w:szCs w:val="28"/>
        </w:rPr>
        <w:t>ного подсобного хозяйства</w:t>
      </w:r>
      <w:r w:rsidR="002C2363" w:rsidRPr="000113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аукционной комиссии: </w:t>
      </w:r>
      <w:r w:rsidR="005E3C71"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аукцион состоявшимся</w:t>
      </w:r>
      <w:r w:rsidR="000113A8" w:rsidRPr="000113A8">
        <w:rPr>
          <w:rFonts w:ascii="Times New Roman" w:hAnsi="Times New Roman" w:cs="Times New Roman"/>
          <w:color w:val="000000" w:themeColor="text1"/>
          <w:sz w:val="28"/>
          <w:szCs w:val="28"/>
        </w:rPr>
        <w:t>, победителем аукциона признать участника под № 2</w:t>
      </w:r>
      <w:r w:rsidR="000113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3A8" w:rsidRDefault="00E43172" w:rsidP="0001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800688" w:rsidRPr="002C2363">
        <w:rPr>
          <w:rFonts w:ascii="Times New Roman" w:hAnsi="Times New Roman" w:cs="Times New Roman"/>
          <w:sz w:val="28"/>
          <w:szCs w:val="28"/>
        </w:rPr>
        <w:t>74:07:</w:t>
      </w:r>
      <w:r w:rsidR="000113A8">
        <w:rPr>
          <w:rFonts w:ascii="Times New Roman" w:hAnsi="Times New Roman" w:cs="Times New Roman"/>
          <w:sz w:val="28"/>
          <w:szCs w:val="28"/>
        </w:rPr>
        <w:t>2700006</w:t>
      </w:r>
      <w:r w:rsidR="00800688" w:rsidRPr="002C2363">
        <w:rPr>
          <w:rFonts w:ascii="Times New Roman" w:hAnsi="Times New Roman" w:cs="Times New Roman"/>
          <w:sz w:val="28"/>
          <w:szCs w:val="28"/>
        </w:rPr>
        <w:t>:</w:t>
      </w:r>
      <w:r w:rsidR="009E6E4D">
        <w:rPr>
          <w:rFonts w:ascii="Times New Roman" w:hAnsi="Times New Roman" w:cs="Times New Roman"/>
          <w:sz w:val="28"/>
          <w:szCs w:val="28"/>
        </w:rPr>
        <w:t>15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113A8">
        <w:rPr>
          <w:rFonts w:ascii="Times New Roman" w:hAnsi="Times New Roman" w:cs="Times New Roman"/>
          <w:sz w:val="28"/>
          <w:szCs w:val="28"/>
        </w:rPr>
        <w:t>1993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88" w:rsidRPr="002C2363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метр</w:t>
      </w:r>
      <w:r w:rsidR="000113A8">
        <w:rPr>
          <w:rFonts w:ascii="Times New Roman" w:hAnsi="Times New Roman" w:cs="Times New Roman"/>
          <w:sz w:val="28"/>
          <w:szCs w:val="28"/>
        </w:rPr>
        <w:t>а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proofErr w:type="gramStart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800688" w:rsidRPr="002C23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00688" w:rsidRPr="002C236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E6E4D">
        <w:rPr>
          <w:rFonts w:ascii="Times New Roman" w:hAnsi="Times New Roman" w:cs="Times New Roman"/>
          <w:sz w:val="28"/>
          <w:szCs w:val="28"/>
        </w:rPr>
        <w:t xml:space="preserve">с. </w:t>
      </w:r>
      <w:r w:rsidR="000113A8">
        <w:rPr>
          <w:rFonts w:ascii="Times New Roman" w:hAnsi="Times New Roman" w:cs="Times New Roman"/>
          <w:sz w:val="28"/>
          <w:szCs w:val="28"/>
        </w:rPr>
        <w:t>Каратабан, ул. Октябрьская, д.  53-а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категория земель – земли </w:t>
      </w:r>
      <w:r w:rsidR="009E6E4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00688" w:rsidRPr="002C2363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 w:rsidR="000113A8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2C2363" w:rsidRPr="002C2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FA" w:rsidRPr="00C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0113A8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0113A8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0113A8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3A8" w:rsidRPr="002C2363" w:rsidRDefault="00B72E50" w:rsidP="0001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74:07:</w:t>
      </w:r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>3700032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>1316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</w:t>
      </w:r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Челябинская область, </w:t>
      </w:r>
      <w:proofErr w:type="spellStart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Еткуль, ул. Строителей, д. 11</w:t>
      </w:r>
      <w:proofErr w:type="gramStart"/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2C2363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011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B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0113A8"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аукционной комиссии: Признать аукцион состоявшимся</w:t>
      </w:r>
      <w:r w:rsidR="000113A8" w:rsidRPr="00011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победителем аукциона признать участника под № </w:t>
      </w:r>
      <w:r w:rsidR="000113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5B26AA" w:rsidRDefault="005B26AA" w:rsidP="005B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74:07:</w:t>
      </w:r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3400003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местоположение: Челябинская область, </w:t>
      </w:r>
      <w:proofErr w:type="spell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</w:t>
      </w:r>
      <w:proofErr w:type="spellEnd"/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Новая, 16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C45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аукционной комиссии:</w:t>
      </w:r>
      <w:proofErr w:type="gramEnd"/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6AA" w:rsidRDefault="005B26AA" w:rsidP="00CA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A72" w:rsidRDefault="00850A72"/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0113A8"/>
    <w:rsid w:val="00170F2A"/>
    <w:rsid w:val="00242B73"/>
    <w:rsid w:val="002C2363"/>
    <w:rsid w:val="005A5077"/>
    <w:rsid w:val="005B26AA"/>
    <w:rsid w:val="005E3C71"/>
    <w:rsid w:val="00637283"/>
    <w:rsid w:val="00753841"/>
    <w:rsid w:val="00776FEE"/>
    <w:rsid w:val="00800688"/>
    <w:rsid w:val="00813AD6"/>
    <w:rsid w:val="00850A72"/>
    <w:rsid w:val="008C1C89"/>
    <w:rsid w:val="009519A2"/>
    <w:rsid w:val="009E6E4D"/>
    <w:rsid w:val="00A6339E"/>
    <w:rsid w:val="00A66CA3"/>
    <w:rsid w:val="00B1352C"/>
    <w:rsid w:val="00B21A29"/>
    <w:rsid w:val="00B72E50"/>
    <w:rsid w:val="00BA6CB4"/>
    <w:rsid w:val="00C45985"/>
    <w:rsid w:val="00C661DF"/>
    <w:rsid w:val="00CA2066"/>
    <w:rsid w:val="00CA23FA"/>
    <w:rsid w:val="00E14796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27</cp:revision>
  <dcterms:created xsi:type="dcterms:W3CDTF">2016-01-26T10:19:00Z</dcterms:created>
  <dcterms:modified xsi:type="dcterms:W3CDTF">2017-04-11T10:23:00Z</dcterms:modified>
</cp:coreProperties>
</file>