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5C" w:rsidRPr="00076118" w:rsidRDefault="0078185C" w:rsidP="0078185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6118">
        <w:rPr>
          <w:rFonts w:ascii="Times New Roman" w:hAnsi="Times New Roman" w:cs="Times New Roman"/>
          <w:b/>
          <w:sz w:val="28"/>
          <w:szCs w:val="28"/>
        </w:rPr>
        <w:t xml:space="preserve">Информация по семинару </w:t>
      </w:r>
      <w:r w:rsidR="001F29A4">
        <w:rPr>
          <w:rFonts w:ascii="Times New Roman" w:hAnsi="Times New Roman" w:cs="Times New Roman"/>
          <w:b/>
          <w:sz w:val="28"/>
          <w:szCs w:val="28"/>
        </w:rPr>
        <w:t>Регионального оператора Челябинской области 15.04.2014г.</w:t>
      </w:r>
      <w:r w:rsidR="00A33B2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A33B27">
        <w:rPr>
          <w:rFonts w:ascii="Times New Roman" w:hAnsi="Times New Roman" w:cs="Times New Roman"/>
          <w:b/>
          <w:sz w:val="28"/>
          <w:szCs w:val="28"/>
        </w:rPr>
        <w:t>Еткульском</w:t>
      </w:r>
      <w:proofErr w:type="spellEnd"/>
      <w:r w:rsidR="00A33B2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bookmarkEnd w:id="0"/>
    <w:p w:rsidR="0078185C" w:rsidRDefault="0078185C" w:rsidP="007818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85C" w:rsidRDefault="0078185C" w:rsidP="007818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85C" w:rsidRDefault="007E4222" w:rsidP="007818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185C" w:rsidRPr="001D1D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8185C" w:rsidRPr="001D1D97">
        <w:rPr>
          <w:rFonts w:ascii="Times New Roman" w:hAnsi="Times New Roman" w:cs="Times New Roman"/>
          <w:sz w:val="28"/>
          <w:szCs w:val="28"/>
        </w:rPr>
        <w:t xml:space="preserve">.2014г.  в </w:t>
      </w:r>
      <w:r>
        <w:rPr>
          <w:rFonts w:ascii="Times New Roman" w:hAnsi="Times New Roman" w:cs="Times New Roman"/>
          <w:sz w:val="28"/>
          <w:szCs w:val="28"/>
        </w:rPr>
        <w:t xml:space="preserve">районном Доме культуры </w:t>
      </w:r>
      <w:r w:rsidR="0078185C" w:rsidRPr="001D1D97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состоялся </w:t>
      </w:r>
      <w:r w:rsidR="0078185C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DA74B0">
        <w:rPr>
          <w:rFonts w:ascii="Times New Roman" w:hAnsi="Times New Roman" w:cs="Times New Roman"/>
          <w:sz w:val="28"/>
          <w:szCs w:val="28"/>
        </w:rPr>
        <w:t xml:space="preserve">для </w:t>
      </w:r>
      <w:r w:rsidR="008C7B1A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муниципальных образований, занятых в отрасли ЖКХ, руководителей предприятий ЖКХ, управляющих компаний и ТСЖ, жителей Еткульского муниципального района.          </w:t>
      </w:r>
      <w:r w:rsidR="0078185C">
        <w:rPr>
          <w:rFonts w:ascii="Times New Roman" w:hAnsi="Times New Roman" w:cs="Times New Roman"/>
          <w:sz w:val="28"/>
          <w:szCs w:val="28"/>
        </w:rPr>
        <w:t xml:space="preserve"> В рамках семинара озвучены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r w:rsidR="008C7B1A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proofErr w:type="gramEnd"/>
      <w:r w:rsidR="00781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82D" w:rsidRDefault="006B782D" w:rsidP="007818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85C" w:rsidRDefault="0078185C" w:rsidP="007818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семинара:</w:t>
      </w:r>
      <w:r w:rsidR="007E4222">
        <w:rPr>
          <w:rFonts w:ascii="Times New Roman" w:hAnsi="Times New Roman" w:cs="Times New Roman"/>
          <w:sz w:val="28"/>
          <w:szCs w:val="28"/>
        </w:rPr>
        <w:t xml:space="preserve"> «Реализация региональной программы капитальных ремонтов общего имущества многоквартирных домов, расположенных на территории Челябинской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85C" w:rsidRDefault="0078185C" w:rsidP="007818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8185C" w:rsidRDefault="00B91469" w:rsidP="00B914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специализированной некоммерческой организации – фонда «Региональный оператор капитального ремонта общего имущества в многоквартирных домах Челябинской области» п</w:t>
      </w:r>
      <w:r w:rsidR="007E4222">
        <w:rPr>
          <w:rFonts w:ascii="Times New Roman" w:hAnsi="Times New Roman" w:cs="Times New Roman"/>
          <w:sz w:val="28"/>
          <w:szCs w:val="28"/>
        </w:rPr>
        <w:t>редставлены доклады на темы:</w:t>
      </w:r>
    </w:p>
    <w:p w:rsidR="0078185C" w:rsidRDefault="00FB3AB2" w:rsidP="00781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региональной программы капитального ремонта общего имущества многоквартирных домо</w:t>
      </w:r>
      <w:r w:rsidR="0078185C">
        <w:rPr>
          <w:rFonts w:ascii="Times New Roman" w:hAnsi="Times New Roman" w:cs="Times New Roman"/>
          <w:sz w:val="28"/>
          <w:szCs w:val="28"/>
        </w:rPr>
        <w:t>в;</w:t>
      </w:r>
    </w:p>
    <w:p w:rsidR="0078185C" w:rsidRDefault="00FB3AB2" w:rsidP="00781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предмет деятельности и функции Регионального оператора</w:t>
      </w:r>
      <w:r w:rsidR="0078185C">
        <w:rPr>
          <w:rFonts w:ascii="Times New Roman" w:hAnsi="Times New Roman" w:cs="Times New Roman"/>
          <w:sz w:val="28"/>
          <w:szCs w:val="28"/>
        </w:rPr>
        <w:t>;</w:t>
      </w:r>
    </w:p>
    <w:p w:rsidR="0078185C" w:rsidRDefault="00FB3AB2" w:rsidP="00781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формирования фонда капитального ремонта общего имущества в многоквартирных домах Челябинской области</w:t>
      </w:r>
      <w:r w:rsidR="0078185C">
        <w:rPr>
          <w:rFonts w:ascii="Times New Roman" w:hAnsi="Times New Roman" w:cs="Times New Roman"/>
          <w:sz w:val="28"/>
          <w:szCs w:val="28"/>
        </w:rPr>
        <w:t>;</w:t>
      </w:r>
    </w:p>
    <w:p w:rsidR="0078185C" w:rsidRDefault="00B23AA0" w:rsidP="00781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начисления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сбора и учета взносов и процентов на капитальный ремонт общего имущества в многоквартирных домах Челябинской области;</w:t>
      </w:r>
    </w:p>
    <w:p w:rsidR="0078185C" w:rsidRDefault="0078185C" w:rsidP="007818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23AA0">
        <w:rPr>
          <w:rFonts w:ascii="Times New Roman" w:hAnsi="Times New Roman" w:cs="Times New Roman"/>
          <w:sz w:val="28"/>
          <w:szCs w:val="28"/>
        </w:rPr>
        <w:t>выполнения работ  капитального ремонта общего имущества в многоквартирных домах Челябинской области.</w:t>
      </w:r>
    </w:p>
    <w:p w:rsidR="00B23AA0" w:rsidRDefault="00B23AA0" w:rsidP="006B782D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78185C" w:rsidRDefault="0078185C" w:rsidP="007818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семинара: </w:t>
      </w:r>
    </w:p>
    <w:p w:rsidR="006B52BE" w:rsidRDefault="006B52BE" w:rsidP="007818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Еткульского муниципального района</w:t>
      </w:r>
    </w:p>
    <w:p w:rsidR="0078185C" w:rsidRDefault="0078185C" w:rsidP="007818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78185C" w:rsidRDefault="0078185C" w:rsidP="007818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 «Лебедевское»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</w:t>
      </w:r>
    </w:p>
    <w:p w:rsidR="0078185C" w:rsidRDefault="0078185C" w:rsidP="007818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Новобатуринское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председатель</w:t>
      </w:r>
    </w:p>
    <w:p w:rsidR="006B52BE" w:rsidRDefault="006B52BE" w:rsidP="007818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Еткульского муниципального района</w:t>
      </w:r>
    </w:p>
    <w:p w:rsidR="006B52BE" w:rsidRDefault="007E4222" w:rsidP="007818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и специалисты администраций</w:t>
      </w:r>
      <w:r w:rsidR="006B52BE">
        <w:rPr>
          <w:rFonts w:ascii="Times New Roman" w:hAnsi="Times New Roman" w:cs="Times New Roman"/>
          <w:sz w:val="28"/>
          <w:szCs w:val="28"/>
        </w:rPr>
        <w:t xml:space="preserve"> сельских поселений Еткульского муниципального района</w:t>
      </w:r>
    </w:p>
    <w:p w:rsidR="006B52BE" w:rsidRDefault="007E4222" w:rsidP="007818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предприятий ЖКХ</w:t>
      </w:r>
    </w:p>
    <w:p w:rsidR="007E4222" w:rsidRDefault="007E4222" w:rsidP="007818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управляющих компаний</w:t>
      </w:r>
    </w:p>
    <w:p w:rsidR="00706EED" w:rsidRDefault="00706EED" w:rsidP="007818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8185C" w:rsidRDefault="00706EED" w:rsidP="00706EE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семинаре приняли участие более 50 человек.</w:t>
      </w:r>
    </w:p>
    <w:p w:rsidR="00706EED" w:rsidRDefault="00706EED" w:rsidP="00706EE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F637A" w:rsidRDefault="0078185C" w:rsidP="006B782D">
      <w:pPr>
        <w:tabs>
          <w:tab w:val="left" w:pos="7350"/>
        </w:tabs>
        <w:jc w:val="right"/>
      </w:pPr>
      <w:r>
        <w:t xml:space="preserve">                      25.04.2014г.</w:t>
      </w:r>
    </w:p>
    <w:sectPr w:rsidR="001F637A" w:rsidSect="001D1D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0652"/>
    <w:multiLevelType w:val="hybridMultilevel"/>
    <w:tmpl w:val="75B62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85C"/>
    <w:rsid w:val="001F29A4"/>
    <w:rsid w:val="001F637A"/>
    <w:rsid w:val="004D28E1"/>
    <w:rsid w:val="004F16F9"/>
    <w:rsid w:val="006B52BE"/>
    <w:rsid w:val="006B782D"/>
    <w:rsid w:val="00706EED"/>
    <w:rsid w:val="0078185C"/>
    <w:rsid w:val="007E4222"/>
    <w:rsid w:val="008C7B1A"/>
    <w:rsid w:val="00A33B27"/>
    <w:rsid w:val="00B23AA0"/>
    <w:rsid w:val="00B76722"/>
    <w:rsid w:val="00B91469"/>
    <w:rsid w:val="00D8614E"/>
    <w:rsid w:val="00DA74B0"/>
    <w:rsid w:val="00FB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8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34</cp:revision>
  <cp:lastPrinted>2014-04-25T05:10:00Z</cp:lastPrinted>
  <dcterms:created xsi:type="dcterms:W3CDTF">2014-04-25T04:09:00Z</dcterms:created>
  <dcterms:modified xsi:type="dcterms:W3CDTF">2014-04-25T05:22:00Z</dcterms:modified>
</cp:coreProperties>
</file>