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45" w:rsidRPr="006B6B65" w:rsidRDefault="00780345" w:rsidP="004B5881">
      <w:pPr>
        <w:pStyle w:val="1"/>
        <w:tabs>
          <w:tab w:val="left" w:pos="7349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6B6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</w:t>
      </w:r>
      <w:r w:rsidR="00EC6B10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6B6B65">
        <w:rPr>
          <w:rFonts w:ascii="Times New Roman" w:hAnsi="Times New Roman" w:cs="Times New Roman"/>
          <w:b/>
          <w:bCs/>
          <w:sz w:val="22"/>
          <w:szCs w:val="22"/>
        </w:rPr>
        <w:t xml:space="preserve">  АУКЦИОНА </w:t>
      </w:r>
    </w:p>
    <w:p w:rsidR="00780345" w:rsidRPr="006B6B65" w:rsidRDefault="00780345" w:rsidP="004B5881">
      <w:pPr>
        <w:pStyle w:val="1"/>
        <w:tabs>
          <w:tab w:val="left" w:pos="7349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6B65">
        <w:rPr>
          <w:rFonts w:ascii="Times New Roman" w:hAnsi="Times New Roman" w:cs="Times New Roman"/>
          <w:b/>
          <w:bCs/>
          <w:sz w:val="22"/>
          <w:szCs w:val="22"/>
        </w:rPr>
        <w:t>ПО ПРОДАЖЕ ПРАВА НА ЗАКЛЮЧЕНИЕ ДОГОВОРОВ НА УСТАНОВКУ И ЭКСПЛУАТАЦИЮ РЕКЛАМНЫХ КОНСТРУКЦИЙ</w:t>
      </w:r>
    </w:p>
    <w:p w:rsidR="00780345" w:rsidRPr="00B36A09" w:rsidRDefault="00780345" w:rsidP="004B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A0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администрации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муниципального района  на основании распоряжения Комитета по управлению имуществом и земельным отношениям администрации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 w:rsidR="00130023">
        <w:rPr>
          <w:rFonts w:ascii="Times New Roman" w:hAnsi="Times New Roman" w:cs="Times New Roman"/>
          <w:sz w:val="24"/>
          <w:szCs w:val="24"/>
        </w:rPr>
        <w:t xml:space="preserve"> </w:t>
      </w:r>
      <w:r w:rsidR="00C01FCA">
        <w:rPr>
          <w:rFonts w:ascii="Times New Roman" w:hAnsi="Times New Roman" w:cs="Times New Roman"/>
          <w:sz w:val="24"/>
          <w:szCs w:val="24"/>
        </w:rPr>
        <w:t>24</w:t>
      </w:r>
      <w:r w:rsidR="0036264E">
        <w:rPr>
          <w:rFonts w:ascii="Times New Roman" w:hAnsi="Times New Roman" w:cs="Times New Roman"/>
          <w:sz w:val="24"/>
          <w:szCs w:val="24"/>
        </w:rPr>
        <w:t>.0</w:t>
      </w:r>
      <w:r w:rsidR="00C01FCA">
        <w:rPr>
          <w:rFonts w:ascii="Times New Roman" w:hAnsi="Times New Roman" w:cs="Times New Roman"/>
          <w:sz w:val="24"/>
          <w:szCs w:val="24"/>
        </w:rPr>
        <w:t>4</w:t>
      </w:r>
      <w:r w:rsidR="0036264E">
        <w:rPr>
          <w:rFonts w:ascii="Times New Roman" w:hAnsi="Times New Roman" w:cs="Times New Roman"/>
          <w:sz w:val="24"/>
          <w:szCs w:val="24"/>
        </w:rPr>
        <w:t>.201</w:t>
      </w:r>
      <w:r w:rsidR="00C01FCA">
        <w:rPr>
          <w:rFonts w:ascii="Times New Roman" w:hAnsi="Times New Roman" w:cs="Times New Roman"/>
          <w:sz w:val="24"/>
          <w:szCs w:val="24"/>
        </w:rPr>
        <w:t>7</w:t>
      </w:r>
      <w:r w:rsidRPr="00B36A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A09">
        <w:rPr>
          <w:rFonts w:ascii="Times New Roman" w:hAnsi="Times New Roman" w:cs="Times New Roman"/>
          <w:sz w:val="24"/>
          <w:szCs w:val="24"/>
        </w:rPr>
        <w:t xml:space="preserve"> № </w:t>
      </w:r>
      <w:r w:rsidR="00C01FCA">
        <w:rPr>
          <w:rFonts w:ascii="Times New Roman" w:hAnsi="Times New Roman" w:cs="Times New Roman"/>
          <w:sz w:val="24"/>
          <w:szCs w:val="24"/>
        </w:rPr>
        <w:t>2</w:t>
      </w:r>
      <w:r w:rsidR="0036264E">
        <w:rPr>
          <w:rFonts w:ascii="Times New Roman" w:hAnsi="Times New Roman" w:cs="Times New Roman"/>
          <w:sz w:val="24"/>
          <w:szCs w:val="24"/>
        </w:rPr>
        <w:t>4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объявляет о проведении  открытого аукциона  по продаже права на заключение договоров на установку и эксплуатацию рекламных конструкций на объектах муниципальной собственности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8656F" w:rsidRPr="0048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>Вид собственности</w:t>
      </w:r>
      <w:r w:rsidRPr="00B36A0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0345" w:rsidRPr="00B36A09" w:rsidRDefault="00780345" w:rsidP="007F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>2.Организатор аукциона</w:t>
      </w:r>
      <w:r w:rsidRPr="00B36A09">
        <w:rPr>
          <w:rFonts w:ascii="Times New Roman" w:hAnsi="Times New Roman" w:cs="Times New Roman"/>
          <w:sz w:val="24"/>
          <w:szCs w:val="24"/>
        </w:rPr>
        <w:t xml:space="preserve"> – Комитет по управлению имуществом и земельным отношениям администрации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КУИЗО)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B36A09">
        <w:rPr>
          <w:rFonts w:ascii="Times New Roman" w:hAnsi="Times New Roman" w:cs="Times New Roman"/>
          <w:b/>
          <w:bCs/>
          <w:sz w:val="24"/>
          <w:szCs w:val="24"/>
        </w:rPr>
        <w:t>Почтовый адрес, место нахождения</w:t>
      </w:r>
      <w:r w:rsidRPr="00B36A09">
        <w:rPr>
          <w:rFonts w:ascii="Times New Roman" w:hAnsi="Times New Roman" w:cs="Times New Roman"/>
          <w:sz w:val="24"/>
          <w:szCs w:val="24"/>
        </w:rPr>
        <w:t xml:space="preserve">: 456560, Челябинская область,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Еткуль, ул.</w:t>
      </w:r>
      <w:r w:rsidR="00130023"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Ленина,</w:t>
      </w:r>
      <w:r w:rsidR="00130023"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34,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>.</w:t>
      </w:r>
      <w:r w:rsidR="00130023"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8</w:t>
      </w:r>
      <w:r w:rsidR="00130023"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(351 45)</w:t>
      </w:r>
      <w:r w:rsidR="00130023"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2-14-28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345" w:rsidRPr="00C01FCA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F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C01FC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C01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history="1"/>
      <w:r w:rsidRPr="00C01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tgtFrame="blank" w:history="1">
        <w:r w:rsidR="007C60BF" w:rsidRPr="00F752E1">
          <w:rPr>
            <w:rStyle w:val="a5"/>
            <w:rFonts w:ascii="Times New Roman" w:hAnsi="Times New Roman" w:cs="Times New Roman"/>
            <w:u w:val="none"/>
            <w:lang w:val="en-US"/>
          </w:rPr>
          <w:t>www</w:t>
        </w:r>
        <w:r w:rsidR="007C60BF" w:rsidRPr="00C01FCA">
          <w:rPr>
            <w:rStyle w:val="a5"/>
            <w:rFonts w:ascii="Times New Roman" w:hAnsi="Times New Roman" w:cs="Times New Roman"/>
            <w:u w:val="none"/>
            <w:lang w:val="en-US"/>
          </w:rPr>
          <w:t>.</w:t>
        </w:r>
        <w:r w:rsidR="007C60BF" w:rsidRPr="00F752E1">
          <w:rPr>
            <w:rStyle w:val="a5"/>
            <w:rFonts w:ascii="Times New Roman" w:hAnsi="Times New Roman" w:cs="Times New Roman"/>
            <w:u w:val="none"/>
            <w:lang w:val="en-US"/>
          </w:rPr>
          <w:t>torgi</w:t>
        </w:r>
        <w:r w:rsidR="007C60BF" w:rsidRPr="00C01FCA">
          <w:rPr>
            <w:rStyle w:val="a5"/>
            <w:rFonts w:ascii="Times New Roman" w:hAnsi="Times New Roman" w:cs="Times New Roman"/>
            <w:u w:val="none"/>
            <w:lang w:val="en-US"/>
          </w:rPr>
          <w:t>.</w:t>
        </w:r>
        <w:r w:rsidR="007C60BF" w:rsidRPr="00F752E1">
          <w:rPr>
            <w:rStyle w:val="a5"/>
            <w:rFonts w:ascii="Times New Roman" w:hAnsi="Times New Roman" w:cs="Times New Roman"/>
            <w:u w:val="none"/>
            <w:lang w:val="en-US"/>
          </w:rPr>
          <w:t>gov</w:t>
        </w:r>
        <w:r w:rsidR="007C60BF" w:rsidRPr="00C01FCA">
          <w:rPr>
            <w:rStyle w:val="a5"/>
            <w:rFonts w:ascii="Times New Roman" w:hAnsi="Times New Roman" w:cs="Times New Roman"/>
            <w:u w:val="none"/>
            <w:lang w:val="en-US"/>
          </w:rPr>
          <w:t>.</w:t>
        </w:r>
        <w:r w:rsidR="007C60BF" w:rsidRPr="00F752E1">
          <w:rPr>
            <w:rStyle w:val="a5"/>
            <w:rFonts w:ascii="Times New Roman" w:hAnsi="Times New Roman" w:cs="Times New Roman"/>
            <w:u w:val="none"/>
            <w:lang w:val="en-US"/>
          </w:rPr>
          <w:t>ru</w:t>
        </w:r>
      </w:hyperlink>
      <w:r w:rsidR="007C60BF" w:rsidRPr="00C01FCA">
        <w:rPr>
          <w:lang w:val="en-US"/>
        </w:rPr>
        <w:t>,</w:t>
      </w:r>
      <w:r w:rsidRPr="00C01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01F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6A09">
        <w:rPr>
          <w:rFonts w:ascii="Times New Roman" w:hAnsi="Times New Roman" w:cs="Times New Roman"/>
          <w:sz w:val="24"/>
          <w:szCs w:val="24"/>
          <w:lang w:val="en-US"/>
        </w:rPr>
        <w:t>admetkul</w:t>
      </w:r>
      <w:r w:rsidRPr="00C01F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6A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01F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1F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B36A09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Pr="00C01FC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B36A0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C01F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B36A0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kuizo</w:t>
        </w:r>
        <w:r w:rsidRPr="00C01FC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_</w:t>
        </w:r>
        <w:r w:rsidRPr="00B36A0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etkul</w:t>
        </w:r>
        <w:r w:rsidRPr="00C01FC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@</w:t>
        </w:r>
        <w:r w:rsidRPr="00B36A0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C01FC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.</w:t>
        </w:r>
        <w:r w:rsidRPr="00B36A0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5. СМИ: </w:t>
      </w:r>
      <w:r w:rsidRPr="00B36A09">
        <w:rPr>
          <w:rFonts w:ascii="Times New Roman" w:hAnsi="Times New Roman" w:cs="Times New Roman"/>
          <w:sz w:val="24"/>
          <w:szCs w:val="24"/>
        </w:rPr>
        <w:t>газета «Искра»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Style w:val="portal-headlinelogin"/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>6. Форма торгов</w:t>
      </w:r>
      <w:r w:rsidRPr="00B36A09">
        <w:rPr>
          <w:rFonts w:ascii="Times New Roman" w:hAnsi="Times New Roman" w:cs="Times New Roman"/>
          <w:sz w:val="24"/>
          <w:szCs w:val="24"/>
        </w:rPr>
        <w:t>: открытый аукцион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45" w:rsidRPr="00B36A09" w:rsidRDefault="00780345" w:rsidP="0016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            7</w:t>
      </w:r>
      <w:r w:rsidRPr="00B36A09">
        <w:rPr>
          <w:rFonts w:ascii="Times New Roman" w:hAnsi="Times New Roman" w:cs="Times New Roman"/>
          <w:sz w:val="24"/>
          <w:szCs w:val="24"/>
        </w:rPr>
        <w:t xml:space="preserve">.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о внесении задатка: </w:t>
      </w:r>
      <w:r w:rsidRPr="00B36A09">
        <w:rPr>
          <w:rFonts w:ascii="Times New Roman" w:hAnsi="Times New Roman" w:cs="Times New Roman"/>
          <w:sz w:val="24"/>
          <w:szCs w:val="24"/>
        </w:rPr>
        <w:t>задаток в размере 10 процентов начальной  цены, указанной в извещении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A09">
        <w:rPr>
          <w:rFonts w:ascii="Times New Roman" w:hAnsi="Times New Roman" w:cs="Times New Roman"/>
          <w:sz w:val="24"/>
          <w:szCs w:val="24"/>
        </w:rPr>
        <w:t xml:space="preserve">  вносится в валюте Российской Федерации не позднее даты окончания приема заявок.</w:t>
      </w:r>
    </w:p>
    <w:p w:rsidR="00780345" w:rsidRPr="00B36A09" w:rsidRDefault="00780345" w:rsidP="0016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  <w:u w:val="single"/>
        </w:rPr>
        <w:t>Реквизиты для перечисления задатка</w:t>
      </w:r>
      <w:r w:rsidRPr="00B36A09">
        <w:rPr>
          <w:rFonts w:ascii="Times New Roman" w:hAnsi="Times New Roman" w:cs="Times New Roman"/>
          <w:sz w:val="24"/>
          <w:szCs w:val="24"/>
        </w:rPr>
        <w:t>: ИНН 7430000615, КПП 743001001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A09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муниципального района (КУИЗО л/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05364230056ВР)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36A0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36A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40302810772135001233, Уральский банк ОАО «Сбербанк России»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A09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30101810700000000602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A09">
        <w:rPr>
          <w:rFonts w:ascii="Times New Roman" w:hAnsi="Times New Roman" w:cs="Times New Roman"/>
          <w:sz w:val="24"/>
          <w:szCs w:val="24"/>
        </w:rPr>
        <w:t xml:space="preserve"> БИК 047501602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A09"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  <w:u w:val="single"/>
        </w:rPr>
        <w:t>Назначение платежа</w:t>
      </w:r>
      <w:r w:rsidRPr="00B36A09">
        <w:rPr>
          <w:rFonts w:ascii="Times New Roman" w:hAnsi="Times New Roman" w:cs="Times New Roman"/>
          <w:sz w:val="24"/>
          <w:szCs w:val="24"/>
        </w:rPr>
        <w:t>: дата аукциона, номер лота, имя участника.</w:t>
      </w:r>
    </w:p>
    <w:p w:rsidR="00780345" w:rsidRPr="00B36A09" w:rsidRDefault="00780345" w:rsidP="00773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аукциона»: </w:t>
      </w:r>
      <w:r w:rsidRPr="00B36A09">
        <w:rPr>
          <w:rFonts w:ascii="Times New Roman" w:hAnsi="Times New Roman" w:cs="Times New Roman"/>
          <w:sz w:val="24"/>
          <w:szCs w:val="24"/>
        </w:rPr>
        <w:t>в размере  пяти процентов начальной цены договора (цены лота).</w:t>
      </w:r>
    </w:p>
    <w:p w:rsidR="00780345" w:rsidRPr="00B36A09" w:rsidRDefault="007C60BF" w:rsidP="004B5881">
      <w:pPr>
        <w:pStyle w:val="a6"/>
        <w:ind w:left="0" w:right="1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C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345"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9. Дата начала приема заявок на участие в аукционе: </w:t>
      </w:r>
      <w:r w:rsidR="00C01FCA" w:rsidRPr="00C01FCA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780345" w:rsidRPr="001253D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253DF" w:rsidRPr="001253D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C01FC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80345" w:rsidRPr="001253DF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C01FC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80345" w:rsidRPr="007915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780345"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80345" w:rsidRPr="00B36A09" w:rsidRDefault="00780345" w:rsidP="004B5881">
      <w:pPr>
        <w:pStyle w:val="a6"/>
        <w:ind w:left="0" w:right="1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10. Дата окончания приема заявок на участие в аукционе, определение участников торгов: </w:t>
      </w:r>
      <w:r w:rsidR="00F9553D" w:rsidRPr="00F9553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65E5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91550" w:rsidRPr="001253D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253D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9553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253DF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F9553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11. Время и место принятия заявок на участие в  аукционе: </w:t>
      </w:r>
      <w:r w:rsidRPr="00B36A09">
        <w:rPr>
          <w:rFonts w:ascii="Times New Roman" w:hAnsi="Times New Roman" w:cs="Times New Roman"/>
          <w:sz w:val="24"/>
          <w:szCs w:val="24"/>
        </w:rPr>
        <w:t>рабочие дни с 8:00 до</w:t>
      </w:r>
      <w:r w:rsidR="00E74AFD">
        <w:rPr>
          <w:rFonts w:ascii="Times New Roman" w:hAnsi="Times New Roman" w:cs="Times New Roman"/>
          <w:sz w:val="24"/>
          <w:szCs w:val="24"/>
        </w:rPr>
        <w:t xml:space="preserve"> 12:00 и 13:00 до</w:t>
      </w:r>
      <w:r w:rsidRPr="00B36A09">
        <w:rPr>
          <w:rFonts w:ascii="Times New Roman" w:hAnsi="Times New Roman" w:cs="Times New Roman"/>
          <w:sz w:val="24"/>
          <w:szCs w:val="24"/>
        </w:rPr>
        <w:t xml:space="preserve"> 16:00</w:t>
      </w:r>
      <w:r w:rsidR="00E74AFD">
        <w:rPr>
          <w:rFonts w:ascii="Times New Roman" w:hAnsi="Times New Roman" w:cs="Times New Roman"/>
          <w:sz w:val="24"/>
          <w:szCs w:val="24"/>
        </w:rPr>
        <w:t xml:space="preserve"> ч.</w:t>
      </w:r>
      <w:r w:rsidRPr="00B36A09">
        <w:rPr>
          <w:rFonts w:ascii="Times New Roman" w:hAnsi="Times New Roman" w:cs="Times New Roman"/>
          <w:sz w:val="24"/>
          <w:szCs w:val="24"/>
        </w:rPr>
        <w:t xml:space="preserve"> местного времени,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456560, Челябинская область,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Еткуль, ул. Ленина, 34, кабинет 30.</w:t>
      </w:r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>12. Дата, время и место проведения аукциона: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E55" w:rsidRPr="00A65E55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93657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3657B" w:rsidRPr="0093657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65E5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93657B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A65E5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Pr="00B36A09">
        <w:rPr>
          <w:rFonts w:ascii="Times New Roman" w:hAnsi="Times New Roman" w:cs="Times New Roman"/>
          <w:sz w:val="24"/>
          <w:szCs w:val="24"/>
        </w:rPr>
        <w:t xml:space="preserve">. Челябинская область,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Еткуль, ул. Ленина, 34, кабинет 30 в </w:t>
      </w:r>
      <w:r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14:00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13. Дата, время и место подведения итогов аукциона: </w:t>
      </w:r>
      <w:r w:rsidRPr="00B36A09">
        <w:rPr>
          <w:rFonts w:ascii="Times New Roman" w:hAnsi="Times New Roman" w:cs="Times New Roman"/>
          <w:sz w:val="24"/>
          <w:szCs w:val="24"/>
        </w:rPr>
        <w:t xml:space="preserve"> </w:t>
      </w:r>
      <w:r w:rsidR="001C60AF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93657B" w:rsidRPr="0093657B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1C60AF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3657B" w:rsidRPr="0093657B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1C60A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9365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657B"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="0093657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3657B" w:rsidRPr="00B36A09"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Еткуль, ул. Ленина, 34, кабинет 30 в </w:t>
      </w:r>
      <w:r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15:00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80345" w:rsidRPr="00B36A09" w:rsidRDefault="00780345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14. Предмет торгов: </w:t>
      </w:r>
      <w:r w:rsidRPr="00B36A09">
        <w:rPr>
          <w:rFonts w:ascii="Times New Roman" w:hAnsi="Times New Roman" w:cs="Times New Roman"/>
          <w:sz w:val="24"/>
          <w:szCs w:val="24"/>
        </w:rPr>
        <w:t>право на заключение договора на установку и эксплуатацию рекламной конструкции.</w:t>
      </w:r>
    </w:p>
    <w:p w:rsidR="00780345" w:rsidRPr="00B36A09" w:rsidRDefault="00780345" w:rsidP="00BF2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Объект аукциона – </w:t>
      </w:r>
      <w:r w:rsidRPr="00B36A09">
        <w:rPr>
          <w:rFonts w:ascii="Times New Roman" w:hAnsi="Times New Roman" w:cs="Times New Roman"/>
          <w:sz w:val="24"/>
          <w:szCs w:val="24"/>
        </w:rPr>
        <w:t xml:space="preserve"> рекламные места по адресам: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1917"/>
        <w:gridCol w:w="3827"/>
        <w:gridCol w:w="709"/>
        <w:gridCol w:w="850"/>
        <w:gridCol w:w="1276"/>
        <w:gridCol w:w="1984"/>
        <w:gridCol w:w="1276"/>
        <w:gridCol w:w="992"/>
        <w:gridCol w:w="1276"/>
        <w:gridCol w:w="851"/>
      </w:tblGrid>
      <w:tr w:rsidR="00780345" w:rsidRPr="00B36A09" w:rsidTr="00BA4782">
        <w:trPr>
          <w:trHeight w:val="401"/>
        </w:trPr>
        <w:tc>
          <w:tcPr>
            <w:tcW w:w="424" w:type="dxa"/>
            <w:vMerge w:val="restart"/>
          </w:tcPr>
          <w:p w:rsidR="00780345" w:rsidRPr="00F72219" w:rsidRDefault="00780345" w:rsidP="004B5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  <w:p w:rsidR="00780345" w:rsidRPr="00F72219" w:rsidRDefault="00780345" w:rsidP="00A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Merge w:val="restart"/>
          </w:tcPr>
          <w:p w:rsidR="00780345" w:rsidRPr="00F72219" w:rsidRDefault="00780345" w:rsidP="004B5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 xml:space="preserve">Вид  </w:t>
            </w:r>
          </w:p>
          <w:p w:rsidR="00780345" w:rsidRPr="00F72219" w:rsidRDefault="00780345" w:rsidP="00130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рекламной конструкции</w:t>
            </w:r>
          </w:p>
        </w:tc>
        <w:tc>
          <w:tcPr>
            <w:tcW w:w="3827" w:type="dxa"/>
            <w:vMerge w:val="restart"/>
          </w:tcPr>
          <w:p w:rsidR="00780345" w:rsidRPr="00F72219" w:rsidRDefault="00780345" w:rsidP="005A39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Место расположения рекламной конструкции</w:t>
            </w:r>
          </w:p>
        </w:tc>
        <w:tc>
          <w:tcPr>
            <w:tcW w:w="2835" w:type="dxa"/>
            <w:gridSpan w:val="3"/>
          </w:tcPr>
          <w:p w:rsidR="00780345" w:rsidRPr="00F72219" w:rsidRDefault="00780345" w:rsidP="004B5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Информационное поле</w:t>
            </w:r>
          </w:p>
        </w:tc>
        <w:tc>
          <w:tcPr>
            <w:tcW w:w="1984" w:type="dxa"/>
            <w:vMerge w:val="restart"/>
            <w:textDirection w:val="btLr"/>
          </w:tcPr>
          <w:p w:rsidR="00780345" w:rsidRPr="00F72219" w:rsidRDefault="00780345" w:rsidP="00DC65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Целевое</w:t>
            </w:r>
            <w:r w:rsidRPr="00F722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72219">
              <w:rPr>
                <w:rFonts w:ascii="Times New Roman" w:hAnsi="Times New Roman" w:cs="Times New Roman"/>
                <w:b/>
                <w:bCs/>
              </w:rPr>
              <w:t xml:space="preserve"> назначение</w:t>
            </w:r>
          </w:p>
        </w:tc>
        <w:tc>
          <w:tcPr>
            <w:tcW w:w="1276" w:type="dxa"/>
            <w:vMerge w:val="restart"/>
            <w:textDirection w:val="btLr"/>
          </w:tcPr>
          <w:p w:rsidR="00780345" w:rsidRPr="00F72219" w:rsidRDefault="00780345" w:rsidP="00DC65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Начальная цена,</w:t>
            </w:r>
          </w:p>
          <w:p w:rsidR="00780345" w:rsidRPr="00F72219" w:rsidRDefault="00780345" w:rsidP="00DC65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(цена лота)</w:t>
            </w:r>
          </w:p>
          <w:p w:rsidR="00780345" w:rsidRPr="00F72219" w:rsidRDefault="00780345" w:rsidP="00B57E0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Руб./</w:t>
            </w:r>
            <w:r w:rsidR="00B57E0E" w:rsidRPr="00F72219">
              <w:rPr>
                <w:rFonts w:ascii="Times New Roman" w:hAnsi="Times New Roman" w:cs="Times New Roman"/>
                <w:b/>
                <w:bCs/>
              </w:rPr>
              <w:t>год</w:t>
            </w:r>
            <w:r w:rsidRPr="00F7221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vMerge w:val="restart"/>
            <w:textDirection w:val="btLr"/>
          </w:tcPr>
          <w:p w:rsidR="00780345" w:rsidRPr="00F72219" w:rsidRDefault="00B57E0E" w:rsidP="00DC65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 xml:space="preserve">Ежемесячный </w:t>
            </w:r>
            <w:r w:rsidR="00780345" w:rsidRPr="00F72219">
              <w:rPr>
                <w:rFonts w:ascii="Times New Roman" w:hAnsi="Times New Roman" w:cs="Times New Roman"/>
                <w:b/>
                <w:bCs/>
              </w:rPr>
              <w:t>разме</w:t>
            </w:r>
            <w:r w:rsidR="00130023" w:rsidRPr="00F72219">
              <w:rPr>
                <w:rFonts w:ascii="Times New Roman" w:hAnsi="Times New Roman" w:cs="Times New Roman"/>
                <w:b/>
                <w:bCs/>
              </w:rPr>
              <w:t>р</w:t>
            </w:r>
            <w:r w:rsidR="00780345" w:rsidRPr="00F72219">
              <w:rPr>
                <w:rFonts w:ascii="Times New Roman" w:hAnsi="Times New Roman" w:cs="Times New Roman"/>
                <w:b/>
                <w:bCs/>
              </w:rPr>
              <w:t xml:space="preserve"> платы,</w:t>
            </w:r>
          </w:p>
          <w:p w:rsidR="00780345" w:rsidRPr="00F72219" w:rsidRDefault="00780345" w:rsidP="00DC65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276" w:type="dxa"/>
            <w:vMerge w:val="restart"/>
            <w:shd w:val="clear" w:color="auto" w:fill="FFFFFF"/>
            <w:textDirection w:val="btLr"/>
          </w:tcPr>
          <w:p w:rsidR="00780345" w:rsidRPr="00F72219" w:rsidRDefault="00780345" w:rsidP="00B57E0E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219">
              <w:rPr>
                <w:rFonts w:ascii="Times New Roman" w:hAnsi="Times New Roman" w:cs="Times New Roman"/>
                <w:b/>
                <w:bCs/>
              </w:rPr>
              <w:t>Срок</w:t>
            </w:r>
            <w:r w:rsidR="00B57E0E" w:rsidRPr="00F72219">
              <w:rPr>
                <w:rFonts w:ascii="Times New Roman" w:hAnsi="Times New Roman" w:cs="Times New Roman"/>
                <w:b/>
                <w:bCs/>
              </w:rPr>
              <w:t>,</w:t>
            </w:r>
            <w:r w:rsidRPr="00F72219">
              <w:rPr>
                <w:rFonts w:ascii="Times New Roman" w:hAnsi="Times New Roman" w:cs="Times New Roman"/>
                <w:b/>
                <w:bCs/>
              </w:rPr>
              <w:t xml:space="preserve"> на который закл</w:t>
            </w:r>
            <w:r w:rsidR="00130023" w:rsidRPr="00F72219">
              <w:rPr>
                <w:rFonts w:ascii="Times New Roman" w:hAnsi="Times New Roman" w:cs="Times New Roman"/>
                <w:b/>
                <w:bCs/>
              </w:rPr>
              <w:t>ю</w:t>
            </w:r>
            <w:r w:rsidRPr="00F72219">
              <w:rPr>
                <w:rFonts w:ascii="Times New Roman" w:hAnsi="Times New Roman" w:cs="Times New Roman"/>
                <w:b/>
                <w:bCs/>
              </w:rPr>
              <w:t xml:space="preserve">чается  договор </w:t>
            </w:r>
          </w:p>
        </w:tc>
        <w:tc>
          <w:tcPr>
            <w:tcW w:w="851" w:type="dxa"/>
            <w:vMerge w:val="restart"/>
            <w:textDirection w:val="btLr"/>
          </w:tcPr>
          <w:p w:rsidR="00780345" w:rsidRPr="00F72219" w:rsidRDefault="00780345" w:rsidP="00DC65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219">
              <w:rPr>
                <w:rFonts w:ascii="Times New Roman" w:hAnsi="Times New Roman" w:cs="Times New Roman"/>
                <w:b/>
                <w:bCs/>
                <w:color w:val="000000"/>
              </w:rPr>
              <w:t>Задаток,</w:t>
            </w:r>
          </w:p>
          <w:p w:rsidR="00780345" w:rsidRPr="00F72219" w:rsidRDefault="00780345" w:rsidP="00DC65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2219"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</w:tr>
      <w:tr w:rsidR="00780345" w:rsidRPr="00B36A09" w:rsidTr="00BA4782">
        <w:trPr>
          <w:cantSplit/>
          <w:trHeight w:val="1696"/>
        </w:trPr>
        <w:tc>
          <w:tcPr>
            <w:tcW w:w="424" w:type="dxa"/>
            <w:vMerge/>
          </w:tcPr>
          <w:p w:rsidR="00780345" w:rsidRPr="00B36A09" w:rsidRDefault="00780345" w:rsidP="00A4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80345" w:rsidRPr="00B36A09" w:rsidRDefault="00780345" w:rsidP="004B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80345" w:rsidRPr="00B36A09" w:rsidRDefault="00780345" w:rsidP="004B5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80345" w:rsidRPr="00B36A09" w:rsidRDefault="00780345" w:rsidP="00DC65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80345" w:rsidRPr="00B36A09" w:rsidRDefault="00780345" w:rsidP="00DC65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</w:t>
            </w:r>
          </w:p>
        </w:tc>
        <w:tc>
          <w:tcPr>
            <w:tcW w:w="850" w:type="dxa"/>
            <w:textDirection w:val="btLr"/>
          </w:tcPr>
          <w:p w:rsidR="00780345" w:rsidRPr="00B36A09" w:rsidRDefault="00780345" w:rsidP="00DC65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 w:rsidR="0086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ы, </w:t>
            </w:r>
            <w:proofErr w:type="gramStart"/>
            <w:r w:rsidR="0086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  <w:p w:rsidR="00780345" w:rsidRPr="00B36A09" w:rsidRDefault="00780345" w:rsidP="00DC65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80345" w:rsidRPr="00B36A09" w:rsidRDefault="00780345" w:rsidP="00DC65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площадь,</w:t>
            </w:r>
          </w:p>
          <w:p w:rsidR="00780345" w:rsidRPr="00B36A09" w:rsidRDefault="00780345" w:rsidP="00DC65B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780345" w:rsidRPr="00B36A09" w:rsidRDefault="00780345" w:rsidP="004B5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0345" w:rsidRPr="00B36A09" w:rsidRDefault="00780345" w:rsidP="004B5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0345" w:rsidRPr="00B36A09" w:rsidRDefault="00780345" w:rsidP="00EE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80345" w:rsidRPr="00B36A09" w:rsidRDefault="00780345" w:rsidP="00EE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345" w:rsidRPr="00B36A09" w:rsidRDefault="00780345" w:rsidP="00EE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95" w:rsidRPr="00B36A09" w:rsidTr="00EC75A1">
        <w:trPr>
          <w:trHeight w:val="1124"/>
        </w:trPr>
        <w:tc>
          <w:tcPr>
            <w:tcW w:w="424" w:type="dxa"/>
          </w:tcPr>
          <w:p w:rsidR="00680795" w:rsidRPr="00EC75A1" w:rsidRDefault="00680795" w:rsidP="009B6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7" w:type="dxa"/>
          </w:tcPr>
          <w:p w:rsidR="00680795" w:rsidRPr="00EC75A1" w:rsidRDefault="00680795" w:rsidP="00340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>щитовая конструкция, двусторонняя, с подсветкой</w:t>
            </w:r>
          </w:p>
        </w:tc>
        <w:tc>
          <w:tcPr>
            <w:tcW w:w="3827" w:type="dxa"/>
          </w:tcPr>
          <w:p w:rsidR="00680795" w:rsidRPr="00EC75A1" w:rsidRDefault="00680795" w:rsidP="00340AA0">
            <w:pPr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EC75A1">
              <w:rPr>
                <w:rFonts w:ascii="Times New Roman" w:hAnsi="Times New Roman" w:cs="Times New Roman"/>
              </w:rPr>
              <w:t>Еткульский</w:t>
            </w:r>
            <w:proofErr w:type="spellEnd"/>
            <w:r w:rsidRPr="00EC75A1">
              <w:rPr>
                <w:rFonts w:ascii="Times New Roman" w:hAnsi="Times New Roman" w:cs="Times New Roman"/>
              </w:rPr>
              <w:t xml:space="preserve"> район, 17км+600м справа автомобильной дороги Челябинск - </w:t>
            </w:r>
            <w:proofErr w:type="gramStart"/>
            <w:r w:rsidRPr="00EC75A1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Pr="00EC75A1">
              <w:rPr>
                <w:rFonts w:ascii="Times New Roman" w:hAnsi="Times New Roman" w:cs="Times New Roman"/>
              </w:rPr>
              <w:t xml:space="preserve"> Октябрьского муниципального района</w:t>
            </w:r>
          </w:p>
        </w:tc>
        <w:tc>
          <w:tcPr>
            <w:tcW w:w="709" w:type="dxa"/>
          </w:tcPr>
          <w:p w:rsidR="00680795" w:rsidRPr="00EC75A1" w:rsidRDefault="00680795" w:rsidP="00340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80795" w:rsidRPr="00EC75A1" w:rsidRDefault="00680795" w:rsidP="00340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>3х6</w:t>
            </w:r>
          </w:p>
        </w:tc>
        <w:tc>
          <w:tcPr>
            <w:tcW w:w="1276" w:type="dxa"/>
          </w:tcPr>
          <w:p w:rsidR="00680795" w:rsidRPr="00EC75A1" w:rsidRDefault="00680795" w:rsidP="00340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680795" w:rsidRPr="00EC75A1" w:rsidRDefault="00680795" w:rsidP="00340AA0">
            <w:pPr>
              <w:jc w:val="both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>Установка и эксплуатация рекламной конструкции</w:t>
            </w:r>
          </w:p>
        </w:tc>
        <w:tc>
          <w:tcPr>
            <w:tcW w:w="1276" w:type="dxa"/>
          </w:tcPr>
          <w:p w:rsidR="00680795" w:rsidRPr="00EC75A1" w:rsidRDefault="00680795" w:rsidP="00340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>30240</w:t>
            </w:r>
          </w:p>
        </w:tc>
        <w:tc>
          <w:tcPr>
            <w:tcW w:w="992" w:type="dxa"/>
          </w:tcPr>
          <w:p w:rsidR="00680795" w:rsidRPr="00EC75A1" w:rsidRDefault="00680795" w:rsidP="00340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5A1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276" w:type="dxa"/>
          </w:tcPr>
          <w:p w:rsidR="00680795" w:rsidRPr="00EC75A1" w:rsidRDefault="00680795" w:rsidP="00340AA0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5A1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851" w:type="dxa"/>
          </w:tcPr>
          <w:p w:rsidR="00680795" w:rsidRPr="00EC75A1" w:rsidRDefault="00680795" w:rsidP="00340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5A1">
              <w:rPr>
                <w:rFonts w:ascii="Times New Roman" w:hAnsi="Times New Roman" w:cs="Times New Roman"/>
                <w:color w:val="000000"/>
              </w:rPr>
              <w:t>3024</w:t>
            </w:r>
          </w:p>
        </w:tc>
      </w:tr>
    </w:tbl>
    <w:p w:rsidR="00780345" w:rsidRPr="00B36A09" w:rsidRDefault="00780345" w:rsidP="00B432C3">
      <w:pPr>
        <w:pStyle w:val="a8"/>
        <w:widowControl w:val="0"/>
        <w:tabs>
          <w:tab w:val="left" w:pos="2304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345" w:rsidRPr="00B36A09" w:rsidRDefault="00780345" w:rsidP="008F09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>16. Документы, предоставляемые Заявителем (участником)  для участия в аукционе, требования к их оформлению.</w:t>
      </w:r>
    </w:p>
    <w:p w:rsidR="00780345" w:rsidRPr="00B36A09" w:rsidRDefault="00780345" w:rsidP="0031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</w:t>
      </w:r>
      <w:r w:rsidRPr="00B36A09">
        <w:rPr>
          <w:rFonts w:ascii="Times New Roman" w:hAnsi="Times New Roman" w:cs="Times New Roman"/>
          <w:sz w:val="24"/>
          <w:szCs w:val="24"/>
        </w:rPr>
        <w:t xml:space="preserve">  на участие в аукционе (подается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36A09">
        <w:rPr>
          <w:rFonts w:ascii="Times New Roman" w:hAnsi="Times New Roman" w:cs="Times New Roman"/>
          <w:b/>
          <w:bCs/>
          <w:sz w:val="24"/>
          <w:szCs w:val="24"/>
          <w:u w:val="single"/>
        </w:rPr>
        <w:t>двух</w:t>
      </w:r>
      <w:r w:rsidRPr="00B36A09">
        <w:rPr>
          <w:rFonts w:ascii="Times New Roman" w:hAnsi="Times New Roman" w:cs="Times New Roman"/>
          <w:sz w:val="24"/>
          <w:szCs w:val="24"/>
        </w:rPr>
        <w:t xml:space="preserve"> экземплярах),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представляет Заявитель в соответствии с требованиями 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345" w:rsidRPr="00B36A09" w:rsidRDefault="00780345" w:rsidP="0031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такую заявку:</w:t>
      </w:r>
    </w:p>
    <w:p w:rsidR="00780345" w:rsidRPr="00B36A09" w:rsidRDefault="00780345" w:rsidP="0031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A09">
        <w:rPr>
          <w:rFonts w:ascii="Times New Roman" w:hAnsi="Times New Roman" w:cs="Times New Roman"/>
          <w:sz w:val="24"/>
          <w:szCs w:val="24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 </w:t>
      </w:r>
      <w:proofErr w:type="gramEnd"/>
    </w:p>
    <w:p w:rsidR="00780345" w:rsidRPr="00B36A09" w:rsidRDefault="00780345" w:rsidP="008F0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</w:t>
      </w:r>
      <w:r w:rsidR="00FA0983">
        <w:rPr>
          <w:rFonts w:ascii="Times New Roman" w:hAnsi="Times New Roman" w:cs="Times New Roman"/>
          <w:sz w:val="24"/>
          <w:szCs w:val="24"/>
        </w:rPr>
        <w:t xml:space="preserve">; </w:t>
      </w:r>
      <w:r w:rsidRPr="00B36A09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 w:rsidR="00FA0983">
        <w:rPr>
          <w:rFonts w:ascii="Times New Roman" w:hAnsi="Times New Roman" w:cs="Times New Roman"/>
          <w:sz w:val="24"/>
          <w:szCs w:val="24"/>
        </w:rPr>
        <w:t xml:space="preserve">; </w:t>
      </w:r>
      <w:r w:rsidRPr="00B36A0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иных физических лиц)</w:t>
      </w:r>
      <w:r w:rsidR="00FA0983">
        <w:rPr>
          <w:rFonts w:ascii="Times New Roman" w:hAnsi="Times New Roman" w:cs="Times New Roman"/>
          <w:sz w:val="24"/>
          <w:szCs w:val="24"/>
        </w:rPr>
        <w:t>;</w:t>
      </w:r>
      <w:r w:rsidRPr="00B36A09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>г) копии учредительных документов заявителя: Устав или Учредительный договор (для юридических лиц);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r w:rsidRPr="00B36A09">
        <w:rPr>
          <w:rFonts w:ascii="Times New Roman" w:hAnsi="Times New Roman" w:cs="Times New Roman"/>
          <w:sz w:val="24"/>
          <w:szCs w:val="24"/>
        </w:rPr>
        <w:lastRenderedPageBreak/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>ж) документы или копии документов, подтверждающие внесение задатка (платежное  поручение);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>) проект рекламной конструкции;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>и) анкету по форме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3;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 xml:space="preserve">к) копию документа, подтверждающего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на заключение которого является предметом торгов;</w:t>
      </w:r>
    </w:p>
    <w:p w:rsidR="00780345" w:rsidRPr="00B36A09" w:rsidRDefault="00780345" w:rsidP="00312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>л) копию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допускается.</w:t>
      </w:r>
    </w:p>
    <w:p w:rsidR="00780345" w:rsidRPr="00B36A09" w:rsidRDefault="00780345" w:rsidP="00B43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 xml:space="preserve">  Представленная документация скрепляется печатью претендента (для юридических лиц) и подписывается претендентом или лицом, уполномоченным таким претендентом, прошивается.</w:t>
      </w:r>
    </w:p>
    <w:p w:rsidR="00780345" w:rsidRPr="00B36A09" w:rsidRDefault="00780345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       17.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выбора победителя. </w:t>
      </w:r>
      <w:r w:rsidRPr="00B36A09">
        <w:rPr>
          <w:rFonts w:ascii="Times New Roman" w:hAnsi="Times New Roman" w:cs="Times New Roman"/>
          <w:sz w:val="24"/>
          <w:szCs w:val="24"/>
        </w:rPr>
        <w:t>Участник торгов, заявивший самую высокую цену лота, признается победителем торгов по данному лоту.</w:t>
      </w:r>
    </w:p>
    <w:p w:rsidR="00780345" w:rsidRPr="00B36A09" w:rsidRDefault="00780345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      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>Иные условия:</w:t>
      </w:r>
      <w:r w:rsidRPr="00B3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>кциона.</w:t>
      </w:r>
    </w:p>
    <w:p w:rsidR="00780345" w:rsidRPr="00B36A09" w:rsidRDefault="00780345" w:rsidP="00FA27E9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основаниям, не указанным в </w:t>
      </w:r>
      <w:hyperlink w:anchor="sub_10151" w:history="1">
        <w:r w:rsidRPr="00B36A09">
          <w:rPr>
            <w:rStyle w:val="a7"/>
            <w:rFonts w:ascii="Times New Roman" w:hAnsi="Times New Roman" w:cs="Times New Roman"/>
            <w:sz w:val="24"/>
            <w:szCs w:val="24"/>
          </w:rPr>
          <w:t>пункте 151</w:t>
        </w:r>
      </w:hyperlink>
      <w:r w:rsidRPr="00B36A09">
        <w:rPr>
          <w:rFonts w:ascii="Times New Roman" w:hAnsi="Times New Roman" w:cs="Times New Roman"/>
          <w:sz w:val="24"/>
          <w:szCs w:val="24"/>
        </w:rPr>
        <w:t xml:space="preserve"> Приказа ФАС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67,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780345" w:rsidRPr="00B36A09" w:rsidRDefault="00780345" w:rsidP="00816923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>19. Заключение договора</w:t>
      </w:r>
      <w:r w:rsidRPr="00B36A09">
        <w:rPr>
          <w:rFonts w:ascii="Times New Roman" w:hAnsi="Times New Roman" w:cs="Times New Roman"/>
          <w:sz w:val="24"/>
          <w:szCs w:val="24"/>
        </w:rPr>
        <w:t xml:space="preserve">: не ранее чем через десять дней со дня размещения информации о результатах аукциона на официальном сайте торгов. </w:t>
      </w:r>
    </w:p>
    <w:p w:rsidR="00780345" w:rsidRPr="00B36A09" w:rsidRDefault="00780345" w:rsidP="00816923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Согласно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15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>17.1 Федерального закона «О защите конкуренции» от 26.07.2006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36A09">
        <w:rPr>
          <w:rFonts w:ascii="Times New Roman" w:hAnsi="Times New Roman" w:cs="Times New Roman"/>
          <w:sz w:val="24"/>
          <w:szCs w:val="24"/>
        </w:rPr>
        <w:t xml:space="preserve"> № 135-ФЗ заключение договора является обязательным с лицом, подавш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6A09">
        <w:rPr>
          <w:rFonts w:ascii="Times New Roman" w:hAnsi="Times New Roman" w:cs="Times New Roman"/>
          <w:sz w:val="24"/>
          <w:szCs w:val="24"/>
        </w:rPr>
        <w:t>м единственную заявку на участие в аукционе,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 если указанная заявка соответствует требованиям и условиям, предусмотренным документацией об аукционе, а также лиц</w:t>
      </w:r>
      <w:r w:rsidR="00240B56">
        <w:rPr>
          <w:rFonts w:ascii="Times New Roman" w:hAnsi="Times New Roman" w:cs="Times New Roman"/>
          <w:sz w:val="24"/>
          <w:szCs w:val="24"/>
        </w:rPr>
        <w:t>ом</w:t>
      </w:r>
      <w:r w:rsidRPr="00B36A09">
        <w:rPr>
          <w:rFonts w:ascii="Times New Roman" w:hAnsi="Times New Roman" w:cs="Times New Roman"/>
          <w:sz w:val="24"/>
          <w:szCs w:val="24"/>
        </w:rPr>
        <w:t>, признанн</w:t>
      </w:r>
      <w:r w:rsidR="00240B56">
        <w:rPr>
          <w:rFonts w:ascii="Times New Roman" w:hAnsi="Times New Roman" w:cs="Times New Roman"/>
          <w:sz w:val="24"/>
          <w:szCs w:val="24"/>
        </w:rPr>
        <w:t>ым</w:t>
      </w:r>
      <w:r w:rsidRPr="00B36A09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аукциона, на условиях и по цене, которые предусмотрены заявкой на участие в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780345" w:rsidRPr="00B36A09" w:rsidRDefault="00780345" w:rsidP="004B5881">
      <w:pPr>
        <w:tabs>
          <w:tab w:val="left" w:pos="7349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B36A0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6A09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кциона размещается на официальном сайте торгов в сети Интернет </w:t>
      </w:r>
      <w:hyperlink r:id="rId6" w:history="1">
        <w:r w:rsidRPr="00B36A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36A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36A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36A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36A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36A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36A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36A09">
        <w:rPr>
          <w:rFonts w:ascii="Times New Roman" w:hAnsi="Times New Roman" w:cs="Times New Roman"/>
          <w:sz w:val="24"/>
          <w:szCs w:val="24"/>
        </w:rPr>
        <w:t xml:space="preserve"> и на сайте администрации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36A0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36A09">
        <w:rPr>
          <w:rFonts w:ascii="Times New Roman" w:hAnsi="Times New Roman" w:cs="Times New Roman"/>
          <w:sz w:val="24"/>
          <w:szCs w:val="24"/>
        </w:rPr>
        <w:t>.</w:t>
      </w:r>
      <w:r w:rsidRPr="00B36A09">
        <w:rPr>
          <w:rFonts w:ascii="Times New Roman" w:hAnsi="Times New Roman" w:cs="Times New Roman"/>
          <w:sz w:val="24"/>
          <w:szCs w:val="24"/>
          <w:lang w:val="en-US"/>
        </w:rPr>
        <w:t>admetkul</w:t>
      </w:r>
      <w:r w:rsidRPr="00B36A09">
        <w:rPr>
          <w:rFonts w:ascii="Times New Roman" w:hAnsi="Times New Roman" w:cs="Times New Roman"/>
          <w:sz w:val="24"/>
          <w:szCs w:val="24"/>
        </w:rPr>
        <w:t>.</w:t>
      </w:r>
      <w:r w:rsidRPr="00B36A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36A09">
        <w:rPr>
          <w:rFonts w:ascii="Times New Roman" w:hAnsi="Times New Roman" w:cs="Times New Roman"/>
          <w:sz w:val="24"/>
          <w:szCs w:val="24"/>
        </w:rPr>
        <w:t>, в газете «Искра».</w:t>
      </w:r>
    </w:p>
    <w:p w:rsidR="00780345" w:rsidRPr="00B36A09" w:rsidRDefault="00780345" w:rsidP="004B5881">
      <w:pPr>
        <w:pStyle w:val="1"/>
        <w:tabs>
          <w:tab w:val="left" w:pos="7349"/>
        </w:tabs>
      </w:pPr>
      <w:r w:rsidRPr="00B36A09">
        <w:rPr>
          <w:b/>
          <w:bCs/>
        </w:rPr>
        <w:t xml:space="preserve">21. </w:t>
      </w:r>
      <w:r w:rsidRPr="00375A0D">
        <w:rPr>
          <w:rFonts w:ascii="Times New Roman" w:hAnsi="Times New Roman" w:cs="Times New Roman"/>
          <w:b/>
          <w:bCs/>
        </w:rPr>
        <w:t xml:space="preserve">Срок, место и порядок предоставления документации об аукционе: </w:t>
      </w:r>
      <w:r w:rsidRPr="00375A0D">
        <w:rPr>
          <w:rFonts w:ascii="Times New Roman" w:hAnsi="Times New Roman" w:cs="Times New Roman"/>
        </w:rPr>
        <w:t xml:space="preserve">предоставляется Организатором аукциона с момента ее размещения на официальном сайте торгов </w:t>
      </w:r>
      <w:r w:rsidRPr="00375A0D">
        <w:rPr>
          <w:rFonts w:ascii="Times New Roman" w:hAnsi="Times New Roman" w:cs="Times New Roman"/>
          <w:lang w:val="en-US"/>
        </w:rPr>
        <w:t>http</w:t>
      </w:r>
      <w:r w:rsidRPr="00375A0D">
        <w:rPr>
          <w:rFonts w:ascii="Times New Roman" w:hAnsi="Times New Roman" w:cs="Times New Roman"/>
        </w:rPr>
        <w:t xml:space="preserve">:// </w:t>
      </w:r>
      <w:r w:rsidRPr="00375A0D">
        <w:rPr>
          <w:rFonts w:ascii="Times New Roman" w:hAnsi="Times New Roman" w:cs="Times New Roman"/>
          <w:lang w:val="en-US"/>
        </w:rPr>
        <w:t>www</w:t>
      </w:r>
      <w:r w:rsidRPr="00375A0D">
        <w:rPr>
          <w:rFonts w:ascii="Times New Roman" w:hAnsi="Times New Roman" w:cs="Times New Roman"/>
        </w:rPr>
        <w:t>.</w:t>
      </w:r>
      <w:proofErr w:type="spellStart"/>
      <w:r w:rsidRPr="00375A0D">
        <w:rPr>
          <w:rFonts w:ascii="Times New Roman" w:hAnsi="Times New Roman" w:cs="Times New Roman"/>
          <w:lang w:val="en-US"/>
        </w:rPr>
        <w:t>torgi</w:t>
      </w:r>
      <w:proofErr w:type="spellEnd"/>
      <w:r w:rsidRPr="00375A0D">
        <w:rPr>
          <w:rFonts w:ascii="Times New Roman" w:hAnsi="Times New Roman" w:cs="Times New Roman"/>
        </w:rPr>
        <w:t>.</w:t>
      </w:r>
      <w:proofErr w:type="spellStart"/>
      <w:r w:rsidRPr="00375A0D">
        <w:rPr>
          <w:rFonts w:ascii="Times New Roman" w:hAnsi="Times New Roman" w:cs="Times New Roman"/>
          <w:lang w:val="en-US"/>
        </w:rPr>
        <w:t>gov</w:t>
      </w:r>
      <w:proofErr w:type="spellEnd"/>
      <w:r w:rsidRPr="00375A0D">
        <w:rPr>
          <w:rFonts w:ascii="Times New Roman" w:hAnsi="Times New Roman" w:cs="Times New Roman"/>
        </w:rPr>
        <w:t>.</w:t>
      </w:r>
      <w:proofErr w:type="spellStart"/>
      <w:r w:rsidRPr="00375A0D">
        <w:rPr>
          <w:rFonts w:ascii="Times New Roman" w:hAnsi="Times New Roman" w:cs="Times New Roman"/>
          <w:lang w:val="en-US"/>
        </w:rPr>
        <w:t>ru</w:t>
      </w:r>
      <w:proofErr w:type="spellEnd"/>
      <w:r w:rsidRPr="00375A0D">
        <w:rPr>
          <w:rFonts w:ascii="Times New Roman" w:hAnsi="Times New Roman" w:cs="Times New Roman"/>
        </w:rPr>
        <w:t xml:space="preserve">,  на основании письменного заявления без взимания платы, в течение 2-х рабочих дней </w:t>
      </w:r>
      <w:proofErr w:type="gramStart"/>
      <w:r w:rsidRPr="00375A0D">
        <w:rPr>
          <w:rFonts w:ascii="Times New Roman" w:hAnsi="Times New Roman" w:cs="Times New Roman"/>
        </w:rPr>
        <w:t>с даты получения</w:t>
      </w:r>
      <w:proofErr w:type="gramEnd"/>
      <w:r w:rsidRPr="00375A0D">
        <w:rPr>
          <w:rFonts w:ascii="Times New Roman" w:hAnsi="Times New Roman" w:cs="Times New Roman"/>
        </w:rPr>
        <w:t xml:space="preserve"> соответствующего заявления по адресу: с.</w:t>
      </w:r>
      <w:r>
        <w:rPr>
          <w:rFonts w:ascii="Times New Roman" w:hAnsi="Times New Roman" w:cs="Times New Roman"/>
        </w:rPr>
        <w:t xml:space="preserve"> </w:t>
      </w:r>
      <w:r w:rsidRPr="00375A0D">
        <w:rPr>
          <w:rFonts w:ascii="Times New Roman" w:hAnsi="Times New Roman" w:cs="Times New Roman"/>
        </w:rPr>
        <w:t>Еткуль, ул.</w:t>
      </w:r>
      <w:r>
        <w:rPr>
          <w:rFonts w:ascii="Times New Roman" w:hAnsi="Times New Roman" w:cs="Times New Roman"/>
        </w:rPr>
        <w:t xml:space="preserve"> </w:t>
      </w:r>
      <w:r w:rsidRPr="00375A0D">
        <w:rPr>
          <w:rFonts w:ascii="Times New Roman" w:hAnsi="Times New Roman" w:cs="Times New Roman"/>
        </w:rPr>
        <w:t xml:space="preserve">Ленина, 34, </w:t>
      </w:r>
      <w:proofErr w:type="spellStart"/>
      <w:r w:rsidRPr="00375A0D">
        <w:rPr>
          <w:rFonts w:ascii="Times New Roman" w:hAnsi="Times New Roman" w:cs="Times New Roman"/>
        </w:rPr>
        <w:t>каб</w:t>
      </w:r>
      <w:proofErr w:type="spellEnd"/>
      <w:r w:rsidRPr="00375A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75A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375A0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</w:p>
    <w:p w:rsidR="00780345" w:rsidRPr="00B36A09" w:rsidRDefault="00780345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       22. Изменения в извещение о проведен</w:t>
      </w:r>
      <w:proofErr w:type="gramStart"/>
      <w:r w:rsidRPr="00B36A09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B36A09">
        <w:rPr>
          <w:rFonts w:ascii="Times New Roman" w:hAnsi="Times New Roman" w:cs="Times New Roman"/>
          <w:b/>
          <w:bCs/>
          <w:sz w:val="24"/>
          <w:szCs w:val="24"/>
        </w:rPr>
        <w:t>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6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A09">
        <w:rPr>
          <w:rFonts w:ascii="Times New Roman" w:hAnsi="Times New Roman" w:cs="Times New Roman"/>
          <w:sz w:val="24"/>
          <w:szCs w:val="24"/>
        </w:rPr>
        <w:t xml:space="preserve">Организатор аукциона  вправе принять решение о внесении изменений в извещение о проведении аукциона не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аукционе.</w:t>
      </w:r>
    </w:p>
    <w:p w:rsidR="00780345" w:rsidRPr="00B36A09" w:rsidRDefault="00780345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23. Срок, в течение которого Организатор аукциона вправе отказаться от проведения аукциона</w:t>
      </w:r>
      <w:r w:rsidRPr="00B36A09">
        <w:rPr>
          <w:rFonts w:ascii="Times New Roman" w:hAnsi="Times New Roman" w:cs="Times New Roman"/>
          <w:sz w:val="24"/>
          <w:szCs w:val="24"/>
        </w:rPr>
        <w:t xml:space="preserve">:  Организатор аукциона вправе отказаться от проведения аукциона не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A09">
        <w:rPr>
          <w:rFonts w:ascii="Times New Roman" w:hAnsi="Times New Roman" w:cs="Times New Roman"/>
          <w:sz w:val="24"/>
          <w:szCs w:val="24"/>
        </w:rPr>
        <w:t xml:space="preserve">рганизатор аукциона направляет соответствующие уведомления всем заявителям. В случае если установлено требование о внесении задатка,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A09">
        <w:rPr>
          <w:rFonts w:ascii="Times New Roman" w:hAnsi="Times New Roman" w:cs="Times New Roman"/>
          <w:sz w:val="24"/>
          <w:szCs w:val="24"/>
        </w:rPr>
        <w:t xml:space="preserve">рганизатор аукциона возвращает заявителям задаток в течение пяти рабочих дней </w:t>
      </w:r>
      <w:proofErr w:type="gramStart"/>
      <w:r w:rsidRPr="00B36A0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36A09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sectPr w:rsidR="00780345" w:rsidRPr="00B36A09" w:rsidSect="00BA4782">
      <w:pgSz w:w="16838" w:h="11906" w:orient="landscape"/>
      <w:pgMar w:top="568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5881"/>
    <w:rsid w:val="000206D0"/>
    <w:rsid w:val="00042A5E"/>
    <w:rsid w:val="00043133"/>
    <w:rsid w:val="0007124A"/>
    <w:rsid w:val="00071314"/>
    <w:rsid w:val="00075A4F"/>
    <w:rsid w:val="000B358F"/>
    <w:rsid w:val="000C6B49"/>
    <w:rsid w:val="000E1365"/>
    <w:rsid w:val="000E6F42"/>
    <w:rsid w:val="000F0D77"/>
    <w:rsid w:val="000F36A6"/>
    <w:rsid w:val="00106D0A"/>
    <w:rsid w:val="001253DF"/>
    <w:rsid w:val="001255DC"/>
    <w:rsid w:val="00130023"/>
    <w:rsid w:val="001609AC"/>
    <w:rsid w:val="0017452E"/>
    <w:rsid w:val="001808EA"/>
    <w:rsid w:val="00197DBD"/>
    <w:rsid w:val="001C4C74"/>
    <w:rsid w:val="001C60AF"/>
    <w:rsid w:val="00210B06"/>
    <w:rsid w:val="00212961"/>
    <w:rsid w:val="002348A9"/>
    <w:rsid w:val="00240B56"/>
    <w:rsid w:val="00261CEA"/>
    <w:rsid w:val="00262EEB"/>
    <w:rsid w:val="00272E7B"/>
    <w:rsid w:val="00273CE7"/>
    <w:rsid w:val="0028602C"/>
    <w:rsid w:val="00290916"/>
    <w:rsid w:val="00297B38"/>
    <w:rsid w:val="002A26EE"/>
    <w:rsid w:val="002A6D97"/>
    <w:rsid w:val="002A76B5"/>
    <w:rsid w:val="002B2540"/>
    <w:rsid w:val="002B4938"/>
    <w:rsid w:val="002B5BD1"/>
    <w:rsid w:val="002C1C6B"/>
    <w:rsid w:val="002E6FE1"/>
    <w:rsid w:val="003121DA"/>
    <w:rsid w:val="003531CD"/>
    <w:rsid w:val="00356BF6"/>
    <w:rsid w:val="00360826"/>
    <w:rsid w:val="0036264E"/>
    <w:rsid w:val="003626F4"/>
    <w:rsid w:val="00375A0D"/>
    <w:rsid w:val="00380614"/>
    <w:rsid w:val="0038074C"/>
    <w:rsid w:val="00381A1B"/>
    <w:rsid w:val="00385B9C"/>
    <w:rsid w:val="003B2F06"/>
    <w:rsid w:val="003B43E9"/>
    <w:rsid w:val="003D2669"/>
    <w:rsid w:val="003D2916"/>
    <w:rsid w:val="00402800"/>
    <w:rsid w:val="00403D15"/>
    <w:rsid w:val="00413B10"/>
    <w:rsid w:val="00440C96"/>
    <w:rsid w:val="00443FEE"/>
    <w:rsid w:val="00461A2A"/>
    <w:rsid w:val="00464EB2"/>
    <w:rsid w:val="004709A5"/>
    <w:rsid w:val="00475729"/>
    <w:rsid w:val="004828B7"/>
    <w:rsid w:val="00485DB0"/>
    <w:rsid w:val="0048656F"/>
    <w:rsid w:val="004B5881"/>
    <w:rsid w:val="004C6A2E"/>
    <w:rsid w:val="004F12BA"/>
    <w:rsid w:val="004F6EED"/>
    <w:rsid w:val="00502F46"/>
    <w:rsid w:val="00546DE3"/>
    <w:rsid w:val="00567803"/>
    <w:rsid w:val="005A3938"/>
    <w:rsid w:val="005F0211"/>
    <w:rsid w:val="005F06C4"/>
    <w:rsid w:val="006379BF"/>
    <w:rsid w:val="00637C71"/>
    <w:rsid w:val="00641155"/>
    <w:rsid w:val="00656C13"/>
    <w:rsid w:val="00675BC8"/>
    <w:rsid w:val="00680795"/>
    <w:rsid w:val="00681B26"/>
    <w:rsid w:val="00683E9E"/>
    <w:rsid w:val="00692ED8"/>
    <w:rsid w:val="00694BC2"/>
    <w:rsid w:val="006A37D6"/>
    <w:rsid w:val="006B6B65"/>
    <w:rsid w:val="006C4943"/>
    <w:rsid w:val="006C57D3"/>
    <w:rsid w:val="006D5B73"/>
    <w:rsid w:val="006E3126"/>
    <w:rsid w:val="006E7D10"/>
    <w:rsid w:val="006F3724"/>
    <w:rsid w:val="006F775E"/>
    <w:rsid w:val="0070623F"/>
    <w:rsid w:val="00724D7D"/>
    <w:rsid w:val="00731D49"/>
    <w:rsid w:val="00744EC7"/>
    <w:rsid w:val="00761631"/>
    <w:rsid w:val="007730A5"/>
    <w:rsid w:val="00780345"/>
    <w:rsid w:val="00791550"/>
    <w:rsid w:val="00794CD6"/>
    <w:rsid w:val="007B0F5A"/>
    <w:rsid w:val="007B3C39"/>
    <w:rsid w:val="007B434B"/>
    <w:rsid w:val="007C60BF"/>
    <w:rsid w:val="007C651D"/>
    <w:rsid w:val="007D734D"/>
    <w:rsid w:val="007E48F8"/>
    <w:rsid w:val="007E6F9C"/>
    <w:rsid w:val="007F5140"/>
    <w:rsid w:val="00816923"/>
    <w:rsid w:val="00833615"/>
    <w:rsid w:val="00860CE1"/>
    <w:rsid w:val="00862FD6"/>
    <w:rsid w:val="00866AD1"/>
    <w:rsid w:val="008B462D"/>
    <w:rsid w:val="008D23A9"/>
    <w:rsid w:val="008E3F15"/>
    <w:rsid w:val="008F092A"/>
    <w:rsid w:val="00904964"/>
    <w:rsid w:val="00907C97"/>
    <w:rsid w:val="0091027E"/>
    <w:rsid w:val="009129C0"/>
    <w:rsid w:val="0091725E"/>
    <w:rsid w:val="00924223"/>
    <w:rsid w:val="0093657B"/>
    <w:rsid w:val="00947946"/>
    <w:rsid w:val="00965F38"/>
    <w:rsid w:val="009811C5"/>
    <w:rsid w:val="009A676A"/>
    <w:rsid w:val="009B06C0"/>
    <w:rsid w:val="009B607B"/>
    <w:rsid w:val="009D777E"/>
    <w:rsid w:val="009E07BE"/>
    <w:rsid w:val="009F534C"/>
    <w:rsid w:val="00A0019E"/>
    <w:rsid w:val="00A0092C"/>
    <w:rsid w:val="00A03BA3"/>
    <w:rsid w:val="00A10433"/>
    <w:rsid w:val="00A1313A"/>
    <w:rsid w:val="00A21F8A"/>
    <w:rsid w:val="00A27F66"/>
    <w:rsid w:val="00A35BBE"/>
    <w:rsid w:val="00A42C48"/>
    <w:rsid w:val="00A430A3"/>
    <w:rsid w:val="00A65E55"/>
    <w:rsid w:val="00A7329C"/>
    <w:rsid w:val="00A933E3"/>
    <w:rsid w:val="00AA1CCD"/>
    <w:rsid w:val="00AB5D93"/>
    <w:rsid w:val="00AC3631"/>
    <w:rsid w:val="00AC6BCE"/>
    <w:rsid w:val="00AF2FC6"/>
    <w:rsid w:val="00B04B38"/>
    <w:rsid w:val="00B13B82"/>
    <w:rsid w:val="00B336E0"/>
    <w:rsid w:val="00B343DF"/>
    <w:rsid w:val="00B36A09"/>
    <w:rsid w:val="00B4150B"/>
    <w:rsid w:val="00B432C3"/>
    <w:rsid w:val="00B536D6"/>
    <w:rsid w:val="00B549D9"/>
    <w:rsid w:val="00B55A6C"/>
    <w:rsid w:val="00B57E0E"/>
    <w:rsid w:val="00B71230"/>
    <w:rsid w:val="00BA080B"/>
    <w:rsid w:val="00BA4782"/>
    <w:rsid w:val="00BD0470"/>
    <w:rsid w:val="00BD5DAF"/>
    <w:rsid w:val="00BE1998"/>
    <w:rsid w:val="00BE6438"/>
    <w:rsid w:val="00BF1964"/>
    <w:rsid w:val="00BF2D63"/>
    <w:rsid w:val="00C01FCA"/>
    <w:rsid w:val="00C02778"/>
    <w:rsid w:val="00C11848"/>
    <w:rsid w:val="00C22FC4"/>
    <w:rsid w:val="00C34B07"/>
    <w:rsid w:val="00C5206E"/>
    <w:rsid w:val="00CC64B0"/>
    <w:rsid w:val="00CE4138"/>
    <w:rsid w:val="00D047BD"/>
    <w:rsid w:val="00D06470"/>
    <w:rsid w:val="00D21A11"/>
    <w:rsid w:val="00D40CB4"/>
    <w:rsid w:val="00D4654F"/>
    <w:rsid w:val="00D57487"/>
    <w:rsid w:val="00D861C7"/>
    <w:rsid w:val="00D908D4"/>
    <w:rsid w:val="00D942D1"/>
    <w:rsid w:val="00D961AB"/>
    <w:rsid w:val="00DA01F4"/>
    <w:rsid w:val="00DA109E"/>
    <w:rsid w:val="00DA3A93"/>
    <w:rsid w:val="00DB14E1"/>
    <w:rsid w:val="00DB7E0C"/>
    <w:rsid w:val="00DC0EEA"/>
    <w:rsid w:val="00DC65B2"/>
    <w:rsid w:val="00E012F6"/>
    <w:rsid w:val="00E028DF"/>
    <w:rsid w:val="00E07EF1"/>
    <w:rsid w:val="00E4134D"/>
    <w:rsid w:val="00E55BE1"/>
    <w:rsid w:val="00E60285"/>
    <w:rsid w:val="00E6424B"/>
    <w:rsid w:val="00E73BC8"/>
    <w:rsid w:val="00E74AFD"/>
    <w:rsid w:val="00E85515"/>
    <w:rsid w:val="00EB1252"/>
    <w:rsid w:val="00EC5FBA"/>
    <w:rsid w:val="00EC6B10"/>
    <w:rsid w:val="00EC75A1"/>
    <w:rsid w:val="00ED0AC2"/>
    <w:rsid w:val="00EE3BB7"/>
    <w:rsid w:val="00EE58F2"/>
    <w:rsid w:val="00EF2B38"/>
    <w:rsid w:val="00F00F6D"/>
    <w:rsid w:val="00F625E2"/>
    <w:rsid w:val="00F71EEC"/>
    <w:rsid w:val="00F72219"/>
    <w:rsid w:val="00F752E1"/>
    <w:rsid w:val="00F76D06"/>
    <w:rsid w:val="00F85E56"/>
    <w:rsid w:val="00F9505B"/>
    <w:rsid w:val="00F9553D"/>
    <w:rsid w:val="00FA0983"/>
    <w:rsid w:val="00FA1CD6"/>
    <w:rsid w:val="00FA27E9"/>
    <w:rsid w:val="00FB0219"/>
    <w:rsid w:val="00FB13BB"/>
    <w:rsid w:val="00FB7CA9"/>
    <w:rsid w:val="00FC7513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5881"/>
    <w:pPr>
      <w:spacing w:after="0" w:line="240" w:lineRule="auto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4B5881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4B5881"/>
    <w:rPr>
      <w:color w:val="0000FF"/>
      <w:u w:val="single"/>
    </w:rPr>
  </w:style>
  <w:style w:type="paragraph" w:customStyle="1" w:styleId="ConsPlusNonformat">
    <w:name w:val="ConsPlusNonformat"/>
    <w:uiPriority w:val="99"/>
    <w:rsid w:val="004B58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4B5881"/>
    <w:pPr>
      <w:widowControl w:val="0"/>
      <w:ind w:firstLine="400"/>
      <w:jc w:val="both"/>
    </w:pPr>
    <w:rPr>
      <w:rFonts w:cs="Calibri"/>
      <w:sz w:val="24"/>
      <w:szCs w:val="24"/>
    </w:rPr>
  </w:style>
  <w:style w:type="paragraph" w:styleId="a6">
    <w:name w:val="Block Text"/>
    <w:basedOn w:val="a"/>
    <w:uiPriority w:val="99"/>
    <w:rsid w:val="004B5881"/>
    <w:pPr>
      <w:overflowPunct w:val="0"/>
      <w:autoSpaceDE w:val="0"/>
      <w:autoSpaceDN w:val="0"/>
      <w:adjustRightInd w:val="0"/>
      <w:spacing w:after="0" w:line="240" w:lineRule="auto"/>
      <w:ind w:left="-567" w:right="-427" w:firstLine="851"/>
      <w:jc w:val="both"/>
    </w:pPr>
    <w:rPr>
      <w:rFonts w:ascii="Baltica" w:hAnsi="Baltica" w:cs="Baltica"/>
      <w:sz w:val="28"/>
      <w:szCs w:val="28"/>
    </w:rPr>
  </w:style>
  <w:style w:type="character" w:customStyle="1" w:styleId="portal-headlinelogin">
    <w:name w:val="portal-headline__login"/>
    <w:basedOn w:val="a0"/>
    <w:uiPriority w:val="99"/>
    <w:rsid w:val="004B5881"/>
  </w:style>
  <w:style w:type="character" w:customStyle="1" w:styleId="a7">
    <w:name w:val="Гипертекстовая ссылка"/>
    <w:basedOn w:val="a0"/>
    <w:uiPriority w:val="99"/>
    <w:rsid w:val="004B5881"/>
    <w:rPr>
      <w:color w:val="106BBE"/>
    </w:rPr>
  </w:style>
  <w:style w:type="paragraph" w:customStyle="1" w:styleId="a8">
    <w:name w:val="Словарная статья"/>
    <w:basedOn w:val="a"/>
    <w:next w:val="a"/>
    <w:uiPriority w:val="99"/>
    <w:rsid w:val="00B432C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izo_etkul@mail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rkagirova</dc:creator>
  <cp:keywords/>
  <dc:description/>
  <cp:lastModifiedBy>nntomm</cp:lastModifiedBy>
  <cp:revision>45</cp:revision>
  <cp:lastPrinted>2016-02-08T11:27:00Z</cp:lastPrinted>
  <dcterms:created xsi:type="dcterms:W3CDTF">2014-11-20T06:59:00Z</dcterms:created>
  <dcterms:modified xsi:type="dcterms:W3CDTF">2017-04-24T12:20:00Z</dcterms:modified>
</cp:coreProperties>
</file>