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3C" w:rsidRDefault="00C61B3C" w:rsidP="00C61B3C">
      <w:pPr>
        <w:pStyle w:val="a3"/>
        <w:rPr>
          <w:rFonts w:ascii="Times New Roman" w:eastAsia="Times New Roman" w:hAnsi="Times New Roman" w:cs="Times New Roman"/>
          <w:b/>
        </w:rPr>
      </w:pPr>
    </w:p>
    <w:p w:rsidR="00C61B3C" w:rsidRPr="00D95240" w:rsidRDefault="00C61B3C" w:rsidP="00C61B3C">
      <w:pPr>
        <w:pStyle w:val="a3"/>
        <w:jc w:val="right"/>
        <w:rPr>
          <w:rFonts w:ascii="Times New Roman" w:hAnsi="Times New Roman" w:cs="Times New Roman"/>
        </w:rPr>
      </w:pPr>
      <w:r w:rsidRPr="00D95240">
        <w:rPr>
          <w:rFonts w:ascii="Times New Roman" w:eastAsia="Times New Roman" w:hAnsi="Times New Roman" w:cs="Times New Roman"/>
          <w:caps/>
          <w:spacing w:val="60"/>
        </w:rPr>
        <w:t>Приложение</w:t>
      </w:r>
      <w:r w:rsidRPr="00D95240">
        <w:rPr>
          <w:rFonts w:ascii="Times New Roman" w:eastAsia="Times New Roman" w:hAnsi="Times New Roman" w:cs="Times New Roman"/>
        </w:rPr>
        <w:t xml:space="preserve"> </w:t>
      </w:r>
      <w:r w:rsidRPr="00D95240">
        <w:rPr>
          <w:rFonts w:ascii="Times New Roman" w:eastAsia="Times New Roman" w:hAnsi="Times New Roman" w:cs="Times New Roman"/>
        </w:rPr>
        <w:br/>
        <w:t xml:space="preserve">к  </w:t>
      </w:r>
      <w:r w:rsidR="0092189B">
        <w:rPr>
          <w:rFonts w:ascii="Times New Roman" w:eastAsia="Times New Roman" w:hAnsi="Times New Roman" w:cs="Times New Roman"/>
        </w:rPr>
        <w:t>постановлению</w:t>
      </w:r>
      <w:r w:rsidRPr="00D95240">
        <w:rPr>
          <w:rFonts w:ascii="Times New Roman" w:hAnsi="Times New Roman" w:cs="Times New Roman"/>
        </w:rPr>
        <w:t xml:space="preserve"> администрации</w:t>
      </w:r>
    </w:p>
    <w:p w:rsidR="00C61B3C" w:rsidRDefault="0092189B" w:rsidP="00C61B3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Лебедевского</w:t>
      </w:r>
      <w:r w:rsidR="00C61B3C">
        <w:rPr>
          <w:rFonts w:ascii="Times New Roman" w:hAnsi="Times New Roman" w:cs="Times New Roman"/>
        </w:rPr>
        <w:t xml:space="preserve"> сельского поселения</w:t>
      </w:r>
    </w:p>
    <w:p w:rsidR="00C61B3C" w:rsidRPr="00D95240" w:rsidRDefault="0092189B" w:rsidP="00C61B3C">
      <w:pPr>
        <w:pStyle w:val="a3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spacing w:val="-2"/>
        </w:rPr>
        <w:t xml:space="preserve">от  15  мая </w:t>
      </w:r>
      <w:r w:rsidR="001D1E80">
        <w:rPr>
          <w:rFonts w:ascii="Times New Roman" w:hAnsi="Times New Roman" w:cs="Times New Roman"/>
          <w:spacing w:val="-2"/>
        </w:rPr>
        <w:t xml:space="preserve"> 2012 года </w:t>
      </w:r>
      <w:r w:rsidR="00C61B3C" w:rsidRPr="00D95240">
        <w:rPr>
          <w:rFonts w:ascii="Times New Roman" w:eastAsia="Times New Roman" w:hAnsi="Times New Roman" w:cs="Times New Roman"/>
          <w:b/>
          <w:i/>
          <w:spacing w:val="-2"/>
          <w:u w:val="single"/>
        </w:rPr>
        <w:t xml:space="preserve"> </w:t>
      </w:r>
      <w:r w:rsidR="00C61B3C" w:rsidRPr="00D95240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15</w:t>
      </w:r>
      <w:r w:rsidR="00C61B3C" w:rsidRPr="00D95240">
        <w:rPr>
          <w:rFonts w:ascii="Times New Roman" w:eastAsia="Times New Roman" w:hAnsi="Times New Roman" w:cs="Times New Roman"/>
        </w:rPr>
        <w:t xml:space="preserve"> </w:t>
      </w:r>
    </w:p>
    <w:p w:rsidR="00C61B3C" w:rsidRDefault="00C61B3C" w:rsidP="00C61B3C">
      <w:pPr>
        <w:pStyle w:val="a3"/>
        <w:jc w:val="center"/>
        <w:rPr>
          <w:rFonts w:ascii="Times New Roman" w:eastAsia="Times New Roman" w:hAnsi="Times New Roman" w:cs="Times New Roman"/>
          <w:b/>
        </w:rPr>
      </w:pPr>
    </w:p>
    <w:p w:rsidR="00C61B3C" w:rsidRPr="00894D08" w:rsidRDefault="00C61B3C" w:rsidP="00C61B3C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894D08">
        <w:rPr>
          <w:rFonts w:ascii="Times New Roman" w:eastAsia="Times New Roman" w:hAnsi="Times New Roman" w:cs="Times New Roman"/>
          <w:b/>
        </w:rPr>
        <w:t>ТЕХНИЧЕСКОЕ ЗАДАНИЕ</w:t>
      </w:r>
    </w:p>
    <w:p w:rsidR="00C61B3C" w:rsidRPr="00894D08" w:rsidRDefault="00C61B3C" w:rsidP="00C61B3C">
      <w:pPr>
        <w:pStyle w:val="a3"/>
        <w:jc w:val="center"/>
        <w:rPr>
          <w:rFonts w:ascii="Times New Roman" w:eastAsia="Times New Roman" w:hAnsi="Times New Roman" w:cs="Times New Roman"/>
          <w:b/>
        </w:rPr>
      </w:pPr>
      <w:r w:rsidRPr="00894D08">
        <w:rPr>
          <w:rFonts w:ascii="Times New Roman" w:eastAsia="Times New Roman" w:hAnsi="Times New Roman" w:cs="Times New Roman"/>
          <w:b/>
        </w:rPr>
        <w:t>на разработку инвестиционной программы «</w:t>
      </w:r>
      <w:r>
        <w:rPr>
          <w:rFonts w:ascii="Times New Roman" w:eastAsia="Times New Roman" w:hAnsi="Times New Roman" w:cs="Times New Roman"/>
          <w:b/>
        </w:rPr>
        <w:t xml:space="preserve">Муниципальная долгосрочная инвестиционная целевая программа энергосбережения села Лебедевка Лебедевского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</w:rPr>
        <w:t>Еткульского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муниципального района Челябинской области </w:t>
      </w:r>
      <w:r w:rsidRPr="00894D08">
        <w:rPr>
          <w:rFonts w:ascii="Times New Roman" w:eastAsia="Times New Roman" w:hAnsi="Times New Roman" w:cs="Times New Roman"/>
          <w:b/>
        </w:rPr>
        <w:t>на 2012-2014 годы</w:t>
      </w:r>
      <w:r>
        <w:rPr>
          <w:rFonts w:ascii="Times New Roman" w:eastAsia="Times New Roman" w:hAnsi="Times New Roman" w:cs="Times New Roman"/>
          <w:b/>
        </w:rPr>
        <w:t>»</w:t>
      </w:r>
      <w:r w:rsidRPr="00894D08">
        <w:rPr>
          <w:rFonts w:ascii="Times New Roman" w:eastAsia="Times New Roman" w:hAnsi="Times New Roman" w:cs="Times New Roman"/>
          <w:b/>
        </w:rPr>
        <w:t xml:space="preserve"> </w:t>
      </w:r>
    </w:p>
    <w:p w:rsidR="00C61B3C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7"/>
        </w:rPr>
      </w:pPr>
    </w:p>
    <w:p w:rsidR="00C61B3C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  <w:r w:rsidRPr="0060486C">
        <w:rPr>
          <w:rFonts w:ascii="Times New Roman" w:eastAsia="Times New Roman" w:hAnsi="Times New Roman" w:cs="Times New Roman"/>
          <w:spacing w:val="-17"/>
        </w:rPr>
        <w:t>1.</w:t>
      </w:r>
      <w:r w:rsidRPr="0060486C">
        <w:rPr>
          <w:rFonts w:ascii="Times New Roman" w:eastAsia="Times New Roman" w:hAnsi="Times New Roman" w:cs="Times New Roman"/>
        </w:rPr>
        <w:t>Основание для разработки инвестиционной программы</w:t>
      </w:r>
    </w:p>
    <w:p w:rsidR="00C61B3C" w:rsidRPr="0060486C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C61B3C" w:rsidRDefault="00C61B3C" w:rsidP="00C61B3C">
      <w:pPr>
        <w:pStyle w:val="a3"/>
        <w:jc w:val="both"/>
        <w:rPr>
          <w:rFonts w:ascii="Times New Roman" w:hAnsi="Times New Roman"/>
        </w:rPr>
      </w:pPr>
      <w:proofErr w:type="gramStart"/>
      <w:r w:rsidRPr="0060486C">
        <w:rPr>
          <w:rFonts w:ascii="Times New Roman" w:hAnsi="Times New Roman" w:cs="Times New Roman"/>
        </w:rPr>
        <w:t xml:space="preserve">Основанием для разработки инвестиционной программы «Муниципальная долгосрочная инвестиционная целевая программа энергосбережения </w:t>
      </w:r>
      <w:r>
        <w:rPr>
          <w:rFonts w:ascii="Times New Roman" w:hAnsi="Times New Roman" w:cs="Times New Roman"/>
        </w:rPr>
        <w:t xml:space="preserve">села </w:t>
      </w:r>
      <w:r w:rsidR="003063E9">
        <w:rPr>
          <w:rFonts w:ascii="Times New Roman" w:hAnsi="Times New Roman" w:cs="Times New Roman"/>
        </w:rPr>
        <w:t>Лебедевка Лебедевского</w:t>
      </w:r>
      <w:r>
        <w:rPr>
          <w:rFonts w:ascii="Times New Roman" w:hAnsi="Times New Roman" w:cs="Times New Roman"/>
        </w:rPr>
        <w:t xml:space="preserve"> </w:t>
      </w:r>
      <w:r w:rsidRPr="0060486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60486C">
        <w:rPr>
          <w:rFonts w:ascii="Times New Roman" w:hAnsi="Times New Roman" w:cs="Times New Roman"/>
        </w:rPr>
        <w:t>Еткульского</w:t>
      </w:r>
      <w:proofErr w:type="spellEnd"/>
      <w:r w:rsidRPr="0060486C">
        <w:rPr>
          <w:rFonts w:ascii="Times New Roman" w:hAnsi="Times New Roman" w:cs="Times New Roman"/>
        </w:rPr>
        <w:t xml:space="preserve"> муниципального района Челябинской области на 2012-2014 годы» является Федеральный закон от 30.12.2004 года № 210-ФЗ « Об основах регулирования тарифа организаций коммунального комплекса», </w:t>
      </w:r>
      <w:r w:rsidRPr="0060486C">
        <w:rPr>
          <w:rFonts w:ascii="Times New Roman" w:hAnsi="Times New Roman"/>
        </w:rPr>
        <w:t>Федеральный закон Российской Федерации от 23 ноября 2009 г. N 261-ФЗ "Об энергосбережении и о повышении энергетической эффективности и о внесении изменений</w:t>
      </w:r>
      <w:proofErr w:type="gramEnd"/>
      <w:r w:rsidRPr="0060486C">
        <w:rPr>
          <w:rFonts w:ascii="Times New Roman" w:hAnsi="Times New Roman"/>
        </w:rPr>
        <w:t xml:space="preserve"> в отдельные законодательные акты Российской Федерации, Федеральный закон Российской Федерации от 27 июля 2010 года № 190-ФЗ «О теплоснабжении»</w:t>
      </w:r>
      <w:r>
        <w:rPr>
          <w:rFonts w:ascii="Times New Roman" w:hAnsi="Times New Roman"/>
        </w:rPr>
        <w:t>.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C61B3C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  <w:r w:rsidRPr="00894D08">
        <w:rPr>
          <w:rFonts w:ascii="Times New Roman" w:eastAsia="Times New Roman" w:hAnsi="Times New Roman" w:cs="Times New Roman"/>
          <w:spacing w:val="-10"/>
        </w:rPr>
        <w:t>2.</w:t>
      </w:r>
      <w:r w:rsidRPr="00894D08">
        <w:rPr>
          <w:rFonts w:ascii="Times New Roman" w:eastAsia="Times New Roman" w:hAnsi="Times New Roman" w:cs="Times New Roman"/>
          <w:spacing w:val="-1"/>
        </w:rPr>
        <w:t>Основание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894D08">
        <w:rPr>
          <w:rFonts w:ascii="Times New Roman" w:eastAsia="Times New Roman" w:hAnsi="Times New Roman" w:cs="Times New Roman"/>
          <w:spacing w:val="-1"/>
        </w:rPr>
        <w:t>необходимости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894D08">
        <w:rPr>
          <w:rFonts w:ascii="Times New Roman" w:eastAsia="Times New Roman" w:hAnsi="Times New Roman" w:cs="Times New Roman"/>
          <w:spacing w:val="-1"/>
        </w:rPr>
        <w:t>разработки</w:t>
      </w:r>
      <w:r>
        <w:rPr>
          <w:rFonts w:ascii="Times New Roman" w:eastAsia="Times New Roman" w:hAnsi="Times New Roman" w:cs="Times New Roman"/>
          <w:spacing w:val="-1"/>
        </w:rPr>
        <w:t xml:space="preserve"> и </w:t>
      </w:r>
      <w:r w:rsidRPr="00894D08">
        <w:rPr>
          <w:rFonts w:ascii="Times New Roman" w:eastAsia="Times New Roman" w:hAnsi="Times New Roman" w:cs="Times New Roman"/>
          <w:spacing w:val="-1"/>
        </w:rPr>
        <w:t>принятия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894D08">
        <w:rPr>
          <w:rFonts w:ascii="Times New Roman" w:eastAsia="Times New Roman" w:hAnsi="Times New Roman" w:cs="Times New Roman"/>
        </w:rPr>
        <w:t>инвестиционной программы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  <w:r w:rsidRPr="00894D08">
        <w:rPr>
          <w:rFonts w:ascii="Times New Roman" w:eastAsia="Times New Roman" w:hAnsi="Times New Roman" w:cs="Times New Roman"/>
        </w:rPr>
        <w:t>Целью принятия инвестиционной программы является: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 w:rsidRPr="00894D08">
        <w:rPr>
          <w:rFonts w:ascii="Times New Roman" w:eastAsia="Times New Roman" w:hAnsi="Times New Roman" w:cs="Times New Roman"/>
          <w:spacing w:val="3"/>
        </w:rPr>
        <w:t xml:space="preserve">-   повышение   надежности   работы   системы   теплоснабжения   в </w:t>
      </w:r>
      <w:r w:rsidRPr="00894D08">
        <w:rPr>
          <w:rFonts w:ascii="Times New Roman" w:eastAsia="Times New Roman" w:hAnsi="Times New Roman" w:cs="Times New Roman"/>
        </w:rPr>
        <w:t>соответствии    с    нормативными    требованиями</w:t>
      </w:r>
      <w:r w:rsidRPr="00894D08">
        <w:rPr>
          <w:rFonts w:ascii="Times New Roman" w:eastAsia="Times New Roman" w:hAnsi="Times New Roman" w:cs="Times New Roman"/>
          <w:spacing w:val="-1"/>
        </w:rPr>
        <w:t xml:space="preserve">; 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 w:rsidRPr="00894D08">
        <w:rPr>
          <w:rFonts w:ascii="Times New Roman" w:eastAsia="Times New Roman" w:hAnsi="Times New Roman" w:cs="Times New Roman"/>
          <w:spacing w:val="-1"/>
        </w:rPr>
        <w:t xml:space="preserve">-   разработка комплекса мероприятий </w:t>
      </w:r>
      <w:r>
        <w:rPr>
          <w:rFonts w:ascii="Times New Roman" w:eastAsia="Times New Roman" w:hAnsi="Times New Roman" w:cs="Times New Roman"/>
          <w:spacing w:val="-1"/>
        </w:rPr>
        <w:t xml:space="preserve">строительства, </w:t>
      </w:r>
      <w:r w:rsidRPr="00894D08">
        <w:rPr>
          <w:rFonts w:ascii="Times New Roman" w:eastAsia="Times New Roman" w:hAnsi="Times New Roman" w:cs="Times New Roman"/>
          <w:spacing w:val="-1"/>
        </w:rPr>
        <w:t xml:space="preserve">модернизации объектов теплоснабжения коммунальной инфраструктуры </w:t>
      </w:r>
      <w:r w:rsidR="00436D77">
        <w:rPr>
          <w:rFonts w:ascii="Times New Roman" w:eastAsia="Times New Roman" w:hAnsi="Times New Roman" w:cs="Times New Roman"/>
          <w:spacing w:val="-1"/>
        </w:rPr>
        <w:t>Лебедевского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Pr="00894D08">
        <w:rPr>
          <w:rFonts w:ascii="Times New Roman" w:eastAsia="Times New Roman" w:hAnsi="Times New Roman" w:cs="Times New Roman"/>
          <w:spacing w:val="-1"/>
        </w:rPr>
        <w:t>сельского поселения;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 w:rsidRPr="00894D08">
        <w:rPr>
          <w:rFonts w:ascii="Times New Roman" w:eastAsia="Times New Roman" w:hAnsi="Times New Roman" w:cs="Times New Roman"/>
          <w:spacing w:val="-1"/>
        </w:rPr>
        <w:t>-   обеспечение потребителей качественными коммунальными услугами;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 w:rsidRPr="00894D08">
        <w:rPr>
          <w:rFonts w:ascii="Times New Roman" w:eastAsia="Times New Roman" w:hAnsi="Times New Roman" w:cs="Times New Roman"/>
        </w:rPr>
        <w:t xml:space="preserve">-   обеспечение   доступности   для   потребителей   услуг   системы </w:t>
      </w:r>
      <w:r w:rsidRPr="00894D08">
        <w:rPr>
          <w:rFonts w:ascii="Times New Roman" w:eastAsia="Times New Roman" w:hAnsi="Times New Roman" w:cs="Times New Roman"/>
          <w:spacing w:val="-1"/>
        </w:rPr>
        <w:t>теплоснабжения;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 w:rsidRPr="00894D08">
        <w:rPr>
          <w:rFonts w:ascii="Times New Roman" w:eastAsia="Times New Roman" w:hAnsi="Times New Roman" w:cs="Times New Roman"/>
          <w:spacing w:val="-1"/>
        </w:rPr>
        <w:t xml:space="preserve">-   обеспечение развития системы теплоснабжения в соответствии с потребностями потребителей </w:t>
      </w:r>
      <w:r w:rsidR="00436D77">
        <w:rPr>
          <w:rFonts w:ascii="Times New Roman" w:eastAsia="Times New Roman" w:hAnsi="Times New Roman" w:cs="Times New Roman"/>
          <w:spacing w:val="-1"/>
        </w:rPr>
        <w:t>Лебедевского</w:t>
      </w:r>
      <w:r w:rsidRPr="00894D08">
        <w:rPr>
          <w:rFonts w:ascii="Times New Roman" w:eastAsia="Times New Roman" w:hAnsi="Times New Roman" w:cs="Times New Roman"/>
          <w:spacing w:val="-1"/>
        </w:rPr>
        <w:t xml:space="preserve"> сельского поселения;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 w:rsidRPr="00894D08">
        <w:rPr>
          <w:rFonts w:ascii="Times New Roman" w:eastAsia="Times New Roman" w:hAnsi="Times New Roman" w:cs="Times New Roman"/>
          <w:spacing w:val="-1"/>
        </w:rPr>
        <w:t xml:space="preserve">-   повышение качества жизни населения </w:t>
      </w:r>
      <w:r w:rsidR="00436D77">
        <w:rPr>
          <w:rFonts w:ascii="Times New Roman" w:eastAsia="Times New Roman" w:hAnsi="Times New Roman" w:cs="Times New Roman"/>
          <w:spacing w:val="-1"/>
        </w:rPr>
        <w:t>Лебедевского</w:t>
      </w:r>
      <w:r w:rsidRPr="00894D08">
        <w:rPr>
          <w:rFonts w:ascii="Times New Roman" w:eastAsia="Times New Roman" w:hAnsi="Times New Roman" w:cs="Times New Roman"/>
          <w:spacing w:val="-1"/>
        </w:rPr>
        <w:t xml:space="preserve"> сельского поселения;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 w:rsidRPr="00894D08">
        <w:rPr>
          <w:rFonts w:ascii="Times New Roman" w:eastAsia="Times New Roman" w:hAnsi="Times New Roman" w:cs="Times New Roman"/>
          <w:spacing w:val="-1"/>
        </w:rPr>
        <w:t xml:space="preserve">-   формирование благоприятной социальной среды </w:t>
      </w:r>
      <w:r w:rsidR="00436D77">
        <w:rPr>
          <w:rFonts w:ascii="Times New Roman" w:eastAsia="Times New Roman" w:hAnsi="Times New Roman" w:cs="Times New Roman"/>
          <w:spacing w:val="-1"/>
        </w:rPr>
        <w:t>Лебедевского</w:t>
      </w:r>
      <w:r w:rsidRPr="00894D08">
        <w:rPr>
          <w:rFonts w:ascii="Times New Roman" w:eastAsia="Times New Roman" w:hAnsi="Times New Roman" w:cs="Times New Roman"/>
          <w:spacing w:val="-1"/>
        </w:rPr>
        <w:t xml:space="preserve"> сельского поселения;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 w:rsidRPr="00894D08">
        <w:rPr>
          <w:rFonts w:ascii="Times New Roman" w:eastAsia="Times New Roman" w:hAnsi="Times New Roman" w:cs="Times New Roman"/>
          <w:spacing w:val="-1"/>
        </w:rPr>
        <w:t xml:space="preserve">-   улучшение экологической ситуации на территории </w:t>
      </w:r>
      <w:r w:rsidR="00436D77">
        <w:rPr>
          <w:rFonts w:ascii="Times New Roman" w:eastAsia="Times New Roman" w:hAnsi="Times New Roman" w:cs="Times New Roman"/>
          <w:spacing w:val="-1"/>
        </w:rPr>
        <w:t>Лебедевского с</w:t>
      </w:r>
      <w:r w:rsidRPr="00894D08">
        <w:rPr>
          <w:rFonts w:ascii="Times New Roman" w:eastAsia="Times New Roman" w:hAnsi="Times New Roman" w:cs="Times New Roman"/>
          <w:spacing w:val="-1"/>
        </w:rPr>
        <w:t>ельского поселения.</w:t>
      </w:r>
    </w:p>
    <w:p w:rsidR="00C61B3C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  <w:r w:rsidRPr="00894D08">
        <w:rPr>
          <w:rFonts w:ascii="Times New Roman" w:eastAsia="Times New Roman" w:hAnsi="Times New Roman" w:cs="Times New Roman"/>
        </w:rPr>
        <w:t>Задачи, решаемые инвестиционной программой: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строительство источника теплоснабжения;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 w:rsidRPr="00894D08">
        <w:rPr>
          <w:rFonts w:ascii="Times New Roman" w:eastAsia="Times New Roman" w:hAnsi="Times New Roman" w:cs="Times New Roman"/>
          <w:spacing w:val="-1"/>
        </w:rPr>
        <w:t xml:space="preserve">-    модернизация и капитальный ремонт  существующей системы теплоснабжения; 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 w:rsidRPr="00894D08">
        <w:rPr>
          <w:rFonts w:ascii="Times New Roman" w:eastAsia="Times New Roman" w:hAnsi="Times New Roman" w:cs="Times New Roman"/>
          <w:spacing w:val="-1"/>
        </w:rPr>
        <w:t>-   обеспечение бесперебойного теплоснабжения  потребителей;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 w:rsidRPr="00894D08">
        <w:rPr>
          <w:rFonts w:ascii="Times New Roman" w:eastAsia="Times New Roman" w:hAnsi="Times New Roman" w:cs="Times New Roman"/>
          <w:spacing w:val="3"/>
        </w:rPr>
        <w:t>- реализация конкретных мероприятий по модернизации и реконструкции существующей системы теплоснабжения</w:t>
      </w:r>
      <w:r w:rsidR="004D7AC0">
        <w:rPr>
          <w:rFonts w:ascii="Times New Roman" w:eastAsia="Times New Roman" w:hAnsi="Times New Roman" w:cs="Times New Roman"/>
          <w:spacing w:val="3"/>
        </w:rPr>
        <w:t>, водоснабжения</w:t>
      </w:r>
      <w:r w:rsidRPr="00894D08">
        <w:rPr>
          <w:rFonts w:ascii="Times New Roman" w:eastAsia="Times New Roman" w:hAnsi="Times New Roman" w:cs="Times New Roman"/>
          <w:spacing w:val="3"/>
        </w:rPr>
        <w:t xml:space="preserve"> с целью повышения энергетической эффективности, технической оснащенности, путем внедрения новых технологий;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 w:rsidRPr="00894D08">
        <w:rPr>
          <w:rFonts w:ascii="Times New Roman" w:eastAsia="Times New Roman" w:hAnsi="Times New Roman" w:cs="Times New Roman"/>
          <w:spacing w:val="-1"/>
        </w:rPr>
        <w:t>-  сокращение эксплуатационных затрат и стоимости услуг по теплоснабжению;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 w:rsidRPr="00894D08">
        <w:rPr>
          <w:rFonts w:ascii="Times New Roman" w:eastAsia="Times New Roman" w:hAnsi="Times New Roman" w:cs="Times New Roman"/>
          <w:spacing w:val="-1"/>
        </w:rPr>
        <w:t xml:space="preserve">-   снижение уровня износа систем теплоснабжения на территории </w:t>
      </w:r>
      <w:r w:rsidR="00436D77">
        <w:rPr>
          <w:rFonts w:ascii="Times New Roman" w:eastAsia="Times New Roman" w:hAnsi="Times New Roman" w:cs="Times New Roman"/>
          <w:spacing w:val="-1"/>
        </w:rPr>
        <w:t>Лебедевского</w:t>
      </w:r>
      <w:r w:rsidRPr="00894D08">
        <w:rPr>
          <w:rFonts w:ascii="Times New Roman" w:eastAsia="Times New Roman" w:hAnsi="Times New Roman" w:cs="Times New Roman"/>
          <w:spacing w:val="-1"/>
        </w:rPr>
        <w:t xml:space="preserve">  сельского поселения;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 w:rsidRPr="00894D08">
        <w:rPr>
          <w:rFonts w:ascii="Times New Roman" w:eastAsia="Times New Roman" w:hAnsi="Times New Roman" w:cs="Times New Roman"/>
          <w:spacing w:val="-1"/>
        </w:rPr>
        <w:t>-  снижение эксплуатационных затрат и стоимости услуг по теплоснабжению;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 w:rsidRPr="00894D08">
        <w:rPr>
          <w:rFonts w:ascii="Times New Roman" w:eastAsia="Times New Roman" w:hAnsi="Times New Roman" w:cs="Times New Roman"/>
          <w:spacing w:val="-1"/>
        </w:rPr>
        <w:t>-   обеспечение эффективного привлечения и освоения инвестиционных ресурсов.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  <w:r w:rsidRPr="00894D08">
        <w:rPr>
          <w:rFonts w:ascii="Times New Roman" w:eastAsia="Times New Roman" w:hAnsi="Times New Roman" w:cs="Times New Roman"/>
        </w:rPr>
        <w:t xml:space="preserve">         Недостаточность средств, получаемых за счет действующих тарифов на теплоснабжение не позволяет развивать инженерную </w:t>
      </w:r>
      <w:r w:rsidRPr="00894D08">
        <w:rPr>
          <w:rFonts w:ascii="Times New Roman" w:eastAsia="Times New Roman" w:hAnsi="Times New Roman" w:cs="Times New Roman"/>
          <w:spacing w:val="8"/>
        </w:rPr>
        <w:t xml:space="preserve">инфраструктуру, требующую значительных капитальных затрат для </w:t>
      </w:r>
      <w:r w:rsidRPr="00894D08">
        <w:rPr>
          <w:rFonts w:ascii="Times New Roman" w:eastAsia="Times New Roman" w:hAnsi="Times New Roman" w:cs="Times New Roman"/>
          <w:spacing w:val="10"/>
        </w:rPr>
        <w:t xml:space="preserve">обеспечения присоединения </w:t>
      </w:r>
      <w:r w:rsidRPr="00894D08">
        <w:rPr>
          <w:rFonts w:ascii="Times New Roman" w:eastAsia="Times New Roman" w:hAnsi="Times New Roman" w:cs="Times New Roman"/>
        </w:rPr>
        <w:t>объектов недвижимости к сетям инженерно-технического обслуживания.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  <w:r w:rsidRPr="00894D08">
        <w:rPr>
          <w:rFonts w:ascii="Times New Roman" w:eastAsia="Times New Roman" w:hAnsi="Times New Roman" w:cs="Times New Roman"/>
        </w:rPr>
        <w:t xml:space="preserve">Принятие инвестиционной программы позволит решить указанные </w:t>
      </w:r>
      <w:r w:rsidRPr="00894D08">
        <w:rPr>
          <w:rFonts w:ascii="Times New Roman" w:eastAsia="Times New Roman" w:hAnsi="Times New Roman" w:cs="Times New Roman"/>
          <w:spacing w:val="8"/>
        </w:rPr>
        <w:t xml:space="preserve">проблемы, обеспечить объекты качественными услугами </w:t>
      </w:r>
      <w:r w:rsidR="004D7AC0">
        <w:rPr>
          <w:rFonts w:ascii="Times New Roman" w:eastAsia="Times New Roman" w:hAnsi="Times New Roman" w:cs="Times New Roman"/>
          <w:spacing w:val="8"/>
        </w:rPr>
        <w:t>по</w:t>
      </w:r>
      <w:r w:rsidRPr="00894D08">
        <w:rPr>
          <w:rFonts w:ascii="Times New Roman" w:eastAsia="Times New Roman" w:hAnsi="Times New Roman" w:cs="Times New Roman"/>
          <w:spacing w:val="8"/>
        </w:rPr>
        <w:t xml:space="preserve"> теплоснабжению на территории </w:t>
      </w:r>
      <w:r w:rsidR="00436D77">
        <w:rPr>
          <w:rFonts w:ascii="Times New Roman" w:eastAsia="Times New Roman" w:hAnsi="Times New Roman" w:cs="Times New Roman"/>
          <w:spacing w:val="-1"/>
        </w:rPr>
        <w:t>Лебедевского</w:t>
      </w:r>
      <w:r w:rsidRPr="00894D08">
        <w:rPr>
          <w:rFonts w:ascii="Times New Roman" w:eastAsia="Times New Roman" w:hAnsi="Times New Roman" w:cs="Times New Roman"/>
          <w:spacing w:val="8"/>
        </w:rPr>
        <w:t xml:space="preserve"> сельского поселения путем осуществления следующих мероприятий:</w:t>
      </w:r>
    </w:p>
    <w:p w:rsidR="00C61B3C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1)Строительство  котельной  с подводящими сетями;</w:t>
      </w:r>
    </w:p>
    <w:p w:rsidR="00C61B3C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2)Модернизация системы теплоснабжения;</w:t>
      </w:r>
    </w:p>
    <w:p w:rsidR="00C61B3C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3)Модернизация системы водоснабжения;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4)</w:t>
      </w:r>
      <w:r w:rsidR="004D7AC0">
        <w:rPr>
          <w:rFonts w:ascii="Times New Roman" w:eastAsia="Times New Roman" w:hAnsi="Times New Roman" w:cs="Times New Roman"/>
          <w:spacing w:val="-1"/>
        </w:rPr>
        <w:t>Строительство</w:t>
      </w:r>
      <w:r>
        <w:rPr>
          <w:rFonts w:ascii="Times New Roman" w:eastAsia="Times New Roman" w:hAnsi="Times New Roman" w:cs="Times New Roman"/>
          <w:spacing w:val="-1"/>
        </w:rPr>
        <w:t xml:space="preserve">  газопроводов жилого сектора.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 w:rsidRPr="00894D08">
        <w:rPr>
          <w:rFonts w:ascii="Times New Roman" w:eastAsia="Times New Roman" w:hAnsi="Times New Roman" w:cs="Times New Roman"/>
          <w:spacing w:val="-1"/>
        </w:rPr>
        <w:t>3. Ожидаемые результаты при реализации инвестиционной программы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 w:rsidRPr="00894D08">
        <w:rPr>
          <w:rFonts w:ascii="Times New Roman" w:eastAsia="Times New Roman" w:hAnsi="Times New Roman" w:cs="Times New Roman"/>
          <w:spacing w:val="-1"/>
        </w:rPr>
        <w:t>При выполнении инвестиционной программы должны быть получены (достигнуты) следующие результаты: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 w:rsidRPr="00894D08">
        <w:rPr>
          <w:rFonts w:ascii="Times New Roman" w:eastAsia="Times New Roman" w:hAnsi="Times New Roman" w:cs="Times New Roman"/>
          <w:spacing w:val="-1"/>
        </w:rPr>
        <w:t>-  обеспечение качественными услугами теплоснабжения потребителей;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 w:rsidRPr="00894D08">
        <w:rPr>
          <w:rFonts w:ascii="Times New Roman" w:eastAsia="Times New Roman" w:hAnsi="Times New Roman" w:cs="Times New Roman"/>
          <w:spacing w:val="-1"/>
        </w:rPr>
        <w:t>-  снижение аварийности на тепловых сетях;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 w:rsidRPr="00894D08">
        <w:rPr>
          <w:rFonts w:ascii="Times New Roman" w:eastAsia="Times New Roman" w:hAnsi="Times New Roman" w:cs="Times New Roman"/>
          <w:spacing w:val="-1"/>
        </w:rPr>
        <w:t>-  выполнение требуемого уровня надежности систем коммунальной инфраструктуры;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 w:rsidRPr="00894D08">
        <w:rPr>
          <w:rFonts w:ascii="Times New Roman" w:eastAsia="Times New Roman" w:hAnsi="Times New Roman" w:cs="Times New Roman"/>
          <w:spacing w:val="-1"/>
        </w:rPr>
        <w:t>- достижение выполнения мероприятий, установленных настоящим техническим заданием;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  <w:r w:rsidRPr="00894D08">
        <w:rPr>
          <w:rFonts w:ascii="Times New Roman" w:eastAsia="Times New Roman" w:hAnsi="Times New Roman" w:cs="Times New Roman"/>
          <w:spacing w:val="-1"/>
        </w:rPr>
        <w:t>-  снижение стоимости предоставляемых услуг;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  <w:spacing w:val="-1"/>
        </w:rPr>
      </w:pP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  <w:r w:rsidRPr="00894D08">
        <w:rPr>
          <w:rFonts w:ascii="Times New Roman" w:eastAsia="Times New Roman" w:hAnsi="Times New Roman" w:cs="Times New Roman"/>
        </w:rPr>
        <w:t>4.  Требования к содержанию инвестиционной программы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  <w:r w:rsidRPr="00894D08">
        <w:rPr>
          <w:rFonts w:ascii="Times New Roman" w:eastAsia="Times New Roman" w:hAnsi="Times New Roman" w:cs="Times New Roman"/>
        </w:rPr>
        <w:t xml:space="preserve">      Инвестиционная  программа должна быть разработана </w:t>
      </w:r>
      <w:r>
        <w:rPr>
          <w:rFonts w:ascii="Times New Roman" w:eastAsia="Times New Roman" w:hAnsi="Times New Roman" w:cs="Times New Roman"/>
        </w:rPr>
        <w:t xml:space="preserve">в </w:t>
      </w:r>
      <w:r w:rsidRPr="00894D08">
        <w:rPr>
          <w:rFonts w:ascii="Times New Roman" w:eastAsia="Times New Roman" w:hAnsi="Times New Roman" w:cs="Times New Roman"/>
        </w:rPr>
        <w:t xml:space="preserve">2012 </w:t>
      </w:r>
      <w:r>
        <w:rPr>
          <w:rFonts w:ascii="Times New Roman" w:eastAsia="Times New Roman" w:hAnsi="Times New Roman" w:cs="Times New Roman"/>
        </w:rPr>
        <w:t>г</w:t>
      </w:r>
      <w:r w:rsidRPr="00894D08">
        <w:rPr>
          <w:rFonts w:ascii="Times New Roman" w:eastAsia="Times New Roman" w:hAnsi="Times New Roman" w:cs="Times New Roman"/>
        </w:rPr>
        <w:t>од</w:t>
      </w:r>
      <w:r>
        <w:rPr>
          <w:rFonts w:ascii="Times New Roman" w:eastAsia="Times New Roman" w:hAnsi="Times New Roman" w:cs="Times New Roman"/>
        </w:rPr>
        <w:t>у</w:t>
      </w:r>
      <w:r w:rsidRPr="00894D08">
        <w:rPr>
          <w:rFonts w:ascii="Times New Roman" w:eastAsia="Times New Roman" w:hAnsi="Times New Roman" w:cs="Times New Roman"/>
        </w:rPr>
        <w:t xml:space="preserve">. В целях соблюдения действующего законодательства в области </w:t>
      </w:r>
      <w:proofErr w:type="spellStart"/>
      <w:r w:rsidRPr="00894D08">
        <w:rPr>
          <w:rFonts w:ascii="Times New Roman" w:eastAsia="Times New Roman" w:hAnsi="Times New Roman" w:cs="Times New Roman"/>
        </w:rPr>
        <w:t>тарифообразования</w:t>
      </w:r>
      <w:proofErr w:type="spellEnd"/>
      <w:r w:rsidRPr="00894D08">
        <w:rPr>
          <w:rFonts w:ascii="Times New Roman" w:eastAsia="Times New Roman" w:hAnsi="Times New Roman" w:cs="Times New Roman"/>
        </w:rPr>
        <w:t xml:space="preserve"> в коммунальном комплексе допускается разбивка инвестиционной программы на этапы реализации</w:t>
      </w:r>
      <w:r w:rsidR="004D7AC0">
        <w:rPr>
          <w:rFonts w:ascii="Times New Roman" w:eastAsia="Times New Roman" w:hAnsi="Times New Roman" w:cs="Times New Roman"/>
        </w:rPr>
        <w:t>.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  <w:r w:rsidRPr="00894D08">
        <w:rPr>
          <w:rFonts w:ascii="Times New Roman" w:eastAsia="Times New Roman" w:hAnsi="Times New Roman" w:cs="Times New Roman"/>
        </w:rPr>
        <w:t xml:space="preserve">      Инвестиционная программа должна быть согласована с производственной программой по следующим показателям: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  <w:r w:rsidRPr="00894D08">
        <w:rPr>
          <w:rFonts w:ascii="Times New Roman" w:eastAsia="Times New Roman" w:hAnsi="Times New Roman" w:cs="Times New Roman"/>
        </w:rPr>
        <w:t>объем  реализации услуг потребителям по годам в натуральном выражении;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  <w:r w:rsidRPr="00894D08">
        <w:rPr>
          <w:rFonts w:ascii="Times New Roman" w:eastAsia="Times New Roman" w:hAnsi="Times New Roman" w:cs="Times New Roman"/>
        </w:rPr>
        <w:t>мероприятия, связанные с модернизацией, введением в эксплуатацию новых объектов коммунальной инфраструктуры не должны дублировать мероприятия производственной программы</w:t>
      </w:r>
      <w:r w:rsidR="004D7AC0">
        <w:rPr>
          <w:rFonts w:ascii="Times New Roman" w:eastAsia="Times New Roman" w:hAnsi="Times New Roman" w:cs="Times New Roman"/>
        </w:rPr>
        <w:t xml:space="preserve"> организаций, оказывающей услуги по теплоснабжению, водоснабжению</w:t>
      </w:r>
      <w:r w:rsidRPr="00894D08">
        <w:rPr>
          <w:rFonts w:ascii="Times New Roman" w:eastAsia="Times New Roman" w:hAnsi="Times New Roman" w:cs="Times New Roman"/>
        </w:rPr>
        <w:t>.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  <w:r w:rsidRPr="00894D08">
        <w:rPr>
          <w:rFonts w:ascii="Times New Roman" w:eastAsia="Times New Roman" w:hAnsi="Times New Roman" w:cs="Times New Roman"/>
        </w:rPr>
        <w:t xml:space="preserve">    Инвестиционная программа должна содержать перечень мероприятий по реконструкции и развитию систем коммунальной инфраструктуры в зоне деятельности расчетом финансовых потребностей и сроков реализации.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Pr="00894D08">
        <w:rPr>
          <w:rFonts w:ascii="Times New Roman" w:eastAsia="Times New Roman" w:hAnsi="Times New Roman" w:cs="Times New Roman"/>
        </w:rPr>
        <w:t xml:space="preserve"> Структура инвестиционной программы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  <w:r w:rsidRPr="00894D08">
        <w:rPr>
          <w:rFonts w:ascii="Times New Roman" w:eastAsia="Times New Roman" w:hAnsi="Times New Roman" w:cs="Times New Roman"/>
        </w:rPr>
        <w:t>Инвестиционная программа должна включать перечисленные ниже разделы: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  <w:r w:rsidRPr="00894D08">
        <w:rPr>
          <w:rFonts w:ascii="Times New Roman" w:eastAsia="Times New Roman" w:hAnsi="Times New Roman" w:cs="Times New Roman"/>
        </w:rPr>
        <w:t xml:space="preserve">      Анализ существующего состояния систем коммунальной инфраструктуры, мониторинг целевых индикаторов инвестиционной программы, характеризующих состояние систем коммунальной инфраструктуры, цели и задачи инвестиционной программы, описание индикаторов, характеризующих целевое состояние системы после реализации мероприятий.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  <w:r w:rsidRPr="00894D08">
        <w:rPr>
          <w:rFonts w:ascii="Times New Roman" w:eastAsia="Times New Roman" w:hAnsi="Times New Roman" w:cs="Times New Roman"/>
        </w:rPr>
        <w:t xml:space="preserve">     План технических мероприятий по модернизации систем коммунальной инфраструктуры: обоснование необходимости реализации указанных мероприятий, срок их реализации и объемы необходимых финансовых ресурсов.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 w:rsidRPr="00894D08">
        <w:rPr>
          <w:rFonts w:ascii="Times New Roman" w:eastAsia="Times New Roman" w:hAnsi="Times New Roman" w:cs="Times New Roman"/>
        </w:rPr>
        <w:t>Сроки разработки инвестиционной программы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  <w:r w:rsidRPr="00894D08">
        <w:rPr>
          <w:rFonts w:ascii="Times New Roman" w:eastAsia="Times New Roman" w:hAnsi="Times New Roman" w:cs="Times New Roman"/>
        </w:rPr>
        <w:t xml:space="preserve">     Срок разработки проекта инвестиционной программы - не менее </w:t>
      </w:r>
      <w:r>
        <w:rPr>
          <w:rFonts w:ascii="Times New Roman" w:eastAsia="Times New Roman" w:hAnsi="Times New Roman" w:cs="Times New Roman"/>
        </w:rPr>
        <w:t>одного</w:t>
      </w:r>
      <w:r w:rsidRPr="00894D08">
        <w:rPr>
          <w:rFonts w:ascii="Times New Roman" w:eastAsia="Times New Roman" w:hAnsi="Times New Roman" w:cs="Times New Roman"/>
        </w:rPr>
        <w:t xml:space="preserve"> месяц</w:t>
      </w:r>
      <w:r>
        <w:rPr>
          <w:rFonts w:ascii="Times New Roman" w:eastAsia="Times New Roman" w:hAnsi="Times New Roman" w:cs="Times New Roman"/>
        </w:rPr>
        <w:t>а</w:t>
      </w:r>
      <w:r w:rsidRPr="00894D08">
        <w:rPr>
          <w:rFonts w:ascii="Times New Roman" w:eastAsia="Times New Roman" w:hAnsi="Times New Roman" w:cs="Times New Roman"/>
        </w:rPr>
        <w:t xml:space="preserve"> со дня утверждения настоящего технического задания.</w:t>
      </w: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C61B3C" w:rsidRPr="00894D08" w:rsidRDefault="00C61B3C" w:rsidP="00C61B3C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C61B3C" w:rsidRDefault="00C61B3C" w:rsidP="00C61B3C"/>
    <w:p w:rsidR="00266620" w:rsidRDefault="00266620"/>
    <w:sectPr w:rsidR="00266620" w:rsidSect="0026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1B3C"/>
    <w:rsid w:val="001D1E80"/>
    <w:rsid w:val="00266620"/>
    <w:rsid w:val="003063E9"/>
    <w:rsid w:val="00436D77"/>
    <w:rsid w:val="004D7AC0"/>
    <w:rsid w:val="00603ABE"/>
    <w:rsid w:val="008200EB"/>
    <w:rsid w:val="0092189B"/>
    <w:rsid w:val="00C61B3C"/>
    <w:rsid w:val="00CF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B3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847</Words>
  <Characters>4831</Characters>
  <Application>Microsoft Office Word</Application>
  <DocSecurity>0</DocSecurity>
  <Lines>40</Lines>
  <Paragraphs>11</Paragraphs>
  <ScaleCrop>false</ScaleCrop>
  <Company>MultiDVD Team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6</cp:revision>
  <cp:lastPrinted>2012-06-13T08:49:00Z</cp:lastPrinted>
  <dcterms:created xsi:type="dcterms:W3CDTF">2012-06-07T11:19:00Z</dcterms:created>
  <dcterms:modified xsi:type="dcterms:W3CDTF">2012-06-13T08:50:00Z</dcterms:modified>
</cp:coreProperties>
</file>