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54" w:rsidRDefault="00B27A5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ПРОКУРОР РАЗЪЯСНЯЕТ</w:t>
      </w:r>
    </w:p>
    <w:p w:rsidR="00DD66C7" w:rsidRDefault="00DD66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D66C7" w:rsidRDefault="00DD66C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АМНИСТИЯ к 70-летию ПОБЕДЫ</w:t>
      </w:r>
    </w:p>
    <w:p w:rsidR="00B27A54" w:rsidRDefault="00B27A5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F26B5" w:rsidRDefault="00B27A54" w:rsidP="00B27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24 апреля 2015 года  вступило в силу постановление Государственной Думы Федерального Собрания Российской Федерации « Об объявлении амнистии в связи с 70-летием Победы в Великой Отечественной войне 1941-1945 годов».</w:t>
      </w:r>
    </w:p>
    <w:p w:rsidR="000F26B5" w:rsidRDefault="000F26B5" w:rsidP="00B27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амнистию</w:t>
      </w:r>
      <w:r w:rsidR="00B27A54">
        <w:rPr>
          <w:rFonts w:ascii="Calibri" w:hAnsi="Calibri" w:cs="Calibri"/>
        </w:rPr>
        <w:t xml:space="preserve"> попадают</w:t>
      </w:r>
      <w:proofErr w:type="gramStart"/>
      <w:r w:rsidR="00B27A5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</w:p>
    <w:p w:rsidR="000F26B5" w:rsidRDefault="00B27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впервые </w:t>
      </w:r>
      <w:r w:rsidR="000F26B5">
        <w:rPr>
          <w:rFonts w:ascii="Calibri" w:hAnsi="Calibri" w:cs="Calibri"/>
        </w:rPr>
        <w:t>осужденные к лишению свободы за</w:t>
      </w:r>
      <w:r>
        <w:rPr>
          <w:rFonts w:ascii="Calibri" w:hAnsi="Calibri" w:cs="Calibri"/>
        </w:rPr>
        <w:t xml:space="preserve"> умышленные </w:t>
      </w:r>
      <w:r w:rsidR="000F26B5">
        <w:rPr>
          <w:rFonts w:ascii="Calibri" w:hAnsi="Calibri" w:cs="Calibri"/>
        </w:rPr>
        <w:t xml:space="preserve"> преступления небольшой и средней тяжести </w:t>
      </w:r>
      <w:proofErr w:type="gramStart"/>
      <w:r w:rsidR="000F26B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</w:rPr>
        <w:t xml:space="preserve">это </w:t>
      </w:r>
      <w:r w:rsidR="000F26B5">
        <w:rPr>
          <w:rFonts w:ascii="Calibri" w:hAnsi="Calibri" w:cs="Calibri"/>
        </w:rPr>
        <w:t>участники боевых действий</w:t>
      </w:r>
      <w:r>
        <w:rPr>
          <w:rFonts w:ascii="Calibri" w:hAnsi="Calibri" w:cs="Calibri"/>
        </w:rPr>
        <w:t xml:space="preserve">  по защите Отечества</w:t>
      </w:r>
      <w:r w:rsidR="0041300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лица, выполняющие воинский долг в Афганистане или других государствах, где велись боевые действия</w:t>
      </w:r>
      <w:r w:rsidR="000F26B5">
        <w:rPr>
          <w:rFonts w:ascii="Calibri" w:hAnsi="Calibri" w:cs="Calibri"/>
        </w:rPr>
        <w:t>, лица, награжденные гос</w:t>
      </w:r>
      <w:r w:rsidR="0041300D">
        <w:rPr>
          <w:rFonts w:ascii="Calibri" w:hAnsi="Calibri" w:cs="Calibri"/>
        </w:rPr>
        <w:t xml:space="preserve">ударственными </w:t>
      </w:r>
      <w:r w:rsidR="000F26B5">
        <w:rPr>
          <w:rFonts w:ascii="Calibri" w:hAnsi="Calibri" w:cs="Calibri"/>
        </w:rPr>
        <w:t>наградами</w:t>
      </w:r>
      <w:r w:rsidR="0041300D">
        <w:rPr>
          <w:rFonts w:ascii="Calibri" w:hAnsi="Calibri" w:cs="Calibri"/>
        </w:rPr>
        <w:t xml:space="preserve"> СССР или Российской Федерации</w:t>
      </w:r>
      <w:r w:rsidR="000F26B5">
        <w:rPr>
          <w:rFonts w:ascii="Calibri" w:hAnsi="Calibri" w:cs="Calibri"/>
        </w:rPr>
        <w:t xml:space="preserve">, несовершеннолетние, </w:t>
      </w:r>
      <w:r w:rsidR="0041300D">
        <w:rPr>
          <w:rFonts w:ascii="Calibri" w:hAnsi="Calibri" w:cs="Calibri"/>
        </w:rPr>
        <w:t xml:space="preserve"> лица, принимавшие участие в ликвидации посл</w:t>
      </w:r>
      <w:r w:rsidR="00DD66C7">
        <w:rPr>
          <w:rFonts w:ascii="Calibri" w:hAnsi="Calibri" w:cs="Calibri"/>
        </w:rPr>
        <w:t xml:space="preserve">едствий </w:t>
      </w:r>
      <w:r w:rsidR="0041300D">
        <w:rPr>
          <w:rFonts w:ascii="Calibri" w:hAnsi="Calibri" w:cs="Calibri"/>
        </w:rPr>
        <w:t xml:space="preserve"> катастрофы на Чернобыльской АЭС, </w:t>
      </w:r>
      <w:r w:rsidR="000F26B5">
        <w:rPr>
          <w:rFonts w:ascii="Calibri" w:hAnsi="Calibri" w:cs="Calibri"/>
        </w:rPr>
        <w:t>лица, имеющие несовершеннолетних детей, инвалиды I и II группы</w:t>
      </w:r>
      <w:r w:rsidR="0041300D">
        <w:rPr>
          <w:rFonts w:ascii="Calibri" w:hAnsi="Calibri" w:cs="Calibri"/>
        </w:rPr>
        <w:t>, мужчины старше 55 лет и женщины старше 50 лет</w:t>
      </w:r>
      <w:r w:rsidR="000F26B5">
        <w:rPr>
          <w:rFonts w:ascii="Calibri" w:hAnsi="Calibri" w:cs="Calibri"/>
        </w:rPr>
        <w:t>);</w:t>
      </w:r>
    </w:p>
    <w:p w:rsidR="000F26B5" w:rsidRDefault="00413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осужденные </w:t>
      </w:r>
      <w:r w:rsidR="000F26B5">
        <w:rPr>
          <w:rFonts w:ascii="Calibri" w:hAnsi="Calibri" w:cs="Calibri"/>
        </w:rPr>
        <w:t>на срок до пяти лет</w:t>
      </w:r>
      <w:r>
        <w:rPr>
          <w:rFonts w:ascii="Calibri" w:hAnsi="Calibri" w:cs="Calibri"/>
        </w:rPr>
        <w:t xml:space="preserve"> лишения свободы</w:t>
      </w:r>
      <w:r w:rsidR="000F26B5">
        <w:rPr>
          <w:rFonts w:ascii="Calibri" w:hAnsi="Calibri" w:cs="Calibri"/>
        </w:rPr>
        <w:t xml:space="preserve"> за преступления, с</w:t>
      </w:r>
      <w:r>
        <w:rPr>
          <w:rFonts w:ascii="Calibri" w:hAnsi="Calibri" w:cs="Calibri"/>
        </w:rPr>
        <w:t>овершенные в возрасте до 18 лет, ранее не отбывавшие лишение свободы</w:t>
      </w:r>
      <w:r w:rsidR="000F26B5">
        <w:rPr>
          <w:rFonts w:ascii="Calibri" w:hAnsi="Calibri" w:cs="Calibri"/>
        </w:rPr>
        <w:t>;</w:t>
      </w:r>
    </w:p>
    <w:p w:rsidR="0041300D" w:rsidRDefault="00DC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осужденные к лишению свободы на срок до 5 лет, совершившие преступления по неосторожности;</w:t>
      </w:r>
    </w:p>
    <w:p w:rsidR="00DC065C" w:rsidRDefault="000F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условно осужденные</w:t>
      </w:r>
      <w:proofErr w:type="gramStart"/>
      <w:r>
        <w:rPr>
          <w:rFonts w:ascii="Calibri" w:hAnsi="Calibri" w:cs="Calibri"/>
        </w:rPr>
        <w:t xml:space="preserve"> </w:t>
      </w:r>
      <w:r w:rsidR="00DC065C">
        <w:rPr>
          <w:rFonts w:ascii="Calibri" w:hAnsi="Calibri" w:cs="Calibri"/>
        </w:rPr>
        <w:t>,</w:t>
      </w:r>
      <w:proofErr w:type="gramEnd"/>
      <w:r w:rsidR="00DC065C">
        <w:rPr>
          <w:rFonts w:ascii="Calibri" w:hAnsi="Calibri" w:cs="Calibri"/>
        </w:rPr>
        <w:t xml:space="preserve"> а также  осужденные к наказ</w:t>
      </w:r>
      <w:r w:rsidR="00AD0A34">
        <w:rPr>
          <w:rFonts w:ascii="Calibri" w:hAnsi="Calibri" w:cs="Calibri"/>
        </w:rPr>
        <w:t>а</w:t>
      </w:r>
      <w:r w:rsidR="00DC065C">
        <w:rPr>
          <w:rFonts w:ascii="Calibri" w:hAnsi="Calibri" w:cs="Calibri"/>
        </w:rPr>
        <w:t>нию не связанному с лишением свободы.</w:t>
      </w:r>
    </w:p>
    <w:p w:rsidR="000F26B5" w:rsidRDefault="000F2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некоторых случаях будут прекращены уголовные дела, находящиеся в производстве</w:t>
      </w:r>
      <w:r w:rsidR="00DC065C">
        <w:rPr>
          <w:rFonts w:ascii="Calibri" w:hAnsi="Calibri" w:cs="Calibri"/>
        </w:rPr>
        <w:t xml:space="preserve"> суда, органов дознания и следствия</w:t>
      </w:r>
      <w:r>
        <w:rPr>
          <w:rFonts w:ascii="Calibri" w:hAnsi="Calibri" w:cs="Calibri"/>
        </w:rPr>
        <w:t xml:space="preserve">, смягчены наказания и сокращены </w:t>
      </w:r>
      <w:proofErr w:type="spellStart"/>
      <w:r>
        <w:rPr>
          <w:rFonts w:ascii="Calibri" w:hAnsi="Calibri" w:cs="Calibri"/>
        </w:rPr>
        <w:t>неотбытые</w:t>
      </w:r>
      <w:proofErr w:type="spellEnd"/>
      <w:r>
        <w:rPr>
          <w:rFonts w:ascii="Calibri" w:hAnsi="Calibri" w:cs="Calibri"/>
        </w:rPr>
        <w:t xml:space="preserve"> сроки лишения свободы.</w:t>
      </w:r>
    </w:p>
    <w:p w:rsidR="000F26B5" w:rsidRDefault="00DC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Но амнистия коснется не всех, </w:t>
      </w:r>
      <w:r w:rsidR="000F26B5">
        <w:rPr>
          <w:rFonts w:ascii="Calibri" w:hAnsi="Calibri" w:cs="Calibri"/>
        </w:rPr>
        <w:t>р</w:t>
      </w:r>
      <w:r w:rsidR="00AD0A34">
        <w:rPr>
          <w:rFonts w:ascii="Calibri" w:hAnsi="Calibri" w:cs="Calibri"/>
        </w:rPr>
        <w:t xml:space="preserve">яд статей УК РФ, не подпадает </w:t>
      </w:r>
      <w:r w:rsidR="000F26B5">
        <w:rPr>
          <w:rFonts w:ascii="Calibri" w:hAnsi="Calibri" w:cs="Calibri"/>
        </w:rPr>
        <w:t>под действие амнистии. Это коснется лиц, осужденных за тяжкие и особо тяжкие преступления</w:t>
      </w:r>
      <w:r w:rsidR="00AD0A34">
        <w:rPr>
          <w:rFonts w:ascii="Calibri" w:hAnsi="Calibri" w:cs="Calibri"/>
        </w:rPr>
        <w:t xml:space="preserve"> </w:t>
      </w:r>
      <w:proofErr w:type="gramStart"/>
      <w:r w:rsidR="00AD0A34">
        <w:rPr>
          <w:rFonts w:ascii="Calibri" w:hAnsi="Calibri" w:cs="Calibri"/>
        </w:rPr>
        <w:t xml:space="preserve">( </w:t>
      </w:r>
      <w:proofErr w:type="gramEnd"/>
      <w:r w:rsidR="00AD0A34">
        <w:rPr>
          <w:rFonts w:ascii="Calibri" w:hAnsi="Calibri" w:cs="Calibri"/>
        </w:rPr>
        <w:t>убийство, причинение тяжкого вреда здоровью человека, изнасилование, вовлечение несовершеннолетних в преступную деятельность, разбой, кража с проникновением в жилище</w:t>
      </w:r>
      <w:r w:rsidR="00CF2636">
        <w:rPr>
          <w:rFonts w:ascii="Calibri" w:hAnsi="Calibri" w:cs="Calibri"/>
        </w:rPr>
        <w:t xml:space="preserve">, грабеж,  приобретение и сбыт наркотических средств). Не коснется амнистия и </w:t>
      </w:r>
      <w:r w:rsidR="000F26B5">
        <w:rPr>
          <w:rFonts w:ascii="Calibri" w:hAnsi="Calibri" w:cs="Calibri"/>
        </w:rPr>
        <w:t xml:space="preserve"> рецидивистов, </w:t>
      </w:r>
      <w:r w:rsidR="00CF2636">
        <w:rPr>
          <w:rFonts w:ascii="Calibri" w:hAnsi="Calibri" w:cs="Calibri"/>
        </w:rPr>
        <w:t xml:space="preserve"> и злостных </w:t>
      </w:r>
      <w:r w:rsidR="000F26B5">
        <w:rPr>
          <w:rFonts w:ascii="Calibri" w:hAnsi="Calibri" w:cs="Calibri"/>
        </w:rPr>
        <w:t>нарушите</w:t>
      </w:r>
      <w:r w:rsidR="00CF2636">
        <w:rPr>
          <w:rFonts w:ascii="Calibri" w:hAnsi="Calibri" w:cs="Calibri"/>
        </w:rPr>
        <w:t>лей порядка отбывания наказания.   Злостными нарушителями считаются осужденные</w:t>
      </w:r>
      <w:proofErr w:type="gramStart"/>
      <w:r w:rsidR="00CF2636">
        <w:rPr>
          <w:rFonts w:ascii="Calibri" w:hAnsi="Calibri" w:cs="Calibri"/>
        </w:rPr>
        <w:t xml:space="preserve"> ,</w:t>
      </w:r>
      <w:proofErr w:type="gramEnd"/>
      <w:r w:rsidR="00CF2636">
        <w:rPr>
          <w:rFonts w:ascii="Calibri" w:hAnsi="Calibri" w:cs="Calibri"/>
        </w:rPr>
        <w:t xml:space="preserve"> в отношении которых принято соответствующее постановление начальника исправительного учреждения,  осужденные , совершившие умышленное преступление в период условного осуждения, осужденные, которым условное осуждение  отменено,  осужденные , которым наказание не связанное с лишением свободы  за злостное уклонение от отбывания наказания заменено лишением свободы. </w:t>
      </w:r>
    </w:p>
    <w:p w:rsidR="006C3AF9" w:rsidRDefault="006C3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применяется амнистия и к лицам</w:t>
      </w:r>
      <w:r w:rsidR="00DD66C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в отношении которых  был</w:t>
      </w:r>
      <w:r w:rsidR="00DD66C7">
        <w:rPr>
          <w:rFonts w:ascii="Calibri" w:hAnsi="Calibri" w:cs="Calibri"/>
        </w:rPr>
        <w:t xml:space="preserve">  ранее </w:t>
      </w:r>
      <w:r>
        <w:rPr>
          <w:rFonts w:ascii="Calibri" w:hAnsi="Calibri" w:cs="Calibri"/>
        </w:rPr>
        <w:t xml:space="preserve"> применен акт о помиловании либо он освобождался от наказания на основании  постановлений  Государственной Думы  Федерального Собрания РФ об амнистии.</w:t>
      </w:r>
    </w:p>
    <w:p w:rsidR="00CF2636" w:rsidRDefault="006C3AF9" w:rsidP="006C3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Лица, подпадающие под действие Постановления об амнистии не освобождаются</w:t>
      </w:r>
      <w:proofErr w:type="gramEnd"/>
      <w:r>
        <w:rPr>
          <w:rFonts w:ascii="Calibri" w:hAnsi="Calibri" w:cs="Calibri"/>
        </w:rPr>
        <w:t xml:space="preserve"> от административных наказаний, а также от обязанности возместить вред, причиненный его противоправными  действиями.</w:t>
      </w:r>
    </w:p>
    <w:p w:rsidR="006C3AF9" w:rsidRDefault="006C3AF9" w:rsidP="006C3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  действия амнистии  6 месяцев.</w:t>
      </w:r>
    </w:p>
    <w:p w:rsidR="006C3AF9" w:rsidRDefault="006C3AF9" w:rsidP="006C3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AF9" w:rsidRDefault="006C3AF9" w:rsidP="006C3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AF9" w:rsidRDefault="006C3AF9" w:rsidP="006C3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3AF9" w:rsidRDefault="006C3AF9" w:rsidP="006C3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прокурора района                                                                                         Н.П. Харитонова</w:t>
      </w:r>
    </w:p>
    <w:sectPr w:rsidR="006C3AF9" w:rsidSect="004F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B5"/>
    <w:rsid w:val="000F26B5"/>
    <w:rsid w:val="0041300D"/>
    <w:rsid w:val="006C3AF9"/>
    <w:rsid w:val="00A34306"/>
    <w:rsid w:val="00AD0A34"/>
    <w:rsid w:val="00B27A54"/>
    <w:rsid w:val="00BC6362"/>
    <w:rsid w:val="00CF2636"/>
    <w:rsid w:val="00DC065C"/>
    <w:rsid w:val="00DD66C7"/>
    <w:rsid w:val="00D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2</cp:revision>
  <dcterms:created xsi:type="dcterms:W3CDTF">2015-05-15T04:30:00Z</dcterms:created>
  <dcterms:modified xsi:type="dcterms:W3CDTF">2015-05-15T07:43:00Z</dcterms:modified>
</cp:coreProperties>
</file>