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F" w:rsidRDefault="002B072F" w:rsidP="00823DE3">
      <w:pPr>
        <w:tabs>
          <w:tab w:val="left" w:pos="7380"/>
        </w:tabs>
      </w:pPr>
    </w:p>
    <w:p w:rsidR="002B072F" w:rsidRDefault="002B072F" w:rsidP="002B072F"/>
    <w:p w:rsidR="002B072F" w:rsidRPr="00823DE3" w:rsidRDefault="002B072F" w:rsidP="002B072F">
      <w:pPr>
        <w:jc w:val="center"/>
        <w:rPr>
          <w:color w:val="000000"/>
          <w:sz w:val="28"/>
          <w:szCs w:val="28"/>
        </w:rPr>
      </w:pPr>
      <w:r w:rsidRPr="00823DE3">
        <w:rPr>
          <w:noProof/>
          <w:color w:val="000000"/>
          <w:sz w:val="28"/>
          <w:szCs w:val="28"/>
        </w:rPr>
        <w:drawing>
          <wp:inline distT="0" distB="0" distL="0" distR="0">
            <wp:extent cx="633095" cy="685800"/>
            <wp:effectExtent l="19050" t="0" r="0" b="0"/>
            <wp:docPr id="3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2F" w:rsidRPr="00823DE3" w:rsidRDefault="002B072F" w:rsidP="002B07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  <w:r w:rsidRPr="00823DE3">
        <w:rPr>
          <w:sz w:val="28"/>
          <w:szCs w:val="28"/>
        </w:rPr>
        <w:tab/>
      </w:r>
    </w:p>
    <w:p w:rsidR="002B072F" w:rsidRPr="00823DE3" w:rsidRDefault="002B072F" w:rsidP="002B072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DE3">
        <w:rPr>
          <w:color w:val="000000"/>
          <w:sz w:val="28"/>
          <w:szCs w:val="28"/>
        </w:rPr>
        <w:t>АДМИНИСТРАЦИЯ ЛЕБЕДЕВСКОГО СЕЛЬСКОГО ПОСЕЛЕНИЯ</w:t>
      </w:r>
    </w:p>
    <w:p w:rsidR="002B072F" w:rsidRPr="00823DE3" w:rsidRDefault="00823DE3" w:rsidP="002B072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3DE3">
        <w:rPr>
          <w:color w:val="000000"/>
          <w:sz w:val="28"/>
          <w:szCs w:val="28"/>
        </w:rPr>
        <w:t>ПОСТАНОВЛЕНИЕ</w:t>
      </w:r>
    </w:p>
    <w:p w:rsidR="002B072F" w:rsidRPr="00823DE3" w:rsidRDefault="00481340" w:rsidP="002B07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2B072F" w:rsidRPr="00823DE3" w:rsidRDefault="002B072F" w:rsidP="002B0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72F" w:rsidRPr="00823DE3" w:rsidRDefault="00CE0071" w:rsidP="002B07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     15  мая   </w:t>
      </w:r>
      <w:r w:rsidR="00823DE3" w:rsidRPr="00823DE3">
        <w:rPr>
          <w:color w:val="000000"/>
          <w:sz w:val="28"/>
          <w:szCs w:val="28"/>
        </w:rPr>
        <w:t xml:space="preserve"> 2012</w:t>
      </w:r>
      <w:r>
        <w:rPr>
          <w:color w:val="000000"/>
          <w:sz w:val="28"/>
          <w:szCs w:val="28"/>
        </w:rPr>
        <w:t xml:space="preserve"> года</w:t>
      </w:r>
      <w:r w:rsidR="00823DE3" w:rsidRPr="00823D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="00823DE3" w:rsidRPr="00823DE3">
        <w:rPr>
          <w:color w:val="000000"/>
          <w:sz w:val="28"/>
          <w:szCs w:val="28"/>
        </w:rPr>
        <w:t xml:space="preserve">           </w:t>
      </w:r>
      <w:r w:rsidR="002B072F" w:rsidRPr="00823DE3">
        <w:rPr>
          <w:color w:val="000000"/>
          <w:sz w:val="28"/>
          <w:szCs w:val="28"/>
        </w:rPr>
        <w:t xml:space="preserve"> N</w:t>
      </w:r>
      <w:r w:rsidR="00823DE3" w:rsidRPr="00823DE3">
        <w:rPr>
          <w:color w:val="000000"/>
          <w:sz w:val="28"/>
          <w:szCs w:val="28"/>
        </w:rPr>
        <w:t xml:space="preserve"> 15</w:t>
      </w:r>
    </w:p>
    <w:p w:rsidR="002B072F" w:rsidRPr="00823DE3" w:rsidRDefault="002B072F" w:rsidP="002B072F">
      <w:pPr>
        <w:rPr>
          <w:sz w:val="28"/>
          <w:szCs w:val="28"/>
        </w:rPr>
      </w:pPr>
    </w:p>
    <w:p w:rsidR="002B072F" w:rsidRPr="00823DE3" w:rsidRDefault="002B072F" w:rsidP="002B072F">
      <w:pPr>
        <w:rPr>
          <w:sz w:val="28"/>
          <w:szCs w:val="28"/>
        </w:rPr>
      </w:pPr>
    </w:p>
    <w:p w:rsidR="002B072F" w:rsidRPr="00823DE3" w:rsidRDefault="002B072F" w:rsidP="002B072F">
      <w:pPr>
        <w:rPr>
          <w:sz w:val="28"/>
          <w:szCs w:val="28"/>
        </w:rPr>
      </w:pPr>
    </w:p>
    <w:p w:rsidR="002B072F" w:rsidRPr="00823DE3" w:rsidRDefault="002B072F" w:rsidP="002B072F">
      <w:pPr>
        <w:rPr>
          <w:sz w:val="28"/>
          <w:szCs w:val="28"/>
        </w:rPr>
      </w:pPr>
      <w:r w:rsidRPr="00823DE3">
        <w:rPr>
          <w:sz w:val="28"/>
          <w:szCs w:val="28"/>
        </w:rPr>
        <w:t>Об утверждении  технического задания</w:t>
      </w:r>
    </w:p>
    <w:p w:rsidR="002B072F" w:rsidRPr="00823DE3" w:rsidRDefault="002B072F" w:rsidP="002B072F">
      <w:pPr>
        <w:rPr>
          <w:sz w:val="28"/>
          <w:szCs w:val="28"/>
        </w:rPr>
      </w:pPr>
      <w:r w:rsidRPr="00823DE3">
        <w:rPr>
          <w:sz w:val="28"/>
          <w:szCs w:val="28"/>
        </w:rPr>
        <w:t>по разработке инвестиционной программы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>«Муниципальная долгосрочная инвестиционная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 xml:space="preserve">целевая программа энергосбережения 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 xml:space="preserve">села </w:t>
      </w:r>
      <w:r w:rsidR="00242B32" w:rsidRPr="00823DE3">
        <w:rPr>
          <w:sz w:val="28"/>
          <w:szCs w:val="28"/>
        </w:rPr>
        <w:t>Лебедевка Лебедевского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 xml:space="preserve">сельского поселения </w:t>
      </w:r>
      <w:proofErr w:type="spellStart"/>
      <w:r w:rsidRPr="00823DE3">
        <w:rPr>
          <w:sz w:val="28"/>
          <w:szCs w:val="28"/>
        </w:rPr>
        <w:t>Еткульского</w:t>
      </w:r>
      <w:proofErr w:type="spellEnd"/>
      <w:r w:rsidRPr="00823DE3">
        <w:rPr>
          <w:sz w:val="28"/>
          <w:szCs w:val="28"/>
        </w:rPr>
        <w:t xml:space="preserve"> 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>муниципального района Челябинской области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>на 2012-2014 годы»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 xml:space="preserve">         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 акты  Российской  Федерации»,    Федерального   Закона от 30.12.2004</w:t>
      </w:r>
      <w:r w:rsidR="003C1107" w:rsidRPr="00823DE3">
        <w:rPr>
          <w:sz w:val="28"/>
          <w:szCs w:val="28"/>
        </w:rPr>
        <w:t>г.</w:t>
      </w:r>
      <w:r w:rsidRPr="00823DE3">
        <w:rPr>
          <w:sz w:val="28"/>
          <w:szCs w:val="28"/>
        </w:rPr>
        <w:t xml:space="preserve"> №210-ФЗ «Об основах регулирования тарифов организаций коммунального комплекса», Федерального   Закона от 27 июля 2010 года № 190-ФЗ «О теплоснабжении»:</w:t>
      </w:r>
    </w:p>
    <w:p w:rsidR="002B072F" w:rsidRPr="00823DE3" w:rsidRDefault="002B072F" w:rsidP="002B072F">
      <w:pPr>
        <w:jc w:val="both"/>
        <w:rPr>
          <w:sz w:val="28"/>
          <w:szCs w:val="28"/>
        </w:rPr>
      </w:pPr>
      <w:r w:rsidRPr="00823DE3">
        <w:rPr>
          <w:sz w:val="28"/>
          <w:szCs w:val="28"/>
        </w:rPr>
        <w:t xml:space="preserve">         1. Утвердить техническое задание по разработке инвестиционной программы «Муниципальная долгосрочная инвестиционная целевая программа энергосбережения села </w:t>
      </w:r>
      <w:r w:rsidR="00334D48" w:rsidRPr="00823DE3">
        <w:rPr>
          <w:sz w:val="28"/>
          <w:szCs w:val="28"/>
        </w:rPr>
        <w:t>Лебедевка Лебедевского</w:t>
      </w:r>
      <w:r w:rsidRPr="00823DE3">
        <w:rPr>
          <w:sz w:val="28"/>
          <w:szCs w:val="28"/>
        </w:rPr>
        <w:t xml:space="preserve"> сельского поселения </w:t>
      </w:r>
      <w:proofErr w:type="spellStart"/>
      <w:r w:rsidRPr="00823DE3">
        <w:rPr>
          <w:sz w:val="28"/>
          <w:szCs w:val="28"/>
        </w:rPr>
        <w:t>Еткульского</w:t>
      </w:r>
      <w:proofErr w:type="spellEnd"/>
      <w:r w:rsidRPr="00823DE3">
        <w:rPr>
          <w:sz w:val="28"/>
          <w:szCs w:val="28"/>
        </w:rPr>
        <w:t xml:space="preserve"> муниципального района Челябинской области на 2012-2014 годы»,  </w:t>
      </w:r>
      <w:proofErr w:type="gramStart"/>
      <w:r w:rsidRPr="00823DE3">
        <w:rPr>
          <w:sz w:val="28"/>
          <w:szCs w:val="28"/>
        </w:rPr>
        <w:t>согласно приложения</w:t>
      </w:r>
      <w:proofErr w:type="gramEnd"/>
      <w:r w:rsidRPr="00823DE3">
        <w:rPr>
          <w:sz w:val="28"/>
          <w:szCs w:val="28"/>
        </w:rPr>
        <w:t>.</w:t>
      </w:r>
    </w:p>
    <w:p w:rsidR="002B072F" w:rsidRPr="00823DE3" w:rsidRDefault="007F05A7" w:rsidP="00823DE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23DE3">
        <w:rPr>
          <w:sz w:val="28"/>
          <w:szCs w:val="28"/>
        </w:rPr>
        <w:t>2</w:t>
      </w:r>
      <w:r w:rsidR="002B072F" w:rsidRPr="00823DE3">
        <w:rPr>
          <w:sz w:val="28"/>
          <w:szCs w:val="28"/>
        </w:rPr>
        <w:t xml:space="preserve">. </w:t>
      </w:r>
      <w:proofErr w:type="gramStart"/>
      <w:r w:rsidR="002B072F" w:rsidRPr="00823DE3">
        <w:rPr>
          <w:sz w:val="28"/>
          <w:szCs w:val="28"/>
        </w:rPr>
        <w:t>Контроль за</w:t>
      </w:r>
      <w:proofErr w:type="gramEnd"/>
      <w:r w:rsidR="002B072F" w:rsidRPr="00823DE3">
        <w:rPr>
          <w:sz w:val="28"/>
          <w:szCs w:val="28"/>
        </w:rPr>
        <w:t xml:space="preserve"> выпо</w:t>
      </w:r>
      <w:r w:rsidR="00823DE3" w:rsidRPr="00823DE3">
        <w:rPr>
          <w:sz w:val="28"/>
          <w:szCs w:val="28"/>
        </w:rPr>
        <w:t>лнением постановления  оставляю за собой</w:t>
      </w:r>
      <w:r w:rsidR="002B072F" w:rsidRPr="00823DE3">
        <w:rPr>
          <w:sz w:val="28"/>
          <w:szCs w:val="28"/>
        </w:rPr>
        <w:t>.</w:t>
      </w:r>
    </w:p>
    <w:p w:rsidR="00823DE3" w:rsidRPr="00823DE3" w:rsidRDefault="00823DE3" w:rsidP="00823DE3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23DE3" w:rsidRPr="00823DE3" w:rsidRDefault="00823DE3" w:rsidP="00823DE3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2B072F" w:rsidRPr="00823DE3" w:rsidRDefault="00823DE3" w:rsidP="002B072F">
      <w:pPr>
        <w:tabs>
          <w:tab w:val="left" w:pos="7020"/>
        </w:tabs>
        <w:jc w:val="both"/>
        <w:rPr>
          <w:sz w:val="28"/>
          <w:szCs w:val="28"/>
        </w:rPr>
      </w:pPr>
      <w:r w:rsidRPr="00823DE3">
        <w:rPr>
          <w:sz w:val="28"/>
          <w:szCs w:val="28"/>
        </w:rPr>
        <w:t>Глава Лебедевского</w:t>
      </w:r>
      <w:r w:rsidR="002B072F" w:rsidRPr="00823DE3">
        <w:rPr>
          <w:sz w:val="28"/>
          <w:szCs w:val="28"/>
        </w:rPr>
        <w:t xml:space="preserve"> сельского поселения </w:t>
      </w:r>
      <w:r w:rsidR="002B072F" w:rsidRPr="00823DE3">
        <w:rPr>
          <w:sz w:val="28"/>
          <w:szCs w:val="28"/>
        </w:rPr>
        <w:tab/>
        <w:t xml:space="preserve">      </w:t>
      </w:r>
      <w:r w:rsidR="00E344C1" w:rsidRPr="00823DE3">
        <w:rPr>
          <w:sz w:val="28"/>
          <w:szCs w:val="28"/>
        </w:rPr>
        <w:t>А.Д. Панов</w:t>
      </w:r>
      <w:r w:rsidR="002B072F" w:rsidRPr="00823DE3">
        <w:rPr>
          <w:sz w:val="28"/>
          <w:szCs w:val="28"/>
        </w:rPr>
        <w:t xml:space="preserve"> </w:t>
      </w:r>
    </w:p>
    <w:p w:rsidR="002B072F" w:rsidRPr="00823DE3" w:rsidRDefault="002B072F" w:rsidP="002B072F">
      <w:pPr>
        <w:rPr>
          <w:sz w:val="28"/>
          <w:szCs w:val="28"/>
        </w:rPr>
      </w:pPr>
    </w:p>
    <w:p w:rsidR="00266620" w:rsidRPr="00823DE3" w:rsidRDefault="00266620">
      <w:pPr>
        <w:rPr>
          <w:sz w:val="28"/>
          <w:szCs w:val="28"/>
        </w:rPr>
      </w:pPr>
    </w:p>
    <w:sectPr w:rsidR="00266620" w:rsidRPr="00823DE3" w:rsidSect="004B13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072F"/>
    <w:rsid w:val="00042EA0"/>
    <w:rsid w:val="0022340A"/>
    <w:rsid w:val="00242B32"/>
    <w:rsid w:val="00266620"/>
    <w:rsid w:val="002B072F"/>
    <w:rsid w:val="00334D48"/>
    <w:rsid w:val="003C1107"/>
    <w:rsid w:val="00481340"/>
    <w:rsid w:val="006321C6"/>
    <w:rsid w:val="007F05A7"/>
    <w:rsid w:val="00823DE3"/>
    <w:rsid w:val="00C515DC"/>
    <w:rsid w:val="00CE0071"/>
    <w:rsid w:val="00E3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71B3-DE7C-4DB9-9DC3-43F514CC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Company>MultiDVD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10</cp:revision>
  <cp:lastPrinted>2012-06-13T08:39:00Z</cp:lastPrinted>
  <dcterms:created xsi:type="dcterms:W3CDTF">2012-06-07T11:02:00Z</dcterms:created>
  <dcterms:modified xsi:type="dcterms:W3CDTF">2012-06-13T08:39:00Z</dcterms:modified>
</cp:coreProperties>
</file>