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287" w:rsidRDefault="00BD7287" w:rsidP="00BD7287">
      <w:pPr>
        <w:rPr>
          <w:rFonts w:ascii="Times New Roman" w:hAnsi="Times New Roman"/>
        </w:rPr>
      </w:pPr>
    </w:p>
    <w:p w:rsidR="00BD7287" w:rsidRDefault="00BD7287" w:rsidP="00BD7287">
      <w:pPr>
        <w:pStyle w:val="a3"/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Список</w:t>
      </w:r>
    </w:p>
    <w:p w:rsidR="00BD7287" w:rsidRDefault="00BD7287" w:rsidP="00BD7287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мест хранения и реализации пиротехнических изделий на территории</w:t>
      </w:r>
    </w:p>
    <w:p w:rsidR="00BD7287" w:rsidRDefault="00BD7287" w:rsidP="00BD7287">
      <w:pPr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Еткульского</w:t>
      </w:r>
      <w:proofErr w:type="spellEnd"/>
      <w:r>
        <w:rPr>
          <w:rFonts w:ascii="Times New Roman" w:hAnsi="Times New Roman"/>
          <w:b/>
        </w:rPr>
        <w:t xml:space="preserve"> муниципального района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0"/>
        <w:gridCol w:w="2976"/>
        <w:gridCol w:w="5920"/>
      </w:tblGrid>
      <w:tr w:rsidR="00BD7287" w:rsidTr="00BD728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287" w:rsidRDefault="00BD728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287" w:rsidRDefault="00BD728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объекта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287" w:rsidRDefault="00BD728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 местонахождения</w:t>
            </w:r>
          </w:p>
        </w:tc>
      </w:tr>
      <w:tr w:rsidR="00BD7287" w:rsidTr="00BD7287"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287" w:rsidRDefault="00BD728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Еткульский</w:t>
            </w:r>
            <w:proofErr w:type="spellEnd"/>
            <w:r>
              <w:rPr>
                <w:rFonts w:ascii="Times New Roman" w:hAnsi="Times New Roman"/>
                <w:b/>
              </w:rPr>
              <w:t xml:space="preserve"> муниципальный район</w:t>
            </w:r>
          </w:p>
        </w:tc>
      </w:tr>
      <w:tr w:rsidR="00BD7287" w:rsidTr="00BD728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287" w:rsidRDefault="00BD728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287" w:rsidRDefault="00BD728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Магазин «Сокол»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287" w:rsidRDefault="00BD728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Еткуль, ул. </w:t>
            </w:r>
            <w:proofErr w:type="gramStart"/>
            <w:r>
              <w:rPr>
                <w:rFonts w:ascii="Times New Roman" w:hAnsi="Times New Roman"/>
              </w:rPr>
              <w:t>Первомайская</w:t>
            </w:r>
            <w:proofErr w:type="gramEnd"/>
            <w:r>
              <w:rPr>
                <w:rFonts w:ascii="Times New Roman" w:hAnsi="Times New Roman"/>
              </w:rPr>
              <w:t>, 30-а.</w:t>
            </w:r>
          </w:p>
        </w:tc>
      </w:tr>
    </w:tbl>
    <w:p w:rsidR="00BD7287" w:rsidRDefault="00BD7287" w:rsidP="00BD7287">
      <w:pPr>
        <w:jc w:val="center"/>
        <w:rPr>
          <w:rFonts w:ascii="Times New Roman" w:hAnsi="Times New Roman"/>
        </w:rPr>
      </w:pPr>
    </w:p>
    <w:p w:rsidR="00241A40" w:rsidRDefault="00241A40">
      <w:bookmarkStart w:id="0" w:name="_GoBack"/>
      <w:bookmarkEnd w:id="0"/>
    </w:p>
    <w:sectPr w:rsidR="00241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262"/>
    <w:rsid w:val="00241A40"/>
    <w:rsid w:val="005E3262"/>
    <w:rsid w:val="00BD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28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728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28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728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9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Анатольевна Моржова</dc:creator>
  <cp:keywords/>
  <dc:description/>
  <cp:lastModifiedBy>Наталья Анатольевна Моржова</cp:lastModifiedBy>
  <cp:revision>3</cp:revision>
  <dcterms:created xsi:type="dcterms:W3CDTF">2016-12-22T03:51:00Z</dcterms:created>
  <dcterms:modified xsi:type="dcterms:W3CDTF">2016-12-22T03:51:00Z</dcterms:modified>
</cp:coreProperties>
</file>