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FCE" w:rsidRDefault="005A4FCE" w:rsidP="005A4FCE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000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FCE" w:rsidRDefault="005A4FCE" w:rsidP="005A4FCE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A4FCE" w:rsidRDefault="005A4FCE" w:rsidP="005A4FCE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БЕЛОУСОВСКОГО СЕЛЬСКОГО ПОСЕЛЕНИЯ</w:t>
      </w:r>
    </w:p>
    <w:p w:rsidR="005A4FCE" w:rsidRDefault="005A4FCE" w:rsidP="005A4FC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5A4FCE" w:rsidRDefault="005A4FCE" w:rsidP="005A4FCE">
      <w:pPr>
        <w:autoSpaceDE w:val="0"/>
        <w:autoSpaceDN w:val="0"/>
        <w:adjustRightInd w:val="0"/>
      </w:pPr>
      <w:r>
        <w:pict>
          <v:line id="_x0000_s1026" style="position:absolute;z-index:251658240" from="0,7.75pt" to="477pt,7.75pt" strokeweight="4.5pt">
            <v:stroke linestyle="thinThick"/>
          </v:line>
        </w:pict>
      </w:r>
    </w:p>
    <w:p w:rsidR="005A4FCE" w:rsidRDefault="005A4FCE" w:rsidP="005A4FCE">
      <w:pPr>
        <w:autoSpaceDE w:val="0"/>
        <w:autoSpaceDN w:val="0"/>
        <w:adjustRightInd w:val="0"/>
      </w:pPr>
    </w:p>
    <w:p w:rsidR="005A4FCE" w:rsidRDefault="005A4FCE" w:rsidP="005A4FC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24.10.2013 N 65</w:t>
      </w:r>
    </w:p>
    <w:p w:rsidR="005A4FCE" w:rsidRDefault="005A4FCE" w:rsidP="005A4FCE">
      <w:pPr>
        <w:tabs>
          <w:tab w:val="left" w:pos="163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с. Белоусово</w:t>
      </w:r>
    </w:p>
    <w:p w:rsidR="005A4FCE" w:rsidRDefault="005A4FCE" w:rsidP="005A4FC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A4FCE" w:rsidRDefault="005A4FCE" w:rsidP="005A4FCE">
      <w:pPr>
        <w:pStyle w:val="2"/>
        <w:tabs>
          <w:tab w:val="left" w:pos="900"/>
          <w:tab w:val="center" w:pos="4818"/>
          <w:tab w:val="left" w:pos="6075"/>
        </w:tabs>
        <w:spacing w:before="0" w:after="0"/>
        <w:jc w:val="both"/>
        <w:rPr>
          <w:rFonts w:asciiTheme="minorHAnsi" w:hAnsiTheme="minorHAnsi"/>
          <w:b w:val="0"/>
          <w:i w:val="0"/>
        </w:rPr>
      </w:pPr>
      <w:r>
        <w:rPr>
          <w:rFonts w:asciiTheme="minorHAnsi" w:hAnsiTheme="minorHAnsi"/>
          <w:b w:val="0"/>
          <w:i w:val="0"/>
        </w:rPr>
        <w:t xml:space="preserve"> Об утверждении Положения об определении</w:t>
      </w:r>
    </w:p>
    <w:p w:rsidR="005A4FCE" w:rsidRDefault="005A4FCE" w:rsidP="005A4FCE">
      <w:pPr>
        <w:pStyle w:val="2"/>
        <w:tabs>
          <w:tab w:val="left" w:pos="900"/>
          <w:tab w:val="center" w:pos="4818"/>
          <w:tab w:val="left" w:pos="6075"/>
        </w:tabs>
        <w:spacing w:before="0" w:after="0"/>
        <w:jc w:val="both"/>
        <w:rPr>
          <w:rFonts w:asciiTheme="minorHAnsi" w:hAnsiTheme="minorHAnsi"/>
          <w:b w:val="0"/>
          <w:i w:val="0"/>
        </w:rPr>
      </w:pPr>
      <w:r>
        <w:rPr>
          <w:rFonts w:asciiTheme="minorHAnsi" w:hAnsiTheme="minorHAnsi"/>
          <w:b w:val="0"/>
          <w:i w:val="0"/>
        </w:rPr>
        <w:t xml:space="preserve"> форм участия граждан в обеспечении первичных</w:t>
      </w:r>
    </w:p>
    <w:p w:rsidR="005A4FCE" w:rsidRDefault="005A4FCE" w:rsidP="005A4FCE">
      <w:pPr>
        <w:pStyle w:val="2"/>
        <w:tabs>
          <w:tab w:val="left" w:pos="900"/>
          <w:tab w:val="center" w:pos="4818"/>
          <w:tab w:val="left" w:pos="6075"/>
        </w:tabs>
        <w:spacing w:before="0"/>
        <w:jc w:val="both"/>
        <w:rPr>
          <w:rFonts w:asciiTheme="minorHAnsi" w:hAnsiTheme="minorHAnsi"/>
          <w:b w:val="0"/>
          <w:i w:val="0"/>
        </w:rPr>
      </w:pPr>
      <w:r>
        <w:rPr>
          <w:rFonts w:asciiTheme="minorHAnsi" w:hAnsiTheme="minorHAnsi"/>
          <w:b w:val="0"/>
          <w:i w:val="0"/>
        </w:rPr>
        <w:t xml:space="preserve"> мер пожарной безопасности, в том числе </w:t>
      </w:r>
      <w:proofErr w:type="gramStart"/>
      <w:r>
        <w:rPr>
          <w:rFonts w:asciiTheme="minorHAnsi" w:hAnsiTheme="minorHAnsi"/>
          <w:b w:val="0"/>
          <w:i w:val="0"/>
        </w:rPr>
        <w:t>в</w:t>
      </w:r>
      <w:proofErr w:type="gramEnd"/>
    </w:p>
    <w:p w:rsidR="005A4FCE" w:rsidRDefault="005A4FCE" w:rsidP="005A4FCE">
      <w:pPr>
        <w:pStyle w:val="2"/>
        <w:tabs>
          <w:tab w:val="left" w:pos="900"/>
          <w:tab w:val="center" w:pos="4818"/>
          <w:tab w:val="left" w:pos="6075"/>
        </w:tabs>
        <w:spacing w:before="0"/>
        <w:jc w:val="both"/>
        <w:rPr>
          <w:rFonts w:asciiTheme="minorHAnsi" w:hAnsiTheme="minorHAnsi"/>
          <w:b w:val="0"/>
          <w:i w:val="0"/>
        </w:rPr>
      </w:pPr>
      <w:r>
        <w:rPr>
          <w:rFonts w:asciiTheme="minorHAnsi" w:hAnsiTheme="minorHAnsi"/>
          <w:b w:val="0"/>
          <w:i w:val="0"/>
        </w:rPr>
        <w:t xml:space="preserve"> деятельности добровольной пожарной охраны </w:t>
      </w:r>
    </w:p>
    <w:p w:rsidR="005A4FCE" w:rsidRDefault="005A4FCE" w:rsidP="005A4FCE">
      <w:pPr>
        <w:pStyle w:val="2"/>
        <w:tabs>
          <w:tab w:val="left" w:pos="900"/>
          <w:tab w:val="center" w:pos="4818"/>
          <w:tab w:val="left" w:pos="6075"/>
        </w:tabs>
        <w:spacing w:before="0" w:after="0"/>
        <w:jc w:val="both"/>
        <w:rPr>
          <w:rFonts w:asciiTheme="minorHAnsi" w:hAnsiTheme="minorHAnsi" w:cs="Times New Roman"/>
          <w:b w:val="0"/>
          <w:i w:val="0"/>
        </w:rPr>
      </w:pPr>
      <w:r>
        <w:rPr>
          <w:rFonts w:asciiTheme="minorHAnsi" w:hAnsiTheme="minorHAnsi"/>
          <w:b w:val="0"/>
          <w:i w:val="0"/>
        </w:rPr>
        <w:t>на территории Белоусовского сельского поселения</w:t>
      </w:r>
    </w:p>
    <w:p w:rsidR="005A4FCE" w:rsidRDefault="005A4FCE" w:rsidP="005A4FCE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Федеральными законами «О пожарной безопасности», «Об общих принципах местного самоуправления в Российской Федерации» и в целях определения форм участия граждан в обеспечении первичных мер пожарной безопасности и в деятельности добровольной пожарной дружины на территории Белоусовского сельского поселения постановляю:</w:t>
      </w:r>
    </w:p>
    <w:p w:rsidR="005A4FCE" w:rsidRDefault="005A4FCE" w:rsidP="005A4FCE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Определить, что формами участия граждан в обеспечении первичных мер пожарной безопасности и в деятельности добровольной пожарной дружины на территории Белоусовского сельского поселения  являются:</w:t>
      </w:r>
    </w:p>
    <w:p w:rsidR="005A4FCE" w:rsidRDefault="005A4FCE" w:rsidP="005A4FCE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Формы участия граждан в обеспечении первичных мер пожарной безопасности на работе и в быту:</w:t>
      </w:r>
    </w:p>
    <w:p w:rsidR="005A4FCE" w:rsidRDefault="005A4FCE" w:rsidP="005A4FC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правил пожарной безопасности на работе и в быту;</w:t>
      </w:r>
    </w:p>
    <w:p w:rsidR="005A4FCE" w:rsidRDefault="005A4FCE" w:rsidP="005A4FC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наличие в помещениях и строениях, находящихся в их собственности (пользовании), первичных средств тушения пожаров и противопожарного инвентаря в соответствии с правилами пожарной безопасности и перечнями, утвержденными соответствующими органами местного самоуправления;</w:t>
      </w:r>
    </w:p>
    <w:p w:rsidR="005A4FCE" w:rsidRDefault="005A4FCE" w:rsidP="005A4FC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при обнаружении пожаров немедленно уведомлять о них пожарную охрану;</w:t>
      </w:r>
    </w:p>
    <w:p w:rsidR="005A4FCE" w:rsidRDefault="005A4FCE" w:rsidP="005A4FC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принятие посильных мер по спасению людей, имущества и тушению пожаров до прибытия пожарной охраны;</w:t>
      </w:r>
    </w:p>
    <w:p w:rsidR="005A4FCE" w:rsidRDefault="005A4FCE" w:rsidP="005A4FC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оказание содействия пожарной охране при тушении пожаров;</w:t>
      </w:r>
    </w:p>
    <w:p w:rsidR="005A4FCE" w:rsidRDefault="005A4FCE" w:rsidP="005A4FC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оказание помощи органам местного самоуправления в проведении противопожарной пропаганды с целью  формирования общественного мнения и психологических установок на личную и коллективную ответственность за пожарную безопасность, в изготовлении и распространении среди населения противопожарных памяток, листовок;</w:t>
      </w:r>
    </w:p>
    <w:p w:rsidR="005A4FCE" w:rsidRDefault="005A4FCE" w:rsidP="005A4FCE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Формы участия граждан в добровольной пожарной дружине:</w:t>
      </w:r>
    </w:p>
    <w:p w:rsidR="005A4FCE" w:rsidRDefault="005A4FCE" w:rsidP="005A4FC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вступление граждан на добровольной основе в индивидуальном порядке в добровольные пожарные, способные по своим деловым и моральным качествам, а также по состоянию здоровья исполнять обязанности, связанные с предупреждением и (или) тушением пожаров;</w:t>
      </w:r>
    </w:p>
    <w:p w:rsidR="005A4FCE" w:rsidRDefault="005A4FCE" w:rsidP="005A4FC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участие в деятельности по обеспечению пожарной безопасности на соответствующей территории Белоусовского сельского поселения;</w:t>
      </w:r>
    </w:p>
    <w:p w:rsidR="005A4FCE" w:rsidRDefault="005A4FCE" w:rsidP="005A4FC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участие в обучении детей дошкольного и школьного возраста, учащихся образовательных учреждений, работоспособного населения и пенсионеров мерам пожарной безопасности, а также в осуществлении их подготовки к действиям при возникновении пожара;</w:t>
      </w:r>
    </w:p>
    <w:p w:rsidR="005A4FCE" w:rsidRDefault="005A4FCE" w:rsidP="005A4FC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участие в проведении противопожарной пропаганды;</w:t>
      </w:r>
    </w:p>
    <w:p w:rsidR="005A4FCE" w:rsidRDefault="005A4FCE" w:rsidP="005A4FC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участие в несении службы (дежурства) в подразделениях пожарной добровольной дружины;</w:t>
      </w:r>
    </w:p>
    <w:p w:rsidR="005A4FCE" w:rsidRDefault="005A4FCE" w:rsidP="005A4FC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участие в предупреждении пожаров;</w:t>
      </w:r>
    </w:p>
    <w:p w:rsidR="005A4FCE" w:rsidRDefault="005A4FCE" w:rsidP="005A4FC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участие в тушении пожаров;</w:t>
      </w:r>
    </w:p>
    <w:p w:rsidR="005A4FCE" w:rsidRDefault="005A4FCE" w:rsidP="005A4FC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проверка противопожарного состояния объектов или их отдельных участков на соответствующей территории  Белоусовского сельского поселения;</w:t>
      </w:r>
    </w:p>
    <w:p w:rsidR="005A4FCE" w:rsidRDefault="005A4FCE" w:rsidP="005A4FC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проникать в места распространения (возможного распространения) пожаров и их опасных проявлений на соответствующей территории Белоусовского сельского поселения.</w:t>
      </w:r>
    </w:p>
    <w:p w:rsidR="005A4FCE" w:rsidRDefault="005A4FCE" w:rsidP="005A4FCE">
      <w:pPr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Организацию выполнения настоящего постановления возложить на специалиста Белоусовского сельского поселения  Якурнову Н.В.</w:t>
      </w:r>
    </w:p>
    <w:p w:rsidR="005A4FCE" w:rsidRDefault="005A4FCE" w:rsidP="005A4FCE">
      <w:pPr>
        <w:spacing w:before="100" w:beforeAutospacing="1" w:after="100" w:afterAutospacing="1"/>
        <w:ind w:firstLine="540"/>
        <w:jc w:val="both"/>
        <w:rPr>
          <w:sz w:val="28"/>
          <w:szCs w:val="28"/>
        </w:rPr>
      </w:pPr>
    </w:p>
    <w:p w:rsidR="005A4FCE" w:rsidRDefault="005A4FCE" w:rsidP="005A4FCE">
      <w:pPr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Глава Белоусовского</w:t>
      </w:r>
    </w:p>
    <w:p w:rsidR="005A4FCE" w:rsidRDefault="005A4FCE" w:rsidP="005A4FCE">
      <w:pPr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М.А. Осинцев           </w:t>
      </w:r>
    </w:p>
    <w:p w:rsidR="00BC4F27" w:rsidRDefault="00BC4F27"/>
    <w:sectPr w:rsidR="00BC4F27" w:rsidSect="00BC4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FCE"/>
    <w:rsid w:val="005A4FCE"/>
    <w:rsid w:val="00BC4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C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5A4F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A4FCE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5A4FCE"/>
    <w:pPr>
      <w:widowControl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5A4F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4F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4FC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8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488</Words>
  <Characters>2788</Characters>
  <Application>Microsoft Office Word</Application>
  <DocSecurity>0</DocSecurity>
  <Lines>23</Lines>
  <Paragraphs>6</Paragraphs>
  <ScaleCrop>false</ScaleCrop>
  <Company>Microsoft</Company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2014-03-31T10:19:00Z</dcterms:created>
  <dcterms:modified xsi:type="dcterms:W3CDTF">2014-03-31T10:25:00Z</dcterms:modified>
</cp:coreProperties>
</file>