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D" w:rsidRPr="00D1790D" w:rsidRDefault="004D09FA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1790D" w:rsidRPr="00D179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790D" w:rsidRP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79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D1790D" w:rsidRP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790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179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6CE5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7C73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A7C73" w:rsidRPr="00EA7C73">
        <w:rPr>
          <w:rFonts w:ascii="Times New Roman" w:hAnsi="Times New Roman" w:cs="Times New Roman"/>
          <w:sz w:val="28"/>
          <w:szCs w:val="28"/>
          <w:u w:val="single"/>
        </w:rPr>
        <w:t>25.03.2019</w:t>
      </w:r>
      <w:r w:rsidR="00EA7C73">
        <w:rPr>
          <w:rFonts w:ascii="Times New Roman" w:hAnsi="Times New Roman" w:cs="Times New Roman"/>
          <w:sz w:val="28"/>
          <w:szCs w:val="28"/>
        </w:rPr>
        <w:t xml:space="preserve">    № </w:t>
      </w:r>
      <w:r w:rsidR="00EA7C73" w:rsidRPr="00EA7C73">
        <w:rPr>
          <w:rFonts w:ascii="Times New Roman" w:hAnsi="Times New Roman" w:cs="Times New Roman"/>
          <w:sz w:val="28"/>
          <w:szCs w:val="28"/>
          <w:u w:val="single"/>
        </w:rPr>
        <w:t xml:space="preserve">  212 </w:t>
      </w:r>
    </w:p>
    <w:p w:rsid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90D" w:rsidRDefault="00D1790D" w:rsidP="00D179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2AF2" w:rsidRPr="00072AF2" w:rsidRDefault="006601F9" w:rsidP="00D179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072AF2" w:rsidRPr="00072AF2">
        <w:rPr>
          <w:rFonts w:ascii="Times New Roman" w:hAnsi="Times New Roman" w:cs="Times New Roman"/>
          <w:sz w:val="28"/>
          <w:szCs w:val="28"/>
        </w:rPr>
        <w:t>РЕГЛАМЕНТ</w:t>
      </w:r>
    </w:p>
    <w:p w:rsidR="00D1790D" w:rsidRPr="00115E89" w:rsidRDefault="00D1790D" w:rsidP="00D179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Pr="00072AF2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подъемов привязных аэростатов</w:t>
      </w:r>
      <w:r w:rsidRPr="00072AF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D1790D" w:rsidRDefault="00D1790D" w:rsidP="00396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AF2" w:rsidRPr="00072AF2" w:rsidRDefault="000103C5" w:rsidP="00DE49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4EC0" w:rsidRPr="00D44EC0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Администрацией </w:t>
      </w:r>
      <w:proofErr w:type="spellStart"/>
      <w:r w:rsidR="0002672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267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4EC0">
        <w:rPr>
          <w:rFonts w:ascii="Times New Roman" w:hAnsi="Times New Roman" w:cs="Times New Roman"/>
          <w:sz w:val="28"/>
          <w:szCs w:val="28"/>
        </w:rPr>
        <w:t xml:space="preserve"> (далее - Администрация) и физическими, юридическими лицами, индивидуальными предпринимателями в ходе предоставления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A958DB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A958DB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A958DB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D44EC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1.2.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организационно-правовой формы, а также индивидуальных предпринимателей, при выполнении 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 над </w:t>
      </w:r>
      <w:proofErr w:type="spellStart"/>
      <w:r w:rsidR="004C6B36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4C6B36">
        <w:rPr>
          <w:rFonts w:ascii="Times New Roman" w:hAnsi="Times New Roman" w:cs="Times New Roman"/>
          <w:sz w:val="28"/>
          <w:szCs w:val="28"/>
        </w:rPr>
        <w:t xml:space="preserve"> муниципальным районом.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1.3. Запрещается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4C6B36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4C6B36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4C6B36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D44EC0">
        <w:rPr>
          <w:rFonts w:ascii="Times New Roman" w:hAnsi="Times New Roman" w:cs="Times New Roman"/>
          <w:sz w:val="28"/>
          <w:szCs w:val="28"/>
        </w:rPr>
        <w:t xml:space="preserve">, без разрешения зонального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>центра Единой системы организации воздушного движения Российской Федерации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 на использование воздушного пространства и разрешения, выдаваемого в порядке, установленном настоящи</w:t>
      </w:r>
      <w:r w:rsidR="004C6B36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 xml:space="preserve">Круг заявителей - физические или юридические лица, индивидуальные предприниматели, либо их уполномоченные представители, планирующие выполнение авиационных работ, парашютных прыжков, демонстрационных полетов воздушных судов, подъемов привязных аэростатов или полетов беспилотных летательных аппаратов </w:t>
      </w:r>
      <w:r w:rsidR="004C6B36" w:rsidRPr="00072AF2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4C6B36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4C6B36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D44EC0">
        <w:rPr>
          <w:rFonts w:ascii="Times New Roman" w:hAnsi="Times New Roman" w:cs="Times New Roman"/>
          <w:sz w:val="28"/>
          <w:szCs w:val="28"/>
        </w:rPr>
        <w:t>, и подавшие заявление в установленном настоящим Административным регламентом порядке (далее - заявитель),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>).</w:t>
      </w:r>
    </w:p>
    <w:p w:rsidR="00D44EC0" w:rsidRPr="00D44EC0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lastRenderedPageBreak/>
        <w:t>1.5. Для получения муниципальной услуги заявители направляют не позднее 10 (десяти) рабочих дней до планируемых сроков выполнения полетов заявление о выдаче разрешени</w:t>
      </w:r>
      <w:r w:rsidR="004C6B36">
        <w:rPr>
          <w:rFonts w:ascii="Times New Roman" w:hAnsi="Times New Roman" w:cs="Times New Roman"/>
          <w:sz w:val="28"/>
          <w:szCs w:val="28"/>
        </w:rPr>
        <w:t>я по форме согласно Приложению</w:t>
      </w:r>
      <w:r w:rsidRPr="00D44EC0">
        <w:rPr>
          <w:rFonts w:ascii="Times New Roman" w:hAnsi="Times New Roman" w:cs="Times New Roman"/>
          <w:sz w:val="28"/>
          <w:szCs w:val="28"/>
        </w:rPr>
        <w:t xml:space="preserve"> 1 к настоящем</w:t>
      </w:r>
      <w:r w:rsidR="004C6B36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D44EC0" w:rsidRPr="004C6B36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1.6. Муниципальную услугу предоставляет Администрация </w:t>
      </w:r>
      <w:proofErr w:type="spellStart"/>
      <w:r w:rsidR="004C6B3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C6B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4EC0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  <w:r w:rsidR="004C6B36" w:rsidRPr="004C6B36">
        <w:rPr>
          <w:rFonts w:ascii="Times New Roman" w:hAnsi="Times New Roman" w:cs="Times New Roman"/>
          <w:sz w:val="28"/>
          <w:szCs w:val="28"/>
        </w:rPr>
        <w:t>Исполнитель муниципальной услуги –</w:t>
      </w:r>
      <w:r w:rsidR="00EC73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C6B36">
        <w:rPr>
          <w:rFonts w:ascii="Times New Roman" w:hAnsi="Times New Roman" w:cs="Times New Roman"/>
          <w:sz w:val="28"/>
          <w:szCs w:val="28"/>
        </w:rPr>
        <w:t xml:space="preserve"> по делам ГО и ЧС (далее – Исполнитель).</w:t>
      </w:r>
    </w:p>
    <w:p w:rsidR="004C6B36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1.7. Информация о месте нахождения </w:t>
      </w:r>
      <w:r w:rsidR="004C6B36">
        <w:rPr>
          <w:rFonts w:ascii="Times New Roman" w:hAnsi="Times New Roman" w:cs="Times New Roman"/>
          <w:sz w:val="28"/>
          <w:szCs w:val="28"/>
        </w:rPr>
        <w:t>и графике работы Администрации:</w:t>
      </w:r>
    </w:p>
    <w:p w:rsidR="004C6B36" w:rsidRPr="00072AF2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456560,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Еткуль, ул. Ленина, 34.</w:t>
      </w:r>
    </w:p>
    <w:p w:rsidR="00D44EC0" w:rsidRPr="00D44EC0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приема заявлени</w:t>
      </w:r>
      <w:r w:rsidR="00EC734B">
        <w:rPr>
          <w:rFonts w:ascii="Times New Roman" w:hAnsi="Times New Roman" w:cs="Times New Roman"/>
          <w:sz w:val="28"/>
          <w:szCs w:val="28"/>
        </w:rPr>
        <w:t>й: в понедельник - с 08.00 до 17</w:t>
      </w:r>
      <w:r>
        <w:rPr>
          <w:rFonts w:ascii="Times New Roman" w:hAnsi="Times New Roman" w:cs="Times New Roman"/>
          <w:sz w:val="28"/>
          <w:szCs w:val="28"/>
        </w:rPr>
        <w:t xml:space="preserve">.00, со вторника по пятницу - с 08.00 до 16.00 (перерыв с 12-00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13-00).</w:t>
      </w:r>
    </w:p>
    <w:p w:rsidR="00D44EC0" w:rsidRPr="00D44EC0" w:rsidRDefault="004C6B36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(35145) 2-12-46.</w:t>
      </w:r>
    </w:p>
    <w:p w:rsidR="00D44EC0" w:rsidRPr="003627E4" w:rsidRDefault="00D44EC0" w:rsidP="004C6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27E4">
        <w:rPr>
          <w:rFonts w:ascii="Times New Roman" w:hAnsi="Times New Roman" w:cs="Times New Roman"/>
          <w:sz w:val="28"/>
          <w:szCs w:val="28"/>
        </w:rPr>
        <w:t>-</w:t>
      </w:r>
      <w:r w:rsidRPr="004C6B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27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B36">
        <w:rPr>
          <w:rFonts w:ascii="Times New Roman" w:hAnsi="Times New Roman" w:cs="Times New Roman"/>
          <w:sz w:val="28"/>
          <w:szCs w:val="28"/>
          <w:lang w:val="en-US"/>
        </w:rPr>
        <w:t>edds</w:t>
      </w:r>
      <w:proofErr w:type="spellEnd"/>
      <w:r w:rsidR="004C6B36" w:rsidRPr="003627E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C6B36">
        <w:rPr>
          <w:rFonts w:ascii="Times New Roman" w:hAnsi="Times New Roman" w:cs="Times New Roman"/>
          <w:sz w:val="28"/>
          <w:szCs w:val="28"/>
          <w:lang w:val="en-US"/>
        </w:rPr>
        <w:t>etk</w:t>
      </w:r>
      <w:proofErr w:type="spellEnd"/>
      <w:r w:rsidR="004C6B36" w:rsidRPr="003627E4">
        <w:rPr>
          <w:rFonts w:ascii="Times New Roman" w:hAnsi="Times New Roman" w:cs="Times New Roman"/>
          <w:sz w:val="28"/>
          <w:szCs w:val="28"/>
        </w:rPr>
        <w:t>@</w:t>
      </w:r>
      <w:r w:rsidR="004C6B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C6B36" w:rsidRPr="003627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6B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6B36" w:rsidRPr="003627E4">
        <w:rPr>
          <w:rFonts w:ascii="Times New Roman" w:hAnsi="Times New Roman" w:cs="Times New Roman"/>
          <w:sz w:val="28"/>
          <w:szCs w:val="28"/>
        </w:rPr>
        <w:t>.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1.8. Информация о муници</w:t>
      </w:r>
      <w:r w:rsidR="00DE1094">
        <w:rPr>
          <w:rFonts w:ascii="Times New Roman" w:hAnsi="Times New Roman" w:cs="Times New Roman"/>
          <w:sz w:val="28"/>
          <w:szCs w:val="28"/>
        </w:rPr>
        <w:t>пальной услуге предоставляется: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 устному запросу заявителя - непосред</w:t>
      </w:r>
      <w:r w:rsidR="00DE1094">
        <w:rPr>
          <w:rFonts w:ascii="Times New Roman" w:hAnsi="Times New Roman" w:cs="Times New Roman"/>
          <w:sz w:val="28"/>
          <w:szCs w:val="28"/>
        </w:rPr>
        <w:t>ственно в момент его обращения;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 письменному запросу заявителя - не позднее 30 дней с моме</w:t>
      </w:r>
      <w:r w:rsidR="00DE1094">
        <w:rPr>
          <w:rFonts w:ascii="Times New Roman" w:hAnsi="Times New Roman" w:cs="Times New Roman"/>
          <w:sz w:val="28"/>
          <w:szCs w:val="28"/>
        </w:rPr>
        <w:t>нта поступления запроса;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- посредством размещения на</w:t>
      </w:r>
      <w:r w:rsidR="00DE1094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D44EC0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E1094">
        <w:rPr>
          <w:rFonts w:ascii="Times New Roman" w:hAnsi="Times New Roman" w:cs="Times New Roman"/>
          <w:sz w:val="28"/>
          <w:szCs w:val="28"/>
        </w:rPr>
        <w:t>Администрации</w:t>
      </w:r>
      <w:r w:rsidRPr="00D44EC0">
        <w:rPr>
          <w:rFonts w:ascii="Times New Roman" w:hAnsi="Times New Roman" w:cs="Times New Roman"/>
          <w:sz w:val="28"/>
          <w:szCs w:val="28"/>
        </w:rPr>
        <w:t xml:space="preserve"> в сети Интернет, публикации в</w:t>
      </w:r>
      <w:r w:rsidR="00DE109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1.9. В настоящем Регламенте используются с</w:t>
      </w:r>
      <w:r w:rsidR="00DE1094">
        <w:rPr>
          <w:rFonts w:ascii="Times New Roman" w:hAnsi="Times New Roman" w:cs="Times New Roman"/>
          <w:sz w:val="28"/>
          <w:szCs w:val="28"/>
        </w:rPr>
        <w:t>ледующие термины и определения: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</w:t>
      </w:r>
      <w:r w:rsidR="00DE1094">
        <w:rPr>
          <w:rFonts w:ascii="Times New Roman" w:hAnsi="Times New Roman" w:cs="Times New Roman"/>
          <w:sz w:val="28"/>
          <w:szCs w:val="28"/>
        </w:rPr>
        <w:t>ов гражданских воздушных судов.</w:t>
      </w:r>
    </w:p>
    <w:p w:rsidR="00D44EC0" w:rsidRPr="00D44EC0" w:rsidRDefault="00DE1094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Подразделяются на:</w:t>
      </w:r>
    </w:p>
    <w:p w:rsidR="00D44EC0" w:rsidRPr="00D44EC0" w:rsidRDefault="00DE1094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авиационно-химические работы;</w:t>
      </w:r>
    </w:p>
    <w:p w:rsidR="00D44EC0" w:rsidRPr="00D44EC0" w:rsidRDefault="00DE1094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съемки;</w:t>
      </w:r>
    </w:p>
    <w:p w:rsidR="00D44EC0" w:rsidRPr="00D44EC0" w:rsidRDefault="00DE1094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лесоавиационные работы;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- строительно-монтажные и </w:t>
      </w:r>
      <w:r w:rsidR="00DE1094">
        <w:rPr>
          <w:rFonts w:ascii="Times New Roman" w:hAnsi="Times New Roman" w:cs="Times New Roman"/>
          <w:sz w:val="28"/>
          <w:szCs w:val="28"/>
        </w:rPr>
        <w:t>погрузочно-разгрузочные работы;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- работы с целью оказания </w:t>
      </w:r>
      <w:r w:rsidR="00EC734B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D44EC0" w:rsidRPr="00D44EC0" w:rsidRDefault="00D44EC0" w:rsidP="00DE1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</w:t>
      </w:r>
      <w:r w:rsidR="00EC734B">
        <w:rPr>
          <w:rFonts w:ascii="Times New Roman" w:hAnsi="Times New Roman" w:cs="Times New Roman"/>
          <w:sz w:val="28"/>
          <w:szCs w:val="28"/>
        </w:rPr>
        <w:t>м и аэродинамическом принципах.</w:t>
      </w:r>
    </w:p>
    <w:p w:rsidR="00072AF2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EC0">
        <w:rPr>
          <w:rFonts w:ascii="Times New Roman" w:hAnsi="Times New Roman" w:cs="Times New Roman"/>
          <w:sz w:val="28"/>
          <w:szCs w:val="28"/>
        </w:rPr>
        <w:t xml:space="preserve">в)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</w:t>
      </w:r>
      <w:proofErr w:type="gramStart"/>
      <w:r w:rsidRPr="00D44EC0">
        <w:rPr>
          <w:rFonts w:ascii="Times New Roman" w:hAnsi="Times New Roman" w:cs="Times New Roman"/>
          <w:sz w:val="28"/>
          <w:szCs w:val="28"/>
        </w:rPr>
        <w:t>приведшая</w:t>
      </w:r>
      <w:proofErr w:type="gramEnd"/>
      <w:r w:rsidRPr="00D44EC0">
        <w:rPr>
          <w:rFonts w:ascii="Times New Roman" w:hAnsi="Times New Roman" w:cs="Times New Roman"/>
          <w:sz w:val="28"/>
          <w:szCs w:val="28"/>
        </w:rPr>
        <w:t xml:space="preserve">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D44EC0" w:rsidRPr="00FF40B5" w:rsidRDefault="00D44EC0" w:rsidP="00D4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181" w:rsidRDefault="009E2F69" w:rsidP="00096F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40B5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 (работника),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2.2.1. Муниципальную услугу от имени Администрации предоставляет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1181">
        <w:rPr>
          <w:rFonts w:ascii="Times New Roman" w:hAnsi="Times New Roman" w:cs="Times New Roman"/>
          <w:sz w:val="28"/>
          <w:szCs w:val="28"/>
        </w:rPr>
        <w:t xml:space="preserve"> по делам ГО и ЧС (далее - уполномоченное на рассмотрение заявления о предоставлении муниципальной услуги лицо, уполномоченное лицо).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1118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2.3.1. Вручение (направление)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муниципальным районом (приложение 2) (далее - разрешение).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2.3.2. Вручение (направление)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муниципальным районом (приложение 3) (далее - решение об отказе в выдаче разрешения)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срок приостановления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10 (десять) рабочих дней со дня поступления заявления о предоставлении муниципальной услуги с приложенными к нему документами.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2.4.2. Приостановление срока предоставления муниципальной услуги не предусмотрено.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2.5.1. Воздушный кодекс Российской Федерации.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2.5.2. Федеральный закон от 06 октября 2003 года N 131-ФЗ «Об общих принципах организации местного самоуправления в Российской Федерации». 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2.5.3. Федеральный закон от 27 июля 2010 года N 210-ФЗ «Об организации предоставления государственных и муниципальных услуг».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2.5.4. Постановление Правительства Российской Федерации от 11.03.2010 N 138 «Об утверждении Федеральных правил использования воздушного пространства Российской Федерации».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2.5.5. Приказ Министерства транспорта Российской Федерации от 16.01.2012 N 6 «Об утверждении Федеральных авиационных правил «Организация планирования и использования воздушного прост</w:t>
      </w:r>
      <w:r w:rsidR="00096F3C">
        <w:rPr>
          <w:rFonts w:ascii="Times New Roman" w:hAnsi="Times New Roman" w:cs="Times New Roman"/>
          <w:sz w:val="28"/>
          <w:szCs w:val="28"/>
        </w:rPr>
        <w:t>ранства Российской Федерации».</w:t>
      </w:r>
    </w:p>
    <w:p w:rsidR="002A19E6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 </w:t>
      </w:r>
      <w:r w:rsidR="00205935">
        <w:rPr>
          <w:rFonts w:ascii="Times New Roman" w:hAnsi="Times New Roman" w:cs="Times New Roman"/>
          <w:sz w:val="28"/>
          <w:szCs w:val="28"/>
        </w:rPr>
        <w:t>И</w:t>
      </w:r>
      <w:r w:rsidR="00205935" w:rsidRPr="00205935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</w:t>
      </w:r>
      <w:r w:rsidR="00205935" w:rsidRPr="00205935">
        <w:rPr>
          <w:rFonts w:ascii="Times New Roman" w:hAnsi="Times New Roman" w:cs="Times New Roman"/>
          <w:sz w:val="28"/>
          <w:szCs w:val="28"/>
        </w:rPr>
        <w:lastRenderedPageBreak/>
        <w:t>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2.6.1.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2.6.2.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2.6.3. Копии учредительных документов, если заявителем является юридическое лицо.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деятельности.</w:t>
      </w:r>
      <w:proofErr w:type="gramEnd"/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2.6.5. Договор с третьим лицом на выполнение заявленных авиационных работ.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2.6.7. Копия свидетельства о государственной регистрации воздушного судна или постановке его на государственный учет.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2.6.8.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(сертификатов) к данному договору.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2.6.9. Копия договора обязательного страхования ответственности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случае выполнения авиационных работ или копии полисов (сертификатов) к данному договору.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2.6.10. Копия пилотского свидетельства.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2.6.11. Копия медицинского заключения, выданного Врачебно-летной экспертной комиссией.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2.6.12. Копия сертификата летной годности воздушного судна с картой данных воздушного судна.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</w:t>
      </w:r>
      <w:r w:rsidR="00D11181" w:rsidRPr="00D11181">
        <w:rPr>
          <w:rFonts w:ascii="Times New Roman" w:hAnsi="Times New Roman" w:cs="Times New Roman"/>
          <w:sz w:val="28"/>
          <w:szCs w:val="28"/>
        </w:rPr>
        <w:lastRenderedPageBreak/>
        <w:t>отметка «копия верна», подпись с расшифровкой, печать (при наличии) (для юридических лиц, индивидуальных предпринимателей).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Бланк заявления для получения муниципальной услуги заявитель может получить при ли</w:t>
      </w:r>
      <w:r w:rsidR="00643C64">
        <w:rPr>
          <w:rFonts w:ascii="Times New Roman" w:hAnsi="Times New Roman" w:cs="Times New Roman"/>
          <w:sz w:val="28"/>
          <w:szCs w:val="28"/>
        </w:rPr>
        <w:t>чном обращении в Администрацию</w:t>
      </w:r>
      <w:r w:rsidRPr="00D11181">
        <w:rPr>
          <w:rFonts w:ascii="Times New Roman" w:hAnsi="Times New Roman" w:cs="Times New Roman"/>
          <w:sz w:val="28"/>
          <w:szCs w:val="28"/>
        </w:rPr>
        <w:t>. Электронная форма бланка размещена на официальном сайте Администрации.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 xml:space="preserve">, указанных в подпунктах 2.6.8 - 2.6.12 пункта 2.6 настоящего Административного регламента, не требуется, если заявитель является обладателем сертификата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 xml:space="preserve">. Заявитель предоставляет копию сертификата </w:t>
      </w:r>
      <w:proofErr w:type="spellStart"/>
      <w:r w:rsidRPr="00D1118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D11181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 xml:space="preserve">, указанных в подпунктах 2.6.8 - 2.6.12 пункта 2.6 настоящего Административного регламента, не требуется, если заявитель относится к государственной авиации. Заявитель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D1118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2A19E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D11181">
        <w:rPr>
          <w:rFonts w:ascii="Times New Roman" w:hAnsi="Times New Roman" w:cs="Times New Roman"/>
          <w:sz w:val="28"/>
          <w:szCs w:val="28"/>
        </w:rPr>
        <w:t>, указанных в подпунктах 2.6.8 - 2.6.12 пункта 2.6 настоящего Административного регламента,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D11181" w:rsidRPr="00D11181" w:rsidRDefault="00D11181" w:rsidP="002A1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заказным почтовым отправлением с уведомлением о вручении и описью вложения</w:t>
      </w:r>
      <w:r w:rsidR="002A19E6">
        <w:rPr>
          <w:rFonts w:ascii="Times New Roman" w:hAnsi="Times New Roman" w:cs="Times New Roman"/>
          <w:sz w:val="28"/>
          <w:szCs w:val="28"/>
        </w:rPr>
        <w:t>.</w:t>
      </w:r>
    </w:p>
    <w:p w:rsidR="002A19E6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D11181">
        <w:rPr>
          <w:rFonts w:ascii="Times New Roman" w:hAnsi="Times New Roman" w:cs="Times New Roman"/>
          <w:sz w:val="28"/>
          <w:szCs w:val="28"/>
        </w:rPr>
        <w:tab/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2.7.1. Подача документов ненадлежащим лицом.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2.7.2.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D11181" w:rsidRPr="00D11181">
        <w:rPr>
          <w:rFonts w:ascii="Times New Roman" w:hAnsi="Times New Roman" w:cs="Times New Roman"/>
          <w:sz w:val="28"/>
          <w:szCs w:val="28"/>
        </w:rPr>
        <w:t>. Представление документов в ненадлежащий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64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643C64">
        <w:rPr>
          <w:rFonts w:ascii="Times New Roman" w:hAnsi="Times New Roman" w:cs="Times New Roman"/>
          <w:sz w:val="28"/>
          <w:szCs w:val="28"/>
        </w:rPr>
        <w:t>:</w:t>
      </w:r>
      <w:r w:rsidRPr="00D11181">
        <w:rPr>
          <w:rFonts w:ascii="Times New Roman" w:hAnsi="Times New Roman" w:cs="Times New Roman"/>
          <w:sz w:val="28"/>
          <w:szCs w:val="28"/>
        </w:rPr>
        <w:tab/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документы, указанные в пункте 2.6 настоящего Административного регламента.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соответствуют требованиям действующего законодательства и настоящего Административного регламента.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Полеты беспилотных летательных аппаратов заявитель планирует выполнять не над территорией, а </w:t>
      </w:r>
      <w:proofErr w:type="gramStart"/>
      <w:r w:rsidR="00D11181" w:rsidRPr="00D1118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вне границ </w:t>
      </w:r>
      <w:proofErr w:type="spellStart"/>
      <w:r w:rsidR="00D11181" w:rsidRPr="00D1118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11181" w:rsidRPr="00D11181" w:rsidRDefault="002A19E6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Если заявителем заявление о выдаче разрешения направлено в Администрацию с нарушением сроков, указанных в пункте 1.5 раздела 1 настоящего Административного регламента</w:t>
      </w:r>
      <w:r w:rsidR="00643C64">
        <w:rPr>
          <w:rFonts w:ascii="Times New Roman" w:hAnsi="Times New Roman" w:cs="Times New Roman"/>
          <w:sz w:val="28"/>
          <w:szCs w:val="28"/>
        </w:rPr>
        <w:t>.</w:t>
      </w:r>
    </w:p>
    <w:p w:rsidR="00255BBD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2.9. </w:t>
      </w:r>
      <w:r w:rsidR="00255BBD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E37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E373C8">
        <w:rPr>
          <w:rFonts w:ascii="Times New Roman" w:hAnsi="Times New Roman" w:cs="Times New Roman"/>
          <w:sz w:val="28"/>
          <w:szCs w:val="28"/>
        </w:rPr>
        <w:t xml:space="preserve">. </w:t>
      </w:r>
      <w:r w:rsidRPr="00D11181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E373C8">
        <w:rPr>
          <w:rFonts w:ascii="Times New Roman" w:hAnsi="Times New Roman" w:cs="Times New Roman"/>
          <w:sz w:val="28"/>
          <w:szCs w:val="28"/>
        </w:rPr>
        <w:t>ке расчета размера такой платы о</w:t>
      </w:r>
      <w:r w:rsidRPr="00D11181">
        <w:rPr>
          <w:rFonts w:ascii="Times New Roman" w:hAnsi="Times New Roman" w:cs="Times New Roman"/>
          <w:sz w:val="28"/>
          <w:szCs w:val="28"/>
        </w:rPr>
        <w:t>тсутствует</w:t>
      </w:r>
      <w:r w:rsidR="00E373C8">
        <w:rPr>
          <w:rFonts w:ascii="Times New Roman" w:hAnsi="Times New Roman" w:cs="Times New Roman"/>
          <w:sz w:val="28"/>
          <w:szCs w:val="28"/>
        </w:rPr>
        <w:t>.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11181" w:rsidRPr="00D111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Подача заявления на получение муниципальной услуги при наличии очереди - не более 15 минут. При получении результата предоставления муниципальной услуги максимальный срок ожидания в очереди не должен превышать 15 минут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11181" w:rsidRPr="00D11181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В течение 1 (одного) рабочего дня с момента поступления заявления</w:t>
      </w:r>
    </w:p>
    <w:p w:rsidR="00E373C8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</w:r>
      <w:r w:rsidR="009F2044">
        <w:rPr>
          <w:rFonts w:ascii="Times New Roman" w:hAnsi="Times New Roman" w:cs="Times New Roman"/>
          <w:sz w:val="28"/>
          <w:szCs w:val="28"/>
        </w:rPr>
        <w:t>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в служебных помещениях, занимаемых Администрацией.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.2. Требования к местам ожидания: на дверях служебных помещений размещаются информационные таблички с номерами служебных помещений, наименованиями отделов. Текстовая информация о предоставлении муниципальной услуги, включая настоящий Регламент, график приема заявителей, образцы оформления документов, необходимых для предоставления муниципальной услуги, размещается на официальном сайте Администрации.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11181" w:rsidRPr="00D11181">
        <w:rPr>
          <w:rFonts w:ascii="Times New Roman" w:hAnsi="Times New Roman" w:cs="Times New Roman"/>
          <w:sz w:val="28"/>
          <w:szCs w:val="28"/>
        </w:rPr>
        <w:t>.3. Требования к помещениям, в которых предоставляется муниципальная услуга:</w:t>
      </w:r>
    </w:p>
    <w:p w:rsidR="00D11181" w:rsidRPr="00D11181" w:rsidRDefault="00E373C8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2.12.3.1. </w:t>
      </w:r>
      <w:r w:rsidR="00D11181" w:rsidRPr="00D11181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 </w:t>
      </w:r>
      <w:r w:rsidR="00E373C8">
        <w:rPr>
          <w:rFonts w:ascii="Times New Roman" w:hAnsi="Times New Roman" w:cs="Times New Roman"/>
          <w:sz w:val="28"/>
          <w:szCs w:val="28"/>
        </w:rPr>
        <w:t xml:space="preserve">2.12.3.2. </w:t>
      </w:r>
      <w:r w:rsidRPr="00D11181">
        <w:rPr>
          <w:rFonts w:ascii="Times New Roman" w:hAnsi="Times New Roman" w:cs="Times New Roman"/>
          <w:sz w:val="28"/>
          <w:szCs w:val="28"/>
        </w:rPr>
        <w:t>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11181" w:rsidRPr="00D11181" w:rsidRDefault="00D11181" w:rsidP="0011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услуга, а также входа в такие объекты и выхода из них, посадки в транспортное средство и высадки из него, в том числе с</w:t>
      </w:r>
      <w:r w:rsidR="0011487E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кресла-коляски.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2.1</w:t>
      </w:r>
      <w:r w:rsidR="0011487E">
        <w:rPr>
          <w:rFonts w:ascii="Times New Roman" w:hAnsi="Times New Roman" w:cs="Times New Roman"/>
          <w:sz w:val="28"/>
          <w:szCs w:val="28"/>
        </w:rPr>
        <w:t>3</w:t>
      </w:r>
      <w:r w:rsidRPr="00D11181">
        <w:rPr>
          <w:rFonts w:ascii="Times New Roman" w:hAnsi="Times New Roman" w:cs="Times New Roman"/>
          <w:sz w:val="28"/>
          <w:szCs w:val="28"/>
        </w:rPr>
        <w:t xml:space="preserve">. Показатели доступности </w:t>
      </w:r>
      <w:r w:rsidR="0011487E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  <w:r w:rsidR="009F2044">
        <w:rPr>
          <w:rFonts w:ascii="Times New Roman" w:hAnsi="Times New Roman" w:cs="Times New Roman"/>
          <w:sz w:val="28"/>
          <w:szCs w:val="28"/>
        </w:rPr>
        <w:t>.</w:t>
      </w:r>
      <w:r w:rsidRPr="00D11181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181">
        <w:rPr>
          <w:rFonts w:ascii="Times New Roman" w:hAnsi="Times New Roman" w:cs="Times New Roman"/>
          <w:sz w:val="28"/>
          <w:szCs w:val="28"/>
        </w:rPr>
        <w:t>- количество взаимодействий заявителя при предоставлении муниципальной услуги - не более двух, одно - при обращении с запросом о выдаче разрешения, второе - при получении результата предоставления муниципальной услуги;</w:t>
      </w:r>
      <w:proofErr w:type="gramEnd"/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продолжительность взаимодействий заявителя при предоставлении муниципальной услуги - не более 15 минут при личном обращении с запросом о выдаче разрешения, не более 15 минут - при получении на руки результата предоставления муниципальной услуги;</w:t>
      </w:r>
    </w:p>
    <w:p w:rsidR="00D11181" w:rsidRP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по выдаче разрешения на официальном сайте Администрации в сети Интернет;</w:t>
      </w:r>
    </w:p>
    <w:p w:rsidR="00D11181" w:rsidRDefault="00D11181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181">
        <w:rPr>
          <w:rFonts w:ascii="Times New Roman" w:hAnsi="Times New Roman" w:cs="Times New Roman"/>
          <w:sz w:val="28"/>
          <w:szCs w:val="28"/>
        </w:rPr>
        <w:t xml:space="preserve">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разрешения, надлежащей мотивировкой принимаемых решений об отказе в выдаче разрешений, отсутствием жалоб заявителей на принимаемые решения и (или) признанием доводов направленных жалоб заявителей </w:t>
      </w:r>
      <w:proofErr w:type="gramStart"/>
      <w:r w:rsidRPr="00D11181">
        <w:rPr>
          <w:rFonts w:ascii="Times New Roman" w:hAnsi="Times New Roman" w:cs="Times New Roman"/>
          <w:sz w:val="28"/>
          <w:szCs w:val="28"/>
        </w:rPr>
        <w:t>несостоятельными</w:t>
      </w:r>
      <w:proofErr w:type="gramEnd"/>
      <w:r w:rsidRPr="00D11181">
        <w:rPr>
          <w:rFonts w:ascii="Times New Roman" w:hAnsi="Times New Roman" w:cs="Times New Roman"/>
          <w:sz w:val="28"/>
          <w:szCs w:val="28"/>
        </w:rPr>
        <w:t>.</w:t>
      </w:r>
    </w:p>
    <w:p w:rsidR="003F2084" w:rsidRDefault="003F2084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3F2084">
        <w:rPr>
          <w:rFonts w:ascii="Times New Roman" w:hAnsi="Times New Roman" w:cs="Times New Roman"/>
          <w:sz w:val="28"/>
          <w:szCs w:val="28"/>
        </w:rPr>
        <w:t>Особенности предоставл</w:t>
      </w:r>
      <w:r w:rsidR="009F2044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3F2084" w:rsidRDefault="003F2084" w:rsidP="00D111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F2084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5B5732" w:rsidRPr="00FF40B5" w:rsidRDefault="005B5732" w:rsidP="005B57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5B5732" w:rsidRPr="00FF40B5" w:rsidRDefault="005B5732" w:rsidP="00E24F7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1F527D" w:rsidRPr="00FF40B5" w:rsidRDefault="001F527D" w:rsidP="005B573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Административные процедуры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Предоставление муниципальной услуги состоит из следующих последовательных админис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тративных процедур (действий):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заявления и доку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 регистрация заявления.</w:t>
      </w:r>
    </w:p>
    <w:p w:rsidR="001F527D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зарегистрированного запроса заявителя о предоставлении муниципальной услуги уполномочен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на его рассмотрение лицом.</w:t>
      </w:r>
    </w:p>
    <w:p w:rsidR="00E24F77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 Подготовка ответа заявителю.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Вручение (направление) результата предос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тавления муниципальной услуги.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Исправление технических 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шибок.</w:t>
      </w:r>
    </w:p>
    <w:p w:rsidR="00294550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 Блок-схема предоставления муниципальной </w:t>
      </w:r>
      <w:r w:rsidR="00FF4DA6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приведена в приложении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к настоящему Административному регламенту.</w:t>
      </w:r>
    </w:p>
    <w:p w:rsidR="001F527D" w:rsidRPr="00FF40B5" w:rsidRDefault="00E24F77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Прием заявления и документов, регистрация заявления.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3.2.1. Основанием для начала административной процедуры является получение заявления о предоставлении муниципальной услуги с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приложенными к нему документами, перечень которых установлен пунктом 2.6 раздела 2 настоящего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3.2.2. </w:t>
      </w:r>
      <w:r w:rsidR="004131B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Администрации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регистрацию входящей корреспонденции, фиксирует поступивший запрос с документами в день его получения путем регистрации. Максимальное время, затраченное на административное действие, не должно превышать 15 минут в течени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8F4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8F4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рабочего дня.</w:t>
      </w:r>
    </w:p>
    <w:p w:rsidR="001F527D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 После регистрации заявления о предоставлении муниципальной услуги последнее с приложенными документами передается уполномочен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ному на его рассмотрение лицу.</w:t>
      </w:r>
    </w:p>
    <w:p w:rsidR="00EB675A" w:rsidRPr="00FF40B5" w:rsidRDefault="00EB675A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3.2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(одного) рабочего дня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заявления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4550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3.2.4. Результатом административной процедуры является передача запроса заявителя </w:t>
      </w:r>
      <w:r w:rsidR="002F7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выдаче разрешения исполнителю в течение одного рабочего дня.</w:t>
      </w:r>
    </w:p>
    <w:p w:rsidR="001F527D" w:rsidRPr="00FF40B5" w:rsidRDefault="001F527D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зарегистрированного запроса заявителя о предоставлении муниципальной услуги уполномоченным на его рассмотрение лицом.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3.3.1. Основанием для начала административной процедуры является передача </w:t>
      </w:r>
      <w:r w:rsidR="00907F0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секретарем Администрации, ответственным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прием и регистрацию входящих документов, зарегистрированного запроса заявителя о предоставлении муниципально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услуги уполномоченному лицу.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3.3.2.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</w:t>
      </w:r>
      <w:r w:rsidR="00C55E0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урнале регистрации (Приложение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="00C55E0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Еткульским</w:t>
      </w:r>
      <w:proofErr w:type="spellEnd"/>
      <w:r w:rsidR="00C55E0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 районом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очередному порядковому номеру, с проставлением регистрационного номера на за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явлении.</w:t>
      </w:r>
    </w:p>
    <w:p w:rsidR="001F527D" w:rsidRPr="00FF40B5" w:rsidRDefault="0029455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3.3.3.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соответствии/несоответствии требованиям действующего законодательства и настоящего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1F527D" w:rsidRDefault="004662F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3.3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(четырех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рабочих дней с момент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передачи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</w:t>
      </w:r>
      <w:r w:rsidR="00F14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уполномоченному лицу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B4F" w:rsidRPr="00FF40B5" w:rsidRDefault="004662F0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3.3.4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75B4F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75B4F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о соответствии/несоответствии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</w:t>
      </w:r>
      <w:r w:rsidR="00175B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B4F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3.4. Подготовка ответа заявителю.</w:t>
      </w:r>
    </w:p>
    <w:p w:rsidR="001F527D" w:rsidRPr="00FF40B5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3.4.1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осуще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ствляет подготовку разрешения.</w:t>
      </w:r>
    </w:p>
    <w:p w:rsidR="001F527D" w:rsidRPr="00FF40B5" w:rsidRDefault="00175B4F" w:rsidP="002F7D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3.4.2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регламента, уполномоченное лицо осуществляет подготовку мотивированного решения об 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 выдаче разрешения.</w:t>
      </w:r>
    </w:p>
    <w:p w:rsidR="001F527D" w:rsidRPr="00FF40B5" w:rsidRDefault="00175B4F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3.4.3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="00612BBC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Еткульским</w:t>
      </w:r>
      <w:proofErr w:type="spellEnd"/>
      <w:r w:rsidR="00612BBC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 районом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очередному порядковому номеру, с проставлением регистрационного номера на разрешении (решении о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отказе</w:t>
      </w:r>
      <w:proofErr w:type="gramEnd"/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выдаче разрешения).</w:t>
      </w:r>
    </w:p>
    <w:p w:rsidR="001F527D" w:rsidRDefault="009E171B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3.4.4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Разрешение или решение об отказе в выдаче разрешения составляется в двух экземплярах, каждый из которых подписывается уполномоченным лицом и скрепляется печатью Администрации</w:t>
      </w:r>
      <w:r w:rsidR="001F527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2044" w:rsidRPr="00FF40B5" w:rsidRDefault="009F2044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Процедуры, устанавливаемые 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3.4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осуществляются в течение 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четырех) рабочих дней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момента окончания процедуры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одготовка результата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4550" w:rsidRPr="00FF40B5" w:rsidRDefault="009E171B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подписанное уполномоченным лицом и скрепленное печатью Администрации разрешение либо решение об отказе в выдаче разрешения.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Вручение (направление) результата предоставления муниципальной услуги.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Первый экземпляр разрешения или решения об отказе в выдаче разрешения вручается уполномоченным лицом заявителю, обратившемуся за выдачей разрешения. Второй экземпляр разрешения или решения об отказе в выдаче разрешения остается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деле у уполномоченного лица.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При вручении заявителю первого экземпляра разрешения или решения об отказе в выдаче разрешения на обоих экземплярах заявителем делается отметка, содержащая указание на факт получения результата предоставления муниципаль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услуги, дату его получения.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ием с уведомлением о вручении.</w:t>
      </w:r>
    </w:p>
    <w:p w:rsidR="00983BED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направления результата предоставления муниципальной услуги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последний передается уполномоченным лицом с подготовленным сопроводительным письмом </w:t>
      </w:r>
      <w:r w:rsidR="00D00DA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секретарю </w:t>
      </w:r>
      <w:r w:rsidR="00D00DA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Администрации, ответственному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организацию направле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исходящей корреспонденции.</w:t>
      </w:r>
    </w:p>
    <w:p w:rsidR="000A2F34" w:rsidRPr="00FF40B5" w:rsidRDefault="000A2F34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устанавливаемые</w:t>
      </w:r>
      <w:r w:rsidRPr="000A2F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пунктом</w:t>
      </w:r>
      <w:r w:rsidR="009E17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3.5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622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в течение 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(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рабочего</w:t>
      </w:r>
      <w:r w:rsidRPr="009F2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с момента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олномоченным лицом и скрепления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7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печатью Администрации разрешения либо решения</w:t>
      </w:r>
      <w:r w:rsidR="00EB675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выдаче разрешения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3BED" w:rsidRPr="00FF40B5" w:rsidRDefault="009E171B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Результатом административной процедуры является выдача (направление) разрешения или решения об отказе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выдаче разрешения заявителю.</w:t>
      </w:r>
    </w:p>
    <w:p w:rsidR="00294550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для выполнения административных действий, предусмотренных настоящим разделом, не должен превышать 10</w:t>
      </w:r>
      <w:r w:rsidR="00EB7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(десять)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дней, включая день подачи заявления.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Исправление технических ошибок.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В случае обнаружения технической ошибки в документе, являющемся результатом муниципальной услуги, заявитель представляет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1B08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секретарю Администрации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об исправлении технической ошибки (приложе</w:t>
      </w:r>
      <w:r w:rsidR="001F5B9C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6);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документ, выданный заявителю как результат муниципальной услуги, в котором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 техническая ошибка;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документы, имеющие юридическую силу, свидетельствующие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наличии технической ошибки.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льзованием электронной почты).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A0765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Администрации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едает их уполномоченному лицу.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Процедура, устанавливаемая настоящим подпунктом, осуществляется в течение 1 (одного) рабочего дня с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 регистрации заявления.</w:t>
      </w:r>
    </w:p>
    <w:p w:rsidR="00983BED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процедуры - принятое и зарегистрированное заявление, направленное на расс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мотрение уполномоченному лицу.</w:t>
      </w:r>
    </w:p>
    <w:p w:rsidR="00983BED" w:rsidRPr="00FF40B5" w:rsidRDefault="004662F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лицо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Административного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представлении</w:t>
      </w:r>
      <w:proofErr w:type="gramEnd"/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Администрацию оригинала документа, в котором </w:t>
      </w:r>
      <w:r w:rsidR="00983BED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содержится техническая ошибка.</w:t>
      </w:r>
    </w:p>
    <w:p w:rsidR="00AF52E3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Процедура, устанавливаемая </w:t>
      </w:r>
      <w:r w:rsidR="005A3C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 3.5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осуществляется в течение 3 (трех) рабочих дней после обнаружения технической ошибки или получения от любого заинтересованного лица заявле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о допущенной ошибке.</w:t>
      </w:r>
    </w:p>
    <w:p w:rsidR="00294550" w:rsidRPr="00FF40B5" w:rsidRDefault="00294550" w:rsidP="00983BE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 процедуры - выданный (направленный) заявителю документ.</w:t>
      </w:r>
    </w:p>
    <w:p w:rsidR="00AF52E3" w:rsidRPr="00FF40B5" w:rsidRDefault="00AF52E3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3E35" w:rsidRPr="00FF40B5" w:rsidRDefault="00AF52E3" w:rsidP="001F426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F42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ормы контроля за исполнением административного регламента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муниц</w:t>
      </w:r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ипальной услуги осуществляется г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лавой </w:t>
      </w:r>
      <w:proofErr w:type="spellStart"/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Еткульского</w:t>
      </w:r>
      <w:proofErr w:type="spellEnd"/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лицами, назначенными </w:t>
      </w:r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</w:t>
      </w:r>
      <w:proofErr w:type="spellStart"/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Еткульского</w:t>
      </w:r>
      <w:proofErr w:type="spellEnd"/>
      <w:r w:rsidR="006908A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проведения контроля.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Еткульского</w:t>
      </w:r>
      <w:proofErr w:type="spellEnd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лица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назначенными</w:t>
      </w:r>
      <w:proofErr w:type="gramEnd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</w:t>
      </w:r>
      <w:proofErr w:type="spellStart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Еткульского</w:t>
      </w:r>
      <w:proofErr w:type="spellEnd"/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14B2A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проверяют исполнение 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лицом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положений настоящего Админ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истративного регламента.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изации личного приема граждан.</w:t>
      </w:r>
      <w:r w:rsidR="0075735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F52E3" w:rsidRPr="00FF40B5" w:rsidRDefault="00294550" w:rsidP="00FF3E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FF3E35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роверка может быть проведена по конкретному обращению заявителя. </w:t>
      </w:r>
    </w:p>
    <w:p w:rsidR="00294550" w:rsidRPr="00FF40B5" w:rsidRDefault="00FF3E35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F52E3" w:rsidRPr="00FF40B5" w:rsidRDefault="00AF52E3" w:rsidP="001F52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F52E3" w:rsidRPr="00FF40B5" w:rsidRDefault="00AF52E3" w:rsidP="00914B2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Досудебный (внесудебный) порядок о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бжалования решений и действий (бездействия),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осуществляемых (принятых) в ходе пред</w:t>
      </w:r>
      <w:r w:rsidR="00914B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оставления муниципальной услуги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Заявитель может обратиться с жалобой, в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числе в следующих случаях: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</w:p>
    <w:p w:rsidR="00D54C9E" w:rsidRPr="00D54C9E" w:rsidRDefault="00D54C9E" w:rsidP="00EF5A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актами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EF5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услуги;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F5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E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="00FE77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  <w:proofErr w:type="gramEnd"/>
    </w:p>
    <w:p w:rsidR="00D54C9E" w:rsidRPr="00D54C9E" w:rsidRDefault="00D54C9E" w:rsidP="00706D8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Федерации, нормативными правовыми актами </w:t>
      </w:r>
      <w:r w:rsidR="007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="007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униципальными правовыми актами;</w:t>
      </w:r>
    </w:p>
    <w:p w:rsidR="00D54C9E" w:rsidRPr="00D54C9E" w:rsidRDefault="00D54C9E" w:rsidP="0029122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54C9E" w:rsidRPr="00D54C9E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муниципальными правовыми актами. </w:t>
      </w:r>
      <w:proofErr w:type="gramEnd"/>
    </w:p>
    <w:p w:rsidR="00A836B8" w:rsidRDefault="00D54C9E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2010 г. № 210-ФЗ «</w:t>
      </w:r>
      <w:r w:rsidR="00A836B8" w:rsidRP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 w:rsid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AF52E3" w:rsidRPr="00FF40B5" w:rsidRDefault="00294550" w:rsidP="00D54C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Жалоба может быть направлена по почте, а также может быть принят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при личном приеме заявителя.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 Личный прием граждан осуществляется в порядке, установленном действующим законодательст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Российской Федерации.</w:t>
      </w:r>
    </w:p>
    <w:p w:rsidR="00AF52E3" w:rsidRPr="00FF40B5" w:rsidRDefault="00AF52E3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 Жалоба должна содержать: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(работника), решения и действия (без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действие) которых обжалуются.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5.5.2.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ыть направлен ответ заявителю.</w:t>
      </w:r>
      <w:proofErr w:type="gramEnd"/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ального служащего (работника).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(работника). Заявителем могут быть 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представлены документы (при наличии), подтверждающие до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воды заявителя, либо их копии.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дней со дня ее регистрации.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5.7. По результатам рассмотрения жалобы принимается одн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из следующих решений: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5.7.1. 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актами, а также в иных формах.</w:t>
      </w:r>
      <w:proofErr w:type="gramEnd"/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5.7.2. </w:t>
      </w:r>
      <w:r w:rsidR="00AF52E3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 в удовлетворении жалобы.</w:t>
      </w:r>
    </w:p>
    <w:p w:rsidR="00AF52E3" w:rsidRPr="00FF40B5" w:rsidRDefault="00294550" w:rsidP="00AF52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37756" w:rsidRPr="00737756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8.1. В случае признания жалобы подлежащей удо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влетворению в ответе заявителю 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неудобства</w:t>
      </w:r>
      <w:proofErr w:type="gramEnd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7756" w:rsidRPr="00737756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В случае признания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жалобы</w:t>
      </w:r>
      <w:proofErr w:type="gramEnd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подлежащей удо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влетворению в ответе заявителю 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52E3" w:rsidRPr="00FF40B5" w:rsidRDefault="00737756" w:rsidP="0073775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11.2 </w:t>
      </w:r>
      <w:r w:rsidRPr="00D54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2010 г. № 210-ФЗ «</w:t>
      </w:r>
      <w:r w:rsidRPr="00A83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рственных и муниципальных услуг»</w:t>
      </w:r>
      <w:r w:rsidRPr="0073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незамедлительно направляют имеющиеся материалы в органы прокуратуры.</w:t>
      </w:r>
      <w:proofErr w:type="gramEnd"/>
    </w:p>
    <w:p w:rsidR="00AE3AA7" w:rsidRDefault="00AE3AA7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A440AA" w:rsidRPr="00FF40B5" w:rsidRDefault="00A440AA" w:rsidP="005465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94550" w:rsidRPr="00FF40B5" w:rsidRDefault="00AF52E3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35EB0" wp14:editId="7B345848">
                <wp:simplePos x="0" y="0"/>
                <wp:positionH relativeFrom="column">
                  <wp:posOffset>2014220</wp:posOffset>
                </wp:positionH>
                <wp:positionV relativeFrom="paragraph">
                  <wp:posOffset>127000</wp:posOffset>
                </wp:positionV>
                <wp:extent cx="4352925" cy="26098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737756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Еткульского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096F3C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6F3C" w:rsidRPr="00072AF2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096F3C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096F3C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096F3C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096F3C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096F3C" w:rsidRPr="002F2C6A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096F3C" w:rsidRPr="00072AF2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96F3C" w:rsidRPr="00535701" w:rsidRDefault="00096F3C" w:rsidP="002F2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096F3C" w:rsidRPr="00072AF2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(факс):_________________________________</w:t>
                            </w:r>
                          </w:p>
                          <w:p w:rsidR="00096F3C" w:rsidRPr="00072AF2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эл. почта: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096F3C" w:rsidRPr="00115E89" w:rsidRDefault="00096F3C" w:rsidP="00AF52E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8.6pt;margin-top:10pt;width:342.75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" stroked="f">
                <v:textbox>
                  <w:txbxContent>
                    <w:p w:rsidR="00096F3C" w:rsidRPr="00737756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Еткульского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096F3C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6F3C" w:rsidRPr="00072AF2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096F3C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096F3C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096F3C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096F3C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096F3C" w:rsidRPr="002F2C6A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096F3C" w:rsidRPr="00072AF2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96F3C" w:rsidRPr="00535701" w:rsidRDefault="00096F3C" w:rsidP="002F2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096F3C" w:rsidRPr="00072AF2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(факс):_________________________________</w:t>
                      </w:r>
                    </w:p>
                    <w:p w:rsidR="00096F3C" w:rsidRPr="00072AF2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эл. почта: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:rsidR="00096F3C" w:rsidRPr="00115E89" w:rsidRDefault="00096F3C" w:rsidP="00AF52E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550" w:rsidRPr="00FF40B5" w:rsidRDefault="00294550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37756" w:rsidRDefault="00737756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756" w:rsidRDefault="00737756" w:rsidP="007377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ЗАЯВЛЕНИЕ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FF40B5">
        <w:rPr>
          <w:rFonts w:ascii="Times New Roman" w:hAnsi="Times New Roman" w:cs="Times New Roman"/>
          <w:szCs w:val="28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на воздушном судне: 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судна, заводской номер (при наличии) и принадлежность воздушного судна)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(взлета):____________</w:t>
      </w:r>
      <w:proofErr w:type="gramEnd"/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(район проведения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дата начала использования:________________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дата окончания использования:________________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(взлета):_____________________________________________________________</w:t>
      </w:r>
      <w:proofErr w:type="gramEnd"/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  <w:r w:rsidRPr="00FF40B5">
        <w:rPr>
          <w:rFonts w:ascii="Times New Roman" w:hAnsi="Times New Roman" w:cs="Times New Roman"/>
          <w:i/>
          <w:sz w:val="28"/>
          <w:szCs w:val="28"/>
        </w:rPr>
        <w:t>выдать на руки</w:t>
      </w:r>
      <w:r w:rsidRPr="00FF40B5">
        <w:rPr>
          <w:rFonts w:ascii="Times New Roman" w:hAnsi="Times New Roman" w:cs="Times New Roman"/>
          <w:sz w:val="28"/>
          <w:szCs w:val="28"/>
        </w:rPr>
        <w:t xml:space="preserve">/ </w:t>
      </w:r>
      <w:r w:rsidRPr="00FF40B5">
        <w:rPr>
          <w:rFonts w:ascii="Times New Roman" w:hAnsi="Times New Roman" w:cs="Times New Roman"/>
          <w:i/>
          <w:sz w:val="28"/>
          <w:szCs w:val="28"/>
        </w:rPr>
        <w:t xml:space="preserve">направить по адресу </w:t>
      </w:r>
      <w:r w:rsidRPr="00FF4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 w:rsidRPr="00FF40B5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Сообщаю, что в соответствии с Федеральным законом от 27 июля 2006  года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я даю согласие на обработку, а  также,   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 xml:space="preserve"> необходимости,  передачу   моих  персональных   данных   в    рамках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2F2C6A" w:rsidRPr="00FF40B5" w:rsidRDefault="002F2C6A" w:rsidP="002F2C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«___»__________20__г. </w:t>
      </w: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2C6A" w:rsidRPr="00FF40B5" w:rsidRDefault="002F2C6A" w:rsidP="002F2C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</w:t>
      </w:r>
    </w:p>
    <w:p w:rsidR="002F2C6A" w:rsidRPr="00FF40B5" w:rsidRDefault="002F2C6A" w:rsidP="002F2C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(подпись, расшифровка)</w:t>
      </w:r>
    </w:p>
    <w:p w:rsidR="00294550" w:rsidRPr="00FF40B5" w:rsidRDefault="00294550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</w:t>
      </w: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2C6A" w:rsidRPr="00FF40B5" w:rsidRDefault="002F2C6A" w:rsidP="00AF52E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0616" w:rsidRPr="00FF40B5" w:rsidRDefault="00F05D00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Pr="00FF40B5" w:rsidRDefault="00096F3C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09FEF" wp14:editId="24D49A79">
                <wp:simplePos x="0" y="0"/>
                <wp:positionH relativeFrom="column">
                  <wp:posOffset>1909445</wp:posOffset>
                </wp:positionH>
                <wp:positionV relativeFrom="paragraph">
                  <wp:posOffset>198120</wp:posOffset>
                </wp:positionV>
                <wp:extent cx="4352925" cy="1524000"/>
                <wp:effectExtent l="0" t="0" r="952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072AF2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096F3C" w:rsidRPr="002F2C6A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096F3C" w:rsidRPr="00072AF2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96F3C" w:rsidRPr="00535701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096F3C" w:rsidRPr="00115E89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35pt;margin-top:15.6pt;width:342.75pt;height:1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" stroked="f">
                <v:textbox>
                  <w:txbxContent>
                    <w:p w:rsidR="00096F3C" w:rsidRPr="00072AF2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096F3C" w:rsidRPr="002F2C6A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096F3C" w:rsidRPr="00072AF2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96F3C" w:rsidRPr="00535701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096F3C" w:rsidRPr="00115E89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F3C" w:rsidRDefault="00294550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hAnsi="Times New Roman" w:cs="Times New Roman"/>
          <w:sz w:val="28"/>
          <w:szCs w:val="28"/>
        </w:rPr>
        <w:t>РАЗРЕШЕНИЕ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№__________ «___»________20__г.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Рассмотрев Ваше заявление от «___» ________ 20__ г. № 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 соответствии с пунктом 49 «Федеральных правил использования воздушного пространства Российской Федерации», утвержденных постановлением Правительства Российской Федерации от 11 марта 2010 г. № 138, пунктом 40.5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администрация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разрешает: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(наименование юридического лица, сведения о государственной регистрации; фамилия, имя, отчество физического лица, данные документа, удостоверяющего личность)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 целью:__________________________________________________________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(цель проведения запрашиваемого вида деятельности)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на воздушном судне (воздушных судах):_______________________________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знак, заводской номер и принадлежность воздушного судна: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(указать, если заранее известно)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B5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(взлета):</w:t>
      </w:r>
      <w:proofErr w:type="gramEnd"/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(район проведения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 запрашиваемого вида деятельности)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Срок действия разрешения:___________________________________________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_________________________________________________________/___________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(Наименование должности, Ф. И.О.)                                                             (подпись)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D00" w:rsidRPr="00FF40B5" w:rsidRDefault="00F05D00" w:rsidP="0011061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F05D00" w:rsidRPr="00FF40B5" w:rsidRDefault="00F05D00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11061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F3C" w:rsidRPr="00FF40B5" w:rsidRDefault="00096F3C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145FA0" wp14:editId="24A53852">
                <wp:simplePos x="0" y="0"/>
                <wp:positionH relativeFrom="column">
                  <wp:posOffset>1842770</wp:posOffset>
                </wp:positionH>
                <wp:positionV relativeFrom="paragraph">
                  <wp:posOffset>50800</wp:posOffset>
                </wp:positionV>
                <wp:extent cx="4352925" cy="1524000"/>
                <wp:effectExtent l="0" t="0" r="952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072AF2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 </w:t>
                            </w: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096F3C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096F3C" w:rsidRPr="002F2C6A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096F3C" w:rsidRPr="00072AF2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96F3C" w:rsidRPr="00535701" w:rsidRDefault="00096F3C" w:rsidP="00096F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096F3C" w:rsidRPr="00115E89" w:rsidRDefault="00096F3C" w:rsidP="00096F3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1pt;margin-top:4pt;width:342.75pt;height:1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" stroked="f">
                <v:textbox>
                  <w:txbxContent>
                    <w:p w:rsidR="00096F3C" w:rsidRPr="00072AF2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 </w:t>
                      </w: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096F3C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096F3C" w:rsidRPr="002F2C6A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096F3C" w:rsidRPr="00072AF2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96F3C" w:rsidRPr="00535701" w:rsidRDefault="00096F3C" w:rsidP="00096F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096F3C" w:rsidRPr="00115E89" w:rsidRDefault="00096F3C" w:rsidP="00096F3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6F3C" w:rsidRDefault="00096F3C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Рассмотрев Ваше заявление от «___» ________ 20__ г. № 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в соответствии с пунктом 49 «Федеральных правил использования воздушного пространства Российской Федерации», утвержденных постановлением Правительства Российской Федерации от 11 марта 2010 г. № 138, пунктом 40.5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г. № 6, администрация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 отказывает в выдаче: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(наименование юридического лица, сведения о государственной регистрации; фамилия, имя, отчество физического лица, данные документа, удостоверяющего личность)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адрес места нахождения (жительства): 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разрешения на выполнение над территорией </w:t>
      </w:r>
      <w:proofErr w:type="spellStart"/>
      <w:r w:rsidRPr="00FF40B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40B5">
        <w:rPr>
          <w:rFonts w:ascii="Times New Roman" w:hAnsi="Times New Roman" w:cs="Times New Roman"/>
          <w:sz w:val="28"/>
          <w:szCs w:val="28"/>
        </w:rPr>
        <w:t xml:space="preserve"> муниципального района:______________________________________________________________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аэростатов)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F4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0B5"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>(причины отказа)</w:t>
      </w:r>
    </w:p>
    <w:p w:rsidR="00110616" w:rsidRPr="00FF40B5" w:rsidRDefault="00110616" w:rsidP="00110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616" w:rsidRPr="00FF40B5" w:rsidRDefault="00110616" w:rsidP="001106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_________________________________________________________/___________</w:t>
      </w:r>
    </w:p>
    <w:p w:rsidR="00110616" w:rsidRPr="00FF40B5" w:rsidRDefault="00110616" w:rsidP="001106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(Наименование должности, Ф. И.О.)                                                             (подпись)</w:t>
      </w:r>
    </w:p>
    <w:p w:rsidR="00110616" w:rsidRPr="00FF40B5" w:rsidRDefault="00110616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096F3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110616" w:rsidRPr="00FF40B5" w:rsidRDefault="00110616" w:rsidP="0011061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4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110616" w:rsidRPr="00FF40B5" w:rsidRDefault="00110616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0616" w:rsidRPr="00FF40B5" w:rsidRDefault="00C95D2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ПРЕДОСТАВЛЕНИЯ МУНИЦИПАЛЬНОЙ УСЛУГИ</w:t>
      </w:r>
    </w:p>
    <w:p w:rsidR="00110616" w:rsidRPr="00FF40B5" w:rsidRDefault="00110616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32115" wp14:editId="7C99156A">
                <wp:simplePos x="0" y="0"/>
                <wp:positionH relativeFrom="column">
                  <wp:posOffset>642620</wp:posOffset>
                </wp:positionH>
                <wp:positionV relativeFrom="paragraph">
                  <wp:posOffset>243840</wp:posOffset>
                </wp:positionV>
                <wp:extent cx="4857750" cy="3429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110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1"/>
                                <w:lang w:eastAsia="ru-RU"/>
                              </w:rPr>
                              <w:t>1. Прием заявления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.6pt;margin-top:19.2pt;width:382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">
                <v:textbox>
                  <w:txbxContent>
                    <w:p w:rsidR="00096F3C" w:rsidRPr="00110616" w:rsidRDefault="00096F3C" w:rsidP="0011061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1"/>
                          <w:lang w:eastAsia="ru-RU"/>
                        </w:rPr>
                        <w:t>1. Прием заявления и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10616" w:rsidRPr="00FF40B5" w:rsidRDefault="00FF40B5" w:rsidP="00110616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8AEF1" wp14:editId="422C114B">
                <wp:simplePos x="0" y="0"/>
                <wp:positionH relativeFrom="column">
                  <wp:posOffset>4471670</wp:posOffset>
                </wp:positionH>
                <wp:positionV relativeFrom="paragraph">
                  <wp:posOffset>289560</wp:posOffset>
                </wp:positionV>
                <wp:extent cx="0" cy="266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22.8pt" to="352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0370B8" wp14:editId="140836E9">
                <wp:simplePos x="0" y="0"/>
                <wp:positionH relativeFrom="column">
                  <wp:posOffset>1128395</wp:posOffset>
                </wp:positionH>
                <wp:positionV relativeFrom="paragraph">
                  <wp:posOffset>289560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22.8pt" to="88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" strokecolor="black [3213]"/>
            </w:pict>
          </mc:Fallback>
        </mc:AlternateContent>
      </w:r>
    </w:p>
    <w:p w:rsidR="00110616" w:rsidRPr="00FF40B5" w:rsidRDefault="00C95D2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F4A0F" wp14:editId="2338EAE2">
                <wp:simplePos x="0" y="0"/>
                <wp:positionH relativeFrom="column">
                  <wp:posOffset>3414395</wp:posOffset>
                </wp:positionH>
                <wp:positionV relativeFrom="paragraph">
                  <wp:posOffset>256540</wp:posOffset>
                </wp:positionV>
                <wp:extent cx="2581275" cy="3429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Отказ в приеме документов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8.85pt;margin-top:20.2pt;width:20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">
                <v:textbox>
                  <w:txbxContent>
                    <w:p w:rsidR="00096F3C" w:rsidRPr="00110616" w:rsidRDefault="00096F3C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Отказ в приеме документов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793E0" wp14:editId="2710E5EC">
                <wp:simplePos x="0" y="0"/>
                <wp:positionH relativeFrom="column">
                  <wp:posOffset>4445</wp:posOffset>
                </wp:positionH>
                <wp:positionV relativeFrom="paragraph">
                  <wp:posOffset>256540</wp:posOffset>
                </wp:positionV>
                <wp:extent cx="2238375" cy="34290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Прием документов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35pt;margin-top:20.2pt;width:176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">
                <v:textbox>
                  <w:txbxContent>
                    <w:p w:rsidR="00096F3C" w:rsidRPr="00110616" w:rsidRDefault="00096F3C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Прием документов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157A4" wp14:editId="219BFE4E">
                <wp:simplePos x="0" y="0"/>
                <wp:positionH relativeFrom="column">
                  <wp:posOffset>1128395</wp:posOffset>
                </wp:positionH>
                <wp:positionV relativeFrom="paragraph">
                  <wp:posOffset>95250</wp:posOffset>
                </wp:positionV>
                <wp:extent cx="0" cy="2095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7.5pt" to="88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7B400" wp14:editId="234150A6">
                <wp:simplePos x="0" y="0"/>
                <wp:positionH relativeFrom="column">
                  <wp:posOffset>642620</wp:posOffset>
                </wp:positionH>
                <wp:positionV relativeFrom="paragraph">
                  <wp:posOffset>100330</wp:posOffset>
                </wp:positionV>
                <wp:extent cx="4857750" cy="59055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2. Рассмотрение зарегист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рированного запроса заявителя 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о предо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ставлении муниципальной услуги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│уполномоченным на его рассмотрение лицом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.6pt;margin-top:7.9pt;width:382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">
                <v:textbox>
                  <w:txbxContent>
                    <w:p w:rsidR="00096F3C" w:rsidRPr="00110616" w:rsidRDefault="00096F3C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2. Рассмотрение зарегист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рированного запроса заявителя 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о предо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ставлении муниципальной услуги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br/>
                        <w:t>│уполномоченным на его рассмотрение лицом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08AEF1" wp14:editId="422C114B">
                <wp:simplePos x="0" y="0"/>
                <wp:positionH relativeFrom="column">
                  <wp:posOffset>4471670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6.1pt" to="352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B76EF" wp14:editId="5DAE9BBB">
                <wp:simplePos x="0" y="0"/>
                <wp:positionH relativeFrom="column">
                  <wp:posOffset>1128395</wp:posOffset>
                </wp:positionH>
                <wp:positionV relativeFrom="paragraph">
                  <wp:posOffset>77470</wp:posOffset>
                </wp:positionV>
                <wp:extent cx="0" cy="2476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6.1pt" to="88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0293A" wp14:editId="256A839E">
                <wp:simplePos x="0" y="0"/>
                <wp:positionH relativeFrom="column">
                  <wp:posOffset>3595370</wp:posOffset>
                </wp:positionH>
                <wp:positionV relativeFrom="paragraph">
                  <wp:posOffset>139700</wp:posOffset>
                </wp:positionV>
                <wp:extent cx="2400300" cy="60960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Решение о несоответствии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поданного заявления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3.1pt;margin-top:11pt;width:189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">
                <v:textbox>
                  <w:txbxContent>
                    <w:p w:rsidR="00096F3C" w:rsidRPr="00110616" w:rsidRDefault="00096F3C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Решение о несоответствии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поданного заявления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80D75" wp14:editId="2138F8CE">
                <wp:simplePos x="0" y="0"/>
                <wp:positionH relativeFrom="column">
                  <wp:posOffset>-138430</wp:posOffset>
                </wp:positionH>
                <wp:positionV relativeFrom="paragraph">
                  <wp:posOffset>120650</wp:posOffset>
                </wp:positionV>
                <wp:extent cx="2505075" cy="6286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Default="00096F3C" w:rsidP="00C95D2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Решение о соответствии </w:t>
                            </w:r>
                          </w:p>
                          <w:p w:rsidR="00096F3C" w:rsidRPr="00110616" w:rsidRDefault="00096F3C" w:rsidP="00C95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поданного заявления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0.9pt;margin-top:9.5pt;width:197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">
                <v:textbox>
                  <w:txbxContent>
                    <w:p w:rsidR="00096F3C" w:rsidRDefault="00096F3C" w:rsidP="00C95D2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Решение о соответствии </w:t>
                      </w:r>
                    </w:p>
                    <w:p w:rsidR="00096F3C" w:rsidRPr="00110616" w:rsidRDefault="00096F3C" w:rsidP="00C95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поданного заявления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08AEF1" wp14:editId="422C114B">
                <wp:simplePos x="0" y="0"/>
                <wp:positionH relativeFrom="column">
                  <wp:posOffset>4471670</wp:posOffset>
                </wp:positionH>
                <wp:positionV relativeFrom="paragraph">
                  <wp:posOffset>135890</wp:posOffset>
                </wp:positionV>
                <wp:extent cx="0" cy="2571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10.7pt" to="352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" strokecolor="black [3213]"/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5163F" wp14:editId="12D3614E">
                <wp:simplePos x="0" y="0"/>
                <wp:positionH relativeFrom="column">
                  <wp:posOffset>1128395</wp:posOffset>
                </wp:positionH>
                <wp:positionV relativeFrom="paragraph">
                  <wp:posOffset>135890</wp:posOffset>
                </wp:positionV>
                <wp:extent cx="0" cy="2667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0.7pt" to="88.8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79395" wp14:editId="77257771">
                <wp:simplePos x="0" y="0"/>
                <wp:positionH relativeFrom="column">
                  <wp:posOffset>3195319</wp:posOffset>
                </wp:positionH>
                <wp:positionV relativeFrom="paragraph">
                  <wp:posOffset>188595</wp:posOffset>
                </wp:positionV>
                <wp:extent cx="3019425" cy="6096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 xml:space="preserve">дготовка решения об отказе 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в выдаче разрешения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1.6pt;margin-top:14.85pt;width:237.7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">
                <v:textbox>
                  <w:txbxContent>
                    <w:p w:rsidR="00096F3C" w:rsidRPr="00110616" w:rsidRDefault="00096F3C" w:rsidP="00C95D2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 xml:space="preserve">дготовка решения об отказе 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в выдаче разрешения </w:t>
                      </w:r>
                    </w:p>
                  </w:txbxContent>
                </v:textbox>
              </v:shape>
            </w:pict>
          </mc:Fallback>
        </mc:AlternateContent>
      </w: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432B8" wp14:editId="65FAA2AB">
                <wp:simplePos x="0" y="0"/>
                <wp:positionH relativeFrom="column">
                  <wp:posOffset>-138430</wp:posOffset>
                </wp:positionH>
                <wp:positionV relativeFrom="paragraph">
                  <wp:posOffset>198120</wp:posOffset>
                </wp:positionV>
                <wp:extent cx="2505075" cy="3905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110616" w:rsidRDefault="00096F3C" w:rsidP="00C95D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Подготовка разрешения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9pt;margin-top:15.6pt;width:197.2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">
                <v:textbox>
                  <w:txbxContent>
                    <w:p w:rsidR="00096F3C" w:rsidRPr="00110616" w:rsidRDefault="00096F3C" w:rsidP="00C95D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Подготовка разрешения 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B63068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AA8882" wp14:editId="03439B21">
                <wp:simplePos x="0" y="0"/>
                <wp:positionH relativeFrom="column">
                  <wp:posOffset>1128395</wp:posOffset>
                </wp:positionH>
                <wp:positionV relativeFrom="paragraph">
                  <wp:posOffset>180340</wp:posOffset>
                </wp:positionV>
                <wp:extent cx="0" cy="4381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85pt,14.2pt" to="88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" strokecolor="black [3213]"/>
            </w:pict>
          </mc:Fallback>
        </mc:AlternateContent>
      </w:r>
    </w:p>
    <w:p w:rsidR="00C95D22" w:rsidRPr="00FF40B5" w:rsidRDefault="00FF40B5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B0D320" wp14:editId="3AA02B6C">
                <wp:simplePos x="0" y="0"/>
                <wp:positionH relativeFrom="column">
                  <wp:posOffset>4471670</wp:posOffset>
                </wp:positionH>
                <wp:positionV relativeFrom="paragraph">
                  <wp:posOffset>185420</wp:posOffset>
                </wp:positionV>
                <wp:extent cx="0" cy="2286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1pt,14.6pt" to="352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" strokecolor="black [3213]"/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E9BF0" wp14:editId="1EA10787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210300" cy="523875"/>
                <wp:effectExtent l="0" t="0" r="19050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3C" w:rsidRPr="00C95D22" w:rsidRDefault="00096F3C" w:rsidP="00C95D22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. Вруче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ние (направление) результата 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предоставления муниципаль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ной услуги </w:t>
                            </w:r>
                            <w:r w:rsidRPr="0011061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  <w:lang w:eastAsia="ru-RU"/>
                              </w:rPr>
                              <w:t>уполномоченным на его рассмотрение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35pt;margin-top:.4pt;width:489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">
                <v:textbox>
                  <w:txbxContent>
                    <w:p w:rsidR="00096F3C" w:rsidRPr="00C95D22" w:rsidRDefault="00096F3C" w:rsidP="00C95D22">
                      <w:pPr>
                        <w:shd w:val="clear" w:color="auto" w:fill="FFFFFF"/>
                        <w:spacing w:after="0" w:line="315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3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. Вруче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ние (направление) результата 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предоставления муниципаль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ной услуги </w:t>
                      </w:r>
                      <w:r w:rsidRPr="0011061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  <w:lang w:eastAsia="ru-RU"/>
                        </w:rPr>
                        <w:t>уполномоченным на его рассмотрение лицом</w:t>
                      </w:r>
                    </w:p>
                  </w:txbxContent>
                </v:textbox>
              </v:shape>
            </w:pict>
          </mc:Fallback>
        </mc:AlternateContent>
      </w: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B55CAB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5D22" w:rsidRPr="00FF40B5" w:rsidRDefault="00294550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 РЕГИСТРАЦИИ </w:t>
      </w:r>
    </w:p>
    <w:p w:rsidR="00C95D22" w:rsidRPr="00FF40B5" w:rsidRDefault="00294550" w:rsidP="00C95D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заявлений о предоставлении муниципальной услуги по выдаче разрешения </w:t>
      </w:r>
      <w:r w:rsidR="00C95D22" w:rsidRPr="00FF40B5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proofErr w:type="spellStart"/>
      <w:r w:rsidR="00C95D22" w:rsidRPr="00FF40B5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C95D22" w:rsidRPr="00FF40B5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294550" w:rsidRPr="00FF40B5" w:rsidRDefault="00C95D22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Хранить _______ года.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Начат: _________________________.</w:t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94550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Окончен: _______________________.</w:t>
      </w:r>
    </w:p>
    <w:p w:rsidR="00C95D22" w:rsidRPr="00FF40B5" w:rsidRDefault="00C95D22" w:rsidP="00C95D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4550" w:rsidRPr="00FF40B5" w:rsidRDefault="00294550" w:rsidP="002945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9"/>
        <w:gridCol w:w="1429"/>
        <w:gridCol w:w="929"/>
        <w:gridCol w:w="1278"/>
        <w:gridCol w:w="1520"/>
        <w:gridCol w:w="1633"/>
        <w:gridCol w:w="1044"/>
        <w:gridCol w:w="1305"/>
      </w:tblGrid>
      <w:tr w:rsidR="00FF40B5" w:rsidRPr="00FF40B5" w:rsidTr="00C95D22">
        <w:trPr>
          <w:gridBefore w:val="1"/>
          <w:wBefore w:w="142" w:type="dxa"/>
          <w:trHeight w:val="15"/>
        </w:trPr>
        <w:tc>
          <w:tcPr>
            <w:tcW w:w="49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29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8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20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bottom w:val="single" w:sz="6" w:space="0" w:color="000000"/>
            </w:tcBorders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44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05" w:type="dxa"/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F40B5" w:rsidRPr="00FF40B5" w:rsidTr="00B55CAB">
        <w:trPr>
          <w:cantSplit/>
          <w:trHeight w:val="5304"/>
        </w:trPr>
        <w:tc>
          <w:tcPr>
            <w:tcW w:w="6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Регистрационный номер и дата заявления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Заявитель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по использованию воздушного пространства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и дата разрешения/решения об отказе в выдаче разрешения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действия разрешения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94550" w:rsidRPr="00FF40B5" w:rsidRDefault="00294550" w:rsidP="00C95D22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получении р</w:t>
            </w:r>
            <w:r w:rsidR="00C95D22" w:rsidRPr="00FF40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езультата муниципальной услуги </w:t>
            </w:r>
          </w:p>
        </w:tc>
      </w:tr>
      <w:tr w:rsidR="00FF40B5" w:rsidRPr="00FF40B5" w:rsidTr="00B55CAB">
        <w:trPr>
          <w:gridBefore w:val="1"/>
          <w:wBefore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550" w:rsidRPr="00FF40B5" w:rsidRDefault="00294550" w:rsidP="002945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Pr="00FF40B5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95D22" w:rsidRDefault="00C95D22" w:rsidP="002945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7575A1" w:rsidRPr="00FF40B5" w:rsidRDefault="007575A1" w:rsidP="00242B5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C32CD2" w:rsidRPr="00FF40B5" w:rsidRDefault="00C32CD2" w:rsidP="00C32CD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5934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Административному регламенту</w:t>
      </w: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D13CA" wp14:editId="168CFB5C">
                <wp:simplePos x="0" y="0"/>
                <wp:positionH relativeFrom="column">
                  <wp:posOffset>1909445</wp:posOffset>
                </wp:positionH>
                <wp:positionV relativeFrom="paragraph">
                  <wp:posOffset>146050</wp:posOffset>
                </wp:positionV>
                <wp:extent cx="4352925" cy="2305050"/>
                <wp:effectExtent l="0" t="0" r="9525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A1" w:rsidRDefault="007575A1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Еткульского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7575A1" w:rsidRDefault="007575A1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6F3C" w:rsidRPr="00072AF2" w:rsidRDefault="00096F3C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096F3C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(наименование юридического лица;</w:t>
                            </w:r>
                          </w:p>
                          <w:p w:rsidR="00096F3C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фамилия, имя, отчество физического лица)</w:t>
                            </w:r>
                          </w:p>
                          <w:p w:rsidR="00096F3C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:rsidR="00096F3C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</w:t>
                            </w: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ОГРН,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;</w:t>
                            </w:r>
                          </w:p>
                          <w:p w:rsidR="00096F3C" w:rsidRPr="002F2C6A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2F2C6A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реквизиты документа, удостоверяющего личность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096F3C" w:rsidRPr="00072AF2" w:rsidRDefault="00096F3C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:rsidR="00096F3C" w:rsidRPr="00535701" w:rsidRDefault="00096F3C" w:rsidP="00C32CD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535701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(адрес места нахождения/жительства)</w:t>
                            </w:r>
                          </w:p>
                          <w:p w:rsidR="00096F3C" w:rsidRPr="00072AF2" w:rsidRDefault="00096F3C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телефон (факс):_________________________________</w:t>
                            </w:r>
                          </w:p>
                          <w:p w:rsidR="00096F3C" w:rsidRPr="00072AF2" w:rsidRDefault="00096F3C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эл. почта: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096F3C" w:rsidRPr="00115E89" w:rsidRDefault="00096F3C" w:rsidP="00C32CD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150.35pt;margin-top:11.5pt;width:342.75pt;height:18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" stroked="f">
                <v:textbox>
                  <w:txbxContent>
                    <w:p w:rsidR="007575A1" w:rsidRDefault="007575A1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Еткульского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7575A1" w:rsidRDefault="007575A1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6F3C" w:rsidRPr="00072AF2" w:rsidRDefault="00096F3C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:rsidR="00096F3C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(наименование юридического лица;</w:t>
                      </w:r>
                    </w:p>
                    <w:p w:rsidR="00096F3C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фамилия, имя, отчество физического лица)</w:t>
                      </w:r>
                    </w:p>
                    <w:p w:rsidR="00096F3C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_________________________________________________________________</w:t>
                      </w:r>
                    </w:p>
                    <w:p w:rsidR="00096F3C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</w:t>
                      </w: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ОГРН, ИНН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;</w:t>
                      </w:r>
                    </w:p>
                    <w:p w:rsidR="00096F3C" w:rsidRPr="002F2C6A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2F2C6A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реквизиты документа, удостоверяющего личность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)</w:t>
                      </w:r>
                    </w:p>
                    <w:p w:rsidR="00096F3C" w:rsidRPr="00072AF2" w:rsidRDefault="00096F3C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</w:t>
                      </w:r>
                    </w:p>
                    <w:p w:rsidR="00096F3C" w:rsidRPr="00535701" w:rsidRDefault="00096F3C" w:rsidP="00C32CD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535701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(адрес места нахождения/жительства)</w:t>
                      </w:r>
                    </w:p>
                    <w:p w:rsidR="00096F3C" w:rsidRPr="00072AF2" w:rsidRDefault="00096F3C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телефон (факс):_________________________________</w:t>
                      </w:r>
                    </w:p>
                    <w:p w:rsidR="00096F3C" w:rsidRPr="00072AF2" w:rsidRDefault="00096F3C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эл. почта: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:rsidR="00096F3C" w:rsidRPr="00115E89" w:rsidRDefault="00096F3C" w:rsidP="00C32CD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Default="00C32CD2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75A1" w:rsidRPr="00FF40B5" w:rsidRDefault="007575A1" w:rsidP="002945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CD2" w:rsidRPr="00FF40B5" w:rsidRDefault="00294550" w:rsidP="00C32C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</w:t>
      </w:r>
    </w:p>
    <w:p w:rsidR="00294550" w:rsidRPr="00FF40B5" w:rsidRDefault="00294550" w:rsidP="00C32CD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исправлении технической ошибки</w:t>
      </w:r>
    </w:p>
    <w:p w:rsidR="00E70CD4" w:rsidRPr="00FF40B5" w:rsidRDefault="00294550" w:rsidP="00C32C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Сообщаю об ошибке, допущенной при оказании муниципальной услуги: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Записано: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Правильные сведения: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Прошу исправить допущенную техническую ошибку.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Приложение: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 рассмотрения</w:t>
      </w:r>
      <w:r w:rsidR="00C32CD2"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прошу выдать на руки/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направить почтовым отправлением по вышеуказанному адресу (</w:t>
      </w:r>
      <w:proofErr w:type="gramStart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нужное</w:t>
      </w:r>
      <w:proofErr w:type="gramEnd"/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подчеркнуть).</w:t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Сообщаю, что в соответствии с </w:t>
      </w:r>
      <w:hyperlink r:id="rId7" w:history="1">
        <w:r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</w:t>
        </w:r>
        <w:r w:rsidR="00C32CD2"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 законом от 27 июля 2006 года № 152-ФЗ «</w:t>
        </w:r>
        <w:r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персональных данных</w:t>
        </w:r>
        <w:r w:rsidR="00AF1CDA" w:rsidRPr="00FF40B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0CD4" w:rsidRPr="00FF40B5" w:rsidRDefault="00294550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70CD4" w:rsidRPr="00FF40B5">
        <w:rPr>
          <w:rFonts w:ascii="Times New Roman" w:hAnsi="Times New Roman" w:cs="Times New Roman"/>
          <w:sz w:val="28"/>
          <w:szCs w:val="28"/>
        </w:rPr>
        <w:t xml:space="preserve">«___»__________20__г. </w:t>
      </w: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CD4" w:rsidRPr="00FF40B5" w:rsidRDefault="00E70CD4" w:rsidP="00E70C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0B5">
        <w:rPr>
          <w:rFonts w:ascii="Times New Roman" w:hAnsi="Times New Roman" w:cs="Times New Roman"/>
          <w:sz w:val="28"/>
          <w:szCs w:val="28"/>
        </w:rPr>
        <w:t>___________________</w:t>
      </w:r>
    </w:p>
    <w:p w:rsidR="00E70CD4" w:rsidRPr="00FF40B5" w:rsidRDefault="00E70CD4" w:rsidP="00E70C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FF40B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(подпись, расшифровка)</w:t>
      </w:r>
    </w:p>
    <w:p w:rsidR="00DE1094" w:rsidRPr="00FF40B5" w:rsidRDefault="00DE1094" w:rsidP="00E70CD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271A" w:rsidRPr="00FF40B5" w:rsidRDefault="0064271A" w:rsidP="00110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4271A" w:rsidRPr="00FF40B5" w:rsidSect="006601F9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103C5"/>
    <w:rsid w:val="0002672F"/>
    <w:rsid w:val="000531E7"/>
    <w:rsid w:val="0005434A"/>
    <w:rsid w:val="0006347A"/>
    <w:rsid w:val="00072AF2"/>
    <w:rsid w:val="00074879"/>
    <w:rsid w:val="00083A5B"/>
    <w:rsid w:val="00087DC1"/>
    <w:rsid w:val="00090076"/>
    <w:rsid w:val="00093199"/>
    <w:rsid w:val="00096F3C"/>
    <w:rsid w:val="000A009E"/>
    <w:rsid w:val="000A2F34"/>
    <w:rsid w:val="000D22BC"/>
    <w:rsid w:val="000E1FC2"/>
    <w:rsid w:val="000F78DE"/>
    <w:rsid w:val="00110616"/>
    <w:rsid w:val="0011487E"/>
    <w:rsid w:val="00114B95"/>
    <w:rsid w:val="00115E89"/>
    <w:rsid w:val="001520D3"/>
    <w:rsid w:val="0017592D"/>
    <w:rsid w:val="00175B4F"/>
    <w:rsid w:val="001A6C92"/>
    <w:rsid w:val="001A7094"/>
    <w:rsid w:val="001E4133"/>
    <w:rsid w:val="001F426B"/>
    <w:rsid w:val="001F527D"/>
    <w:rsid w:val="001F5B9C"/>
    <w:rsid w:val="00205935"/>
    <w:rsid w:val="00226B45"/>
    <w:rsid w:val="00242B51"/>
    <w:rsid w:val="00253AB8"/>
    <w:rsid w:val="00255BBD"/>
    <w:rsid w:val="00265CFB"/>
    <w:rsid w:val="0027030B"/>
    <w:rsid w:val="00271B08"/>
    <w:rsid w:val="002760B3"/>
    <w:rsid w:val="00291222"/>
    <w:rsid w:val="00294550"/>
    <w:rsid w:val="002A19E6"/>
    <w:rsid w:val="002B07B6"/>
    <w:rsid w:val="002B78A1"/>
    <w:rsid w:val="002C2A1A"/>
    <w:rsid w:val="002C3FFC"/>
    <w:rsid w:val="002F2C6A"/>
    <w:rsid w:val="002F7D2E"/>
    <w:rsid w:val="003168B5"/>
    <w:rsid w:val="00320ADF"/>
    <w:rsid w:val="00323BB6"/>
    <w:rsid w:val="00355951"/>
    <w:rsid w:val="003563E7"/>
    <w:rsid w:val="00361E99"/>
    <w:rsid w:val="003627E4"/>
    <w:rsid w:val="003814DC"/>
    <w:rsid w:val="00392078"/>
    <w:rsid w:val="003964A1"/>
    <w:rsid w:val="003B76B0"/>
    <w:rsid w:val="003E0B0F"/>
    <w:rsid w:val="003E11EB"/>
    <w:rsid w:val="003F2084"/>
    <w:rsid w:val="003F60DB"/>
    <w:rsid w:val="0040217E"/>
    <w:rsid w:val="004112BA"/>
    <w:rsid w:val="004131B5"/>
    <w:rsid w:val="0044558E"/>
    <w:rsid w:val="004509FD"/>
    <w:rsid w:val="004662F0"/>
    <w:rsid w:val="004710BC"/>
    <w:rsid w:val="004C6B36"/>
    <w:rsid w:val="004D09FA"/>
    <w:rsid w:val="00506625"/>
    <w:rsid w:val="0053078A"/>
    <w:rsid w:val="00535701"/>
    <w:rsid w:val="005369D4"/>
    <w:rsid w:val="005375C6"/>
    <w:rsid w:val="005465C1"/>
    <w:rsid w:val="00553821"/>
    <w:rsid w:val="005621FA"/>
    <w:rsid w:val="00592ABA"/>
    <w:rsid w:val="00593428"/>
    <w:rsid w:val="005A3C2B"/>
    <w:rsid w:val="005B4581"/>
    <w:rsid w:val="005B5732"/>
    <w:rsid w:val="005F43B9"/>
    <w:rsid w:val="006057AB"/>
    <w:rsid w:val="00612BBC"/>
    <w:rsid w:val="006149C8"/>
    <w:rsid w:val="0064271A"/>
    <w:rsid w:val="00643C64"/>
    <w:rsid w:val="006547EB"/>
    <w:rsid w:val="006601F9"/>
    <w:rsid w:val="006908A2"/>
    <w:rsid w:val="006C5475"/>
    <w:rsid w:val="006C558E"/>
    <w:rsid w:val="006F61F1"/>
    <w:rsid w:val="00706D83"/>
    <w:rsid w:val="00712376"/>
    <w:rsid w:val="007132E8"/>
    <w:rsid w:val="00737756"/>
    <w:rsid w:val="007541DC"/>
    <w:rsid w:val="00757355"/>
    <w:rsid w:val="007575A1"/>
    <w:rsid w:val="007622F3"/>
    <w:rsid w:val="0077662A"/>
    <w:rsid w:val="00792968"/>
    <w:rsid w:val="007D5D3E"/>
    <w:rsid w:val="007F3B38"/>
    <w:rsid w:val="00801B94"/>
    <w:rsid w:val="008219EC"/>
    <w:rsid w:val="00837D8E"/>
    <w:rsid w:val="008755BF"/>
    <w:rsid w:val="00876C1B"/>
    <w:rsid w:val="00884868"/>
    <w:rsid w:val="008B70AD"/>
    <w:rsid w:val="008C18B4"/>
    <w:rsid w:val="008D630B"/>
    <w:rsid w:val="008F43E0"/>
    <w:rsid w:val="008F5C84"/>
    <w:rsid w:val="00907F00"/>
    <w:rsid w:val="00914B2A"/>
    <w:rsid w:val="00920768"/>
    <w:rsid w:val="0092141C"/>
    <w:rsid w:val="00926847"/>
    <w:rsid w:val="009310E1"/>
    <w:rsid w:val="0093560A"/>
    <w:rsid w:val="0095248F"/>
    <w:rsid w:val="00952F1D"/>
    <w:rsid w:val="00953050"/>
    <w:rsid w:val="00956EF0"/>
    <w:rsid w:val="00972A41"/>
    <w:rsid w:val="00973548"/>
    <w:rsid w:val="0098201D"/>
    <w:rsid w:val="00983BED"/>
    <w:rsid w:val="009B6F32"/>
    <w:rsid w:val="009D3ED2"/>
    <w:rsid w:val="009E171B"/>
    <w:rsid w:val="009E2F69"/>
    <w:rsid w:val="009E5E5E"/>
    <w:rsid w:val="009E761A"/>
    <w:rsid w:val="009F2044"/>
    <w:rsid w:val="00A07655"/>
    <w:rsid w:val="00A15C13"/>
    <w:rsid w:val="00A16202"/>
    <w:rsid w:val="00A33BC2"/>
    <w:rsid w:val="00A35748"/>
    <w:rsid w:val="00A440AA"/>
    <w:rsid w:val="00A46CE5"/>
    <w:rsid w:val="00A47D65"/>
    <w:rsid w:val="00A52922"/>
    <w:rsid w:val="00A536E4"/>
    <w:rsid w:val="00A836B8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52E3"/>
    <w:rsid w:val="00B11BDC"/>
    <w:rsid w:val="00B15CB5"/>
    <w:rsid w:val="00B37EC1"/>
    <w:rsid w:val="00B55CAB"/>
    <w:rsid w:val="00B63068"/>
    <w:rsid w:val="00BA1FBE"/>
    <w:rsid w:val="00BB2495"/>
    <w:rsid w:val="00BC18BC"/>
    <w:rsid w:val="00BC57C5"/>
    <w:rsid w:val="00BD05D3"/>
    <w:rsid w:val="00C26D3F"/>
    <w:rsid w:val="00C32CD2"/>
    <w:rsid w:val="00C439E4"/>
    <w:rsid w:val="00C55E02"/>
    <w:rsid w:val="00C600F3"/>
    <w:rsid w:val="00C81D87"/>
    <w:rsid w:val="00C95D22"/>
    <w:rsid w:val="00CE4E76"/>
    <w:rsid w:val="00CE65D9"/>
    <w:rsid w:val="00CF32DF"/>
    <w:rsid w:val="00CF52FE"/>
    <w:rsid w:val="00D00DA5"/>
    <w:rsid w:val="00D11181"/>
    <w:rsid w:val="00D171FD"/>
    <w:rsid w:val="00D1790D"/>
    <w:rsid w:val="00D33507"/>
    <w:rsid w:val="00D44EC0"/>
    <w:rsid w:val="00D54C9E"/>
    <w:rsid w:val="00D57194"/>
    <w:rsid w:val="00D82CC5"/>
    <w:rsid w:val="00DA228B"/>
    <w:rsid w:val="00DA5DCC"/>
    <w:rsid w:val="00DA7849"/>
    <w:rsid w:val="00DC1C22"/>
    <w:rsid w:val="00DD0B31"/>
    <w:rsid w:val="00DE08FB"/>
    <w:rsid w:val="00DE1094"/>
    <w:rsid w:val="00DE49CA"/>
    <w:rsid w:val="00E12EB4"/>
    <w:rsid w:val="00E24F77"/>
    <w:rsid w:val="00E373C8"/>
    <w:rsid w:val="00E606F5"/>
    <w:rsid w:val="00E70CD4"/>
    <w:rsid w:val="00E74E9A"/>
    <w:rsid w:val="00E873D5"/>
    <w:rsid w:val="00E967BB"/>
    <w:rsid w:val="00EA7C73"/>
    <w:rsid w:val="00EB675A"/>
    <w:rsid w:val="00EB7D8B"/>
    <w:rsid w:val="00EC25D7"/>
    <w:rsid w:val="00EC734B"/>
    <w:rsid w:val="00ED3E28"/>
    <w:rsid w:val="00EF5AA7"/>
    <w:rsid w:val="00F05D00"/>
    <w:rsid w:val="00F14A9F"/>
    <w:rsid w:val="00F14D6B"/>
    <w:rsid w:val="00F17AD7"/>
    <w:rsid w:val="00F31FC4"/>
    <w:rsid w:val="00F359F0"/>
    <w:rsid w:val="00F420DA"/>
    <w:rsid w:val="00F82013"/>
    <w:rsid w:val="00F97714"/>
    <w:rsid w:val="00FD75A0"/>
    <w:rsid w:val="00FE77EA"/>
    <w:rsid w:val="00FF3E35"/>
    <w:rsid w:val="00FF40B5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D401-E42F-45CA-8DFB-80973CDD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Наталья Анатольевна Моржова</cp:lastModifiedBy>
  <cp:revision>246</cp:revision>
  <cp:lastPrinted>2019-03-06T10:54:00Z</cp:lastPrinted>
  <dcterms:created xsi:type="dcterms:W3CDTF">2019-02-11T11:38:00Z</dcterms:created>
  <dcterms:modified xsi:type="dcterms:W3CDTF">2019-04-04T09:46:00Z</dcterms:modified>
</cp:coreProperties>
</file>