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7DF0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9.75pt" filled="t">
            <v:fill color2="black"/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7pt;height:67.85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337DF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337D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337DF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r>
        <w:pict>
          <v:shape id="_x0000_s1027" type="#_x0000_t75" style="position:absolute;left:0;text-align:left;margin-left:366.3pt;margin-top:.35pt;width:79.25pt;height:69.55pt;z-index:2;mso-wrap-distance-left:0;mso-wrap-distance-right:0;mso-position-horizontal-relative:text;mso-position-vertical-relative:text" filled="t">
            <v:fill color2="black"/>
            <v:imagedata r:id="rId8" o:title=""/>
            <w10:wrap type="square"/>
          </v:shape>
        </w:pict>
      </w:r>
      <w:bookmarkStart w:id="0" w:name="doc1"/>
      <w:r>
        <w:rPr>
          <w:b/>
        </w:rPr>
        <w:br/>
      </w:r>
    </w:p>
    <w:p w:rsidR="00000000" w:rsidRPr="00783A1F" w:rsidRDefault="00337DF0">
      <w:pPr>
        <w:jc w:val="center"/>
        <w:rPr>
          <w:b/>
          <w:color w:val="000000"/>
        </w:rPr>
      </w:pPr>
      <w:r w:rsidRPr="00783A1F">
        <w:rPr>
          <w:b/>
          <w:color w:val="000000"/>
        </w:rPr>
        <w:t xml:space="preserve">Два месяца осталось до завершения программы </w:t>
      </w:r>
    </w:p>
    <w:p w:rsidR="00000000" w:rsidRPr="00783A1F" w:rsidRDefault="00337DF0">
      <w:pPr>
        <w:jc w:val="center"/>
        <w:rPr>
          <w:color w:val="000000"/>
        </w:rPr>
      </w:pPr>
      <w:r w:rsidRPr="00783A1F">
        <w:rPr>
          <w:b/>
          <w:color w:val="000000"/>
        </w:rPr>
        <w:t>софинансирования пенсий</w:t>
      </w:r>
    </w:p>
    <w:p w:rsidR="00000000" w:rsidRDefault="00337DF0">
      <w:pPr>
        <w:rPr>
          <w:color w:val="000000"/>
        </w:rPr>
      </w:pPr>
      <w:r>
        <w:rPr>
          <w:color w:val="000000"/>
        </w:rPr>
        <w:t>Меньше двух месяцев осталось для вступления в программу софинансирования – стать ее участником можно до 1 октября 2013 года. Почти за пять лет действия программы к ней присоединилось</w:t>
      </w:r>
      <w:r>
        <w:rPr>
          <w:color w:val="000000"/>
        </w:rPr>
        <w:t xml:space="preserve"> 383 тыс. жителей Челябинской области, а это почти каждый 10 южноуралец. Только в этом году заявления о вступлении в программу подали 66,5 тыс. человек.</w:t>
      </w:r>
    </w:p>
    <w:p w:rsidR="00000000" w:rsidRDefault="00337DF0">
      <w:pPr>
        <w:ind w:firstLine="900"/>
      </w:pPr>
      <w:r>
        <w:rPr>
          <w:color w:val="000000"/>
        </w:rPr>
        <w:t xml:space="preserve">Всего южноуральцы перечислили дополнительно на накопительную часть пенсии свыше 765 млн. рублей. Сумма </w:t>
      </w:r>
      <w:r>
        <w:rPr>
          <w:color w:val="000000"/>
        </w:rPr>
        <w:t xml:space="preserve">уплаченных взносов ежегодно растет: за семь месяцев 2013 г. в счет будущей пенсии поступило более 126 млн. рублей, что почти на 50 млн. больше, чем за аналогичный период прошлого года. </w:t>
      </w:r>
    </w:p>
    <w:p w:rsidR="00000000" w:rsidRDefault="00337DF0">
      <w:pPr>
        <w:ind w:firstLine="900"/>
      </w:pPr>
      <w:r>
        <w:t xml:space="preserve">Стоит отметить, что свыше 6 тыс. пенсионеров уже получили накопленные </w:t>
      </w:r>
      <w:r>
        <w:t xml:space="preserve">по программе средства. Большинству южноуральцев эти деньги выплачиваются сразу всей суммой. У тех людей, которые четыре года подряд перечисляли на будущую пенсию по 12 тысяч рублей, размер выплаты достигает почти 100 тысяч рублей. </w:t>
      </w:r>
    </w:p>
    <w:p w:rsidR="00000000" w:rsidRDefault="00337DF0">
      <w:pPr>
        <w:ind w:firstLine="900"/>
      </w:pPr>
      <w:r>
        <w:t xml:space="preserve">Необходимо помнить, что </w:t>
      </w:r>
      <w:r>
        <w:t>государственное софинансирование производится только в течение 10 лет с момента уплаты первого взноса. Минимальная сумма для участия в программе составляет 2 000 рублей в год, максимальная – 12 000 рублей в год. Государство удваивает перечисленные человеко</w:t>
      </w:r>
      <w:r>
        <w:t xml:space="preserve">м деньги, и он получает на «пенсионный счет» от 4 000 до 24 000 рублей соответственно. Делать взносы в рамках программы можно помесячно или разовым платежом, причем как через бухгалтерию своего предприятия, так и через любой банк. </w:t>
      </w:r>
    </w:p>
    <w:p w:rsidR="00000000" w:rsidRDefault="00337DF0">
      <w:pPr>
        <w:ind w:firstLine="900"/>
      </w:pPr>
      <w:r>
        <w:t>Подать заявление на учас</w:t>
      </w:r>
      <w:r>
        <w:t>тие необходимо в управление Пенсионного фонда по месту жительства. При себе иметь паспорт и свидетельство обязательного пенсионного страхования (СНИЛС).</w:t>
      </w:r>
    </w:p>
    <w:p w:rsidR="00000000" w:rsidRDefault="00337DF0">
      <w:pPr>
        <w:ind w:firstLine="900"/>
      </w:pPr>
      <w:r>
        <w:t xml:space="preserve">Подробная информация о программе государственного софинансирования пенсии – на </w:t>
      </w:r>
      <w:hyperlink r:id="rId9" w:history="1">
        <w:r>
          <w:rPr>
            <w:rStyle w:val="a4"/>
          </w:rPr>
          <w:t>сайте ПФР</w:t>
        </w:r>
      </w:hyperlink>
      <w:r>
        <w:t xml:space="preserve"> или по телефону 8-800-510-55-55 (круглосуточно, по России звонок бесплатный).</w:t>
      </w:r>
    </w:p>
    <w:p w:rsidR="00337DF0" w:rsidRDefault="00337DF0">
      <w:pPr>
        <w:ind w:firstLine="900"/>
      </w:pPr>
      <w:r>
        <w:t>14.08.2013</w:t>
      </w:r>
      <w:bookmarkEnd w:id="0"/>
    </w:p>
    <w:sectPr w:rsidR="00337DF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F0" w:rsidRDefault="00337DF0">
      <w:pPr>
        <w:spacing w:after="0"/>
      </w:pPr>
      <w:r>
        <w:separator/>
      </w:r>
    </w:p>
  </w:endnote>
  <w:endnote w:type="continuationSeparator" w:id="1">
    <w:p w:rsidR="00337DF0" w:rsidRDefault="00337D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7D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7DF0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7D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F0" w:rsidRDefault="00337DF0">
      <w:pPr>
        <w:spacing w:after="0"/>
      </w:pPr>
      <w:r>
        <w:separator/>
      </w:r>
    </w:p>
  </w:footnote>
  <w:footnote w:type="continuationSeparator" w:id="1">
    <w:p w:rsidR="00337DF0" w:rsidRDefault="00337D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7DF0">
    <w:pPr>
      <w:pStyle w:val="ae"/>
      <w:tabs>
        <w:tab w:val="clear" w:pos="4677"/>
        <w:tab w:val="clear" w:pos="9355"/>
        <w:tab w:val="left" w:pos="12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7D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1F"/>
    <w:rsid w:val="00337DF0"/>
    <w:rsid w:val="007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financed_public_pension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>MultiDVD Team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2013-08-14T09:35:00Z</dcterms:created>
  <dcterms:modified xsi:type="dcterms:W3CDTF">2013-08-14T09:35:00Z</dcterms:modified>
</cp:coreProperties>
</file>