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DA" w:rsidRPr="008C2D7C" w:rsidRDefault="00394F18" w:rsidP="00394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94F18">
        <w:rPr>
          <w:rFonts w:ascii="Times New Roman" w:hAnsi="Times New Roman" w:cs="Times New Roman"/>
          <w:b/>
          <w:bCs/>
          <w:sz w:val="28"/>
          <w:szCs w:val="28"/>
        </w:rPr>
        <w:t>Операция "Нетрезвый водитель"</w:t>
      </w:r>
    </w:p>
    <w:p w:rsidR="00394F18" w:rsidRPr="00394F18" w:rsidRDefault="00394F18" w:rsidP="00394F18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4F18">
        <w:rPr>
          <w:sz w:val="28"/>
          <w:szCs w:val="28"/>
        </w:rPr>
        <w:t xml:space="preserve">В целях профилактики и пресечения грубых нарушений Правил дорожного движения </w:t>
      </w:r>
      <w:r>
        <w:rPr>
          <w:sz w:val="28"/>
          <w:szCs w:val="28"/>
          <w:lang w:val="en-US"/>
        </w:rPr>
        <w:t>c</w:t>
      </w:r>
      <w:r w:rsidRPr="00394F18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по 23 июня</w:t>
      </w:r>
      <w:r w:rsidRPr="00394F1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394F18">
        <w:rPr>
          <w:sz w:val="28"/>
          <w:szCs w:val="28"/>
        </w:rPr>
        <w:t xml:space="preserve"> Челябинской области и Еткульско</w:t>
      </w:r>
      <w:r>
        <w:rPr>
          <w:sz w:val="28"/>
          <w:szCs w:val="28"/>
        </w:rPr>
        <w:t>го</w:t>
      </w:r>
      <w:r w:rsidRPr="00394F18">
        <w:rPr>
          <w:sz w:val="28"/>
          <w:szCs w:val="28"/>
        </w:rPr>
        <w:t xml:space="preserve"> районе  </w:t>
      </w:r>
      <w:r>
        <w:rPr>
          <w:sz w:val="28"/>
          <w:szCs w:val="28"/>
        </w:rPr>
        <w:t xml:space="preserve">будет проходить </w:t>
      </w:r>
      <w:r w:rsidRPr="00394F18">
        <w:rPr>
          <w:sz w:val="28"/>
          <w:szCs w:val="28"/>
        </w:rPr>
        <w:t>рейдовое мероприятие «Нетрезвый водитель»</w:t>
      </w:r>
      <w:r>
        <w:rPr>
          <w:sz w:val="28"/>
          <w:szCs w:val="28"/>
        </w:rPr>
        <w:t>. А 23 июня</w:t>
      </w:r>
      <w:r w:rsidRPr="00394F18">
        <w:rPr>
          <w:sz w:val="28"/>
          <w:szCs w:val="28"/>
        </w:rPr>
        <w:t xml:space="preserve">  с </w:t>
      </w:r>
      <w:r>
        <w:rPr>
          <w:sz w:val="28"/>
          <w:szCs w:val="28"/>
        </w:rPr>
        <w:t>07</w:t>
      </w:r>
      <w:r w:rsidRPr="00394F18">
        <w:rPr>
          <w:sz w:val="28"/>
          <w:szCs w:val="28"/>
        </w:rPr>
        <w:t xml:space="preserve"> до </w:t>
      </w:r>
      <w:r>
        <w:rPr>
          <w:sz w:val="28"/>
          <w:szCs w:val="28"/>
        </w:rPr>
        <w:t>09</w:t>
      </w:r>
      <w:r w:rsidRPr="00394F18">
        <w:rPr>
          <w:sz w:val="28"/>
          <w:szCs w:val="28"/>
        </w:rPr>
        <w:t xml:space="preserve"> часов групп</w:t>
      </w:r>
      <w:r>
        <w:rPr>
          <w:sz w:val="28"/>
          <w:szCs w:val="28"/>
        </w:rPr>
        <w:t>ами</w:t>
      </w:r>
      <w:r w:rsidRPr="00394F18">
        <w:rPr>
          <w:sz w:val="28"/>
          <w:szCs w:val="28"/>
        </w:rPr>
        <w:t xml:space="preserve"> нарядов ДПС </w:t>
      </w:r>
      <w:r>
        <w:rPr>
          <w:sz w:val="28"/>
          <w:szCs w:val="28"/>
        </w:rPr>
        <w:t>будет проводит</w:t>
      </w:r>
      <w:r w:rsidR="008C2D7C">
        <w:rPr>
          <w:sz w:val="28"/>
          <w:szCs w:val="28"/>
        </w:rPr>
        <w:t>ь</w:t>
      </w:r>
      <w:r>
        <w:rPr>
          <w:sz w:val="28"/>
          <w:szCs w:val="28"/>
        </w:rPr>
        <w:t xml:space="preserve">ся массовая </w:t>
      </w:r>
      <w:r w:rsidRPr="00394F18">
        <w:rPr>
          <w:sz w:val="28"/>
          <w:szCs w:val="28"/>
        </w:rPr>
        <w:t>прове</w:t>
      </w:r>
      <w:r>
        <w:rPr>
          <w:sz w:val="28"/>
          <w:szCs w:val="28"/>
        </w:rPr>
        <w:t>рка водителей на выявление признаков алкогольного опьянения</w:t>
      </w:r>
      <w:proofErr w:type="gramStart"/>
      <w:r>
        <w:rPr>
          <w:sz w:val="28"/>
          <w:szCs w:val="28"/>
        </w:rPr>
        <w:t>.</w:t>
      </w:r>
      <w:proofErr w:type="gramEnd"/>
      <w:r w:rsidRPr="00394F18">
        <w:rPr>
          <w:sz w:val="28"/>
          <w:szCs w:val="28"/>
        </w:rPr>
        <w:t xml:space="preserve"> </w:t>
      </w:r>
      <w:proofErr w:type="gramStart"/>
      <w:r w:rsidRPr="00394F18">
        <w:rPr>
          <w:sz w:val="28"/>
          <w:szCs w:val="28"/>
        </w:rPr>
        <w:t>р</w:t>
      </w:r>
      <w:proofErr w:type="gramEnd"/>
      <w:r w:rsidRPr="00394F18">
        <w:rPr>
          <w:sz w:val="28"/>
          <w:szCs w:val="28"/>
        </w:rPr>
        <w:t>ейдовое мероприятие «Нетрезвый водитель».</w:t>
      </w:r>
    </w:p>
    <w:bookmarkEnd w:id="0"/>
    <w:p w:rsidR="00394F18" w:rsidRDefault="00394F18" w:rsidP="00394F18">
      <w:pPr>
        <w:pStyle w:val="a3"/>
        <w:spacing w:before="0" w:beforeAutospacing="0" w:after="0" w:afterAutospacing="0" w:line="240" w:lineRule="atLeast"/>
        <w:ind w:firstLine="709"/>
        <w:jc w:val="both"/>
      </w:pPr>
      <w:r w:rsidRPr="00394F18">
        <w:rPr>
          <w:sz w:val="28"/>
          <w:szCs w:val="28"/>
        </w:rPr>
        <w:t>Основная цель операции - снижение числа аварий по вине пьяных водителей, а также выявление водителей, управляющих транспортом, в состоянии опьянения. Признаки, указывающие на то, что за рулем автомобиля нетрезвый водитель, хорошо известны опытным инспекторам. Даже если такой автомобилист старается ехать аккуратно, его всё равно выдают характерные особенности вождения – выполнение поворота по кривой большего радиуса, движение по разметке и другие.</w:t>
      </w:r>
      <w:r w:rsidRPr="00394F18">
        <w:t xml:space="preserve"> </w:t>
      </w:r>
    </w:p>
    <w:p w:rsidR="00394F18" w:rsidRPr="00394F18" w:rsidRDefault="00394F18" w:rsidP="00394F18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4F18">
        <w:rPr>
          <w:sz w:val="28"/>
          <w:szCs w:val="28"/>
        </w:rPr>
        <w:t>В ходе проведения операции пристальное внимание инспекторов ГИБДД будет направлено на выявление водителей, управляющих транспортными средствами в состоянии опьянения.</w:t>
      </w:r>
    </w:p>
    <w:p w:rsidR="00AD54F0" w:rsidRDefault="00394F18" w:rsidP="00394F18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gramStart"/>
      <w:r w:rsidRPr="00394F18">
        <w:rPr>
          <w:sz w:val="28"/>
          <w:szCs w:val="28"/>
        </w:rPr>
        <w:t xml:space="preserve">ОГИБДД по Еткульскому району еще раз напоминает автовладельцам, что за вождение транспортного средства в нетрезвом виде, либо отказ от прохождения медицинского освидетельствования на состояние опьянения, водитель будет подвержен административному наказанию в виде лишения права управления транспортным средством на срок от 1,5 до 2 лет и административному штрафу в размере 30 тыс. рублей. </w:t>
      </w:r>
      <w:proofErr w:type="gramEnd"/>
    </w:p>
    <w:p w:rsidR="00FD1349" w:rsidRPr="00FD1349" w:rsidRDefault="00394F18" w:rsidP="00FD13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49">
        <w:rPr>
          <w:rFonts w:ascii="Times New Roman" w:hAnsi="Times New Roman" w:cs="Times New Roman"/>
          <w:sz w:val="28"/>
          <w:szCs w:val="28"/>
        </w:rPr>
        <w:t xml:space="preserve">По </w:t>
      </w:r>
      <w:r w:rsidR="00AD54F0" w:rsidRPr="00FD1349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FD1349">
        <w:rPr>
          <w:rFonts w:ascii="Times New Roman" w:hAnsi="Times New Roman" w:cs="Times New Roman"/>
          <w:sz w:val="28"/>
          <w:szCs w:val="28"/>
        </w:rPr>
        <w:t>возникающим вопросам можно обратиться по телефону «доверия» ОГИБДД 8(351 45) 2-19-15</w:t>
      </w:r>
      <w:r w:rsidR="00FD1349" w:rsidRPr="00FD1349">
        <w:rPr>
          <w:rFonts w:ascii="Times New Roman" w:hAnsi="Times New Roman" w:cs="Times New Roman"/>
          <w:sz w:val="28"/>
          <w:szCs w:val="28"/>
        </w:rPr>
        <w:t xml:space="preserve">, по телефону </w:t>
      </w:r>
      <w:r w:rsidR="00FD1349">
        <w:rPr>
          <w:rFonts w:ascii="Times New Roman" w:hAnsi="Times New Roman" w:cs="Times New Roman"/>
          <w:sz w:val="28"/>
          <w:szCs w:val="28"/>
        </w:rPr>
        <w:t>Д</w:t>
      </w:r>
      <w:r w:rsidR="00FD1349" w:rsidRPr="00FD1349">
        <w:rPr>
          <w:rFonts w:ascii="Times New Roman" w:hAnsi="Times New Roman" w:cs="Times New Roman"/>
          <w:sz w:val="28"/>
          <w:szCs w:val="28"/>
        </w:rPr>
        <w:t>ежурной части</w:t>
      </w:r>
      <w:r w:rsidR="00FD1349">
        <w:rPr>
          <w:rFonts w:ascii="Times New Roman" w:hAnsi="Times New Roman" w:cs="Times New Roman"/>
          <w:sz w:val="28"/>
          <w:szCs w:val="28"/>
        </w:rPr>
        <w:t xml:space="preserve"> ОМВД России по Еткульскому району</w:t>
      </w:r>
      <w:r w:rsidR="00FD1349" w:rsidRPr="00FD1349">
        <w:rPr>
          <w:rFonts w:ascii="Times New Roman" w:hAnsi="Times New Roman" w:cs="Times New Roman"/>
          <w:sz w:val="28"/>
          <w:szCs w:val="28"/>
        </w:rPr>
        <w:t xml:space="preserve"> 2-15-78 или 02, о противоправных деяниях Вы можете сообщить по "телефону доверия" Отдела МВД России </w:t>
      </w:r>
      <w:proofErr w:type="gramStart"/>
      <w:r w:rsidR="00FD1349" w:rsidRPr="00FD13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D1349" w:rsidRPr="00FD1349">
        <w:rPr>
          <w:rFonts w:ascii="Times New Roman" w:hAnsi="Times New Roman" w:cs="Times New Roman"/>
          <w:sz w:val="28"/>
          <w:szCs w:val="28"/>
        </w:rPr>
        <w:t xml:space="preserve"> Еткульскому району 2-12-09 (штаб ОМВД), который работает в круглосуточном режиме. </w:t>
      </w:r>
    </w:p>
    <w:p w:rsidR="00FD1349" w:rsidRDefault="00FD1349" w:rsidP="008C2D7C">
      <w:pPr>
        <w:spacing w:after="0" w:line="240" w:lineRule="atLeast"/>
        <w:ind w:firstLine="709"/>
        <w:jc w:val="right"/>
        <w:rPr>
          <w:sz w:val="28"/>
          <w:szCs w:val="28"/>
        </w:rPr>
      </w:pPr>
    </w:p>
    <w:p w:rsidR="008C2D7C" w:rsidRDefault="008C2D7C" w:rsidP="008C2D7C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Начальник ОГИБДД</w:t>
      </w:r>
    </w:p>
    <w:p w:rsidR="008C2D7C" w:rsidRDefault="008C2D7C" w:rsidP="008C2D7C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Рязанов А.К.</w:t>
      </w:r>
    </w:p>
    <w:p w:rsidR="008C2D7C" w:rsidRDefault="008C2D7C" w:rsidP="008C2D7C">
      <w:pPr>
        <w:rPr>
          <w:rFonts w:ascii="Times New Roman" w:hAnsi="Times New Roman" w:cs="Times New Roman"/>
          <w:sz w:val="28"/>
          <w:szCs w:val="28"/>
        </w:rPr>
      </w:pPr>
    </w:p>
    <w:p w:rsidR="00394F18" w:rsidRPr="008C2D7C" w:rsidRDefault="00394F18" w:rsidP="008C2D7C">
      <w:pPr>
        <w:tabs>
          <w:tab w:val="left" w:pos="6015"/>
        </w:tabs>
        <w:rPr>
          <w:sz w:val="28"/>
          <w:szCs w:val="28"/>
        </w:rPr>
      </w:pPr>
    </w:p>
    <w:sectPr w:rsidR="00394F18" w:rsidRPr="008C2D7C" w:rsidSect="008F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18"/>
    <w:rsid w:val="00290907"/>
    <w:rsid w:val="00394F18"/>
    <w:rsid w:val="008C2D7C"/>
    <w:rsid w:val="008F73DA"/>
    <w:rsid w:val="00AD54F0"/>
    <w:rsid w:val="00AE4C89"/>
    <w:rsid w:val="00D007AF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8AB7-9318-4E3C-A63D-D6A4B3E0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</dc:creator>
  <cp:lastModifiedBy>Татьяна Александровна Шилова</cp:lastModifiedBy>
  <cp:revision>2</cp:revision>
  <cp:lastPrinted>2014-06-20T09:17:00Z</cp:lastPrinted>
  <dcterms:created xsi:type="dcterms:W3CDTF">2014-06-20T10:07:00Z</dcterms:created>
  <dcterms:modified xsi:type="dcterms:W3CDTF">2014-06-20T10:07:00Z</dcterms:modified>
</cp:coreProperties>
</file>