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9" w:rsidRDefault="00C27B59" w:rsidP="0091743D">
      <w:pPr>
        <w:jc w:val="center"/>
        <w:rPr>
          <w:color w:val="000000"/>
        </w:rPr>
      </w:pPr>
      <w:r>
        <w:rPr>
          <w:color w:val="000000"/>
        </w:rPr>
        <w:t>ПРОЕКТ</w:t>
      </w:r>
    </w:p>
    <w:p w:rsidR="00C27B59" w:rsidRDefault="00C27B59" w:rsidP="0091743D">
      <w:pPr>
        <w:jc w:val="center"/>
        <w:rPr>
          <w:color w:val="000000"/>
        </w:rPr>
      </w:pPr>
    </w:p>
    <w:p w:rsidR="0091743D" w:rsidRDefault="00F93F7C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40744F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265CED">
        <w:rPr>
          <w:color w:val="000000"/>
          <w:sz w:val="22"/>
          <w:szCs w:val="22"/>
        </w:rPr>
        <w:t>__________</w:t>
      </w:r>
      <w:r w:rsidR="00CB7CD2">
        <w:rPr>
          <w:color w:val="000000"/>
          <w:sz w:val="22"/>
          <w:szCs w:val="22"/>
        </w:rPr>
        <w:t xml:space="preserve"> № </w:t>
      </w:r>
      <w:r w:rsidR="00265CED">
        <w:rPr>
          <w:color w:val="000000"/>
          <w:sz w:val="22"/>
          <w:szCs w:val="22"/>
        </w:rPr>
        <w:t>______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066390" w:rsidRDefault="0091743D" w:rsidP="0091743D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Об утверждении</w:t>
      </w:r>
      <w:r w:rsidR="00ED1013" w:rsidRPr="006831F8">
        <w:rPr>
          <w:rFonts w:ascii="Times New Roman" w:hAnsi="Times New Roman" w:cs="Times New Roman"/>
        </w:rPr>
        <w:t xml:space="preserve"> </w:t>
      </w:r>
      <w:proofErr w:type="gramStart"/>
      <w:r w:rsidR="00ED1013" w:rsidRPr="006831F8">
        <w:rPr>
          <w:rFonts w:ascii="Times New Roman" w:hAnsi="Times New Roman" w:cs="Times New Roman"/>
        </w:rPr>
        <w:t>административн</w:t>
      </w:r>
      <w:r w:rsidR="00B20C91">
        <w:rPr>
          <w:rFonts w:ascii="Times New Roman" w:hAnsi="Times New Roman" w:cs="Times New Roman"/>
        </w:rPr>
        <w:t>ых</w:t>
      </w:r>
      <w:proofErr w:type="gramEnd"/>
    </w:p>
    <w:p w:rsidR="0091743D" w:rsidRPr="006831F8" w:rsidRDefault="00ED1013" w:rsidP="0091743D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Регламент</w:t>
      </w:r>
      <w:r w:rsidR="00B20C91">
        <w:rPr>
          <w:rFonts w:ascii="Times New Roman" w:hAnsi="Times New Roman" w:cs="Times New Roman"/>
        </w:rPr>
        <w:t>ов</w:t>
      </w:r>
    </w:p>
    <w:p w:rsidR="0091743D" w:rsidRPr="00246E88" w:rsidRDefault="0091743D" w:rsidP="0091743D">
      <w:pPr>
        <w:rPr>
          <w:sz w:val="22"/>
          <w:szCs w:val="22"/>
        </w:rPr>
      </w:pPr>
    </w:p>
    <w:p w:rsidR="00C01819" w:rsidRPr="00A43589" w:rsidRDefault="00C01819" w:rsidP="00C01819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cs="Times New Roman"/>
          <w:b/>
          <w:szCs w:val="24"/>
        </w:rPr>
      </w:pPr>
    </w:p>
    <w:p w:rsidR="00B20C91" w:rsidRPr="00A43589" w:rsidRDefault="0091743D" w:rsidP="00B20C91">
      <w:pPr>
        <w:pStyle w:val="1"/>
        <w:jc w:val="left"/>
        <w:rPr>
          <w:rFonts w:cs="Times New Roman"/>
          <w:b/>
          <w:szCs w:val="24"/>
        </w:rPr>
      </w:pPr>
      <w:r>
        <w:tab/>
      </w:r>
    </w:p>
    <w:p w:rsidR="00B20C91" w:rsidRPr="00C25217" w:rsidRDefault="00B20C91" w:rsidP="00B20C91">
      <w:pPr>
        <w:jc w:val="both"/>
        <w:rPr>
          <w:sz w:val="28"/>
          <w:szCs w:val="28"/>
        </w:rPr>
      </w:pPr>
      <w:r>
        <w:tab/>
      </w:r>
      <w:r w:rsidRPr="00C25217">
        <w:rPr>
          <w:sz w:val="28"/>
          <w:szCs w:val="28"/>
        </w:rPr>
        <w:t>В целях ре</w:t>
      </w:r>
      <w:r>
        <w:rPr>
          <w:sz w:val="28"/>
          <w:szCs w:val="28"/>
        </w:rPr>
        <w:t>гулирования оказания</w:t>
      </w:r>
      <w:r w:rsidRPr="00C25217">
        <w:rPr>
          <w:sz w:val="28"/>
          <w:szCs w:val="28"/>
        </w:rPr>
        <w:t xml:space="preserve"> муниципальных услуг </w:t>
      </w:r>
      <w:r>
        <w:rPr>
          <w:sz w:val="28"/>
          <w:szCs w:val="28"/>
        </w:rPr>
        <w:t>управлением</w:t>
      </w:r>
      <w:r w:rsidRPr="00C25217">
        <w:rPr>
          <w:sz w:val="28"/>
          <w:szCs w:val="28"/>
        </w:rPr>
        <w:t xml:space="preserve"> строительства и архитектуры администрации Еткульского муниципального района</w:t>
      </w:r>
      <w:r>
        <w:rPr>
          <w:sz w:val="28"/>
          <w:szCs w:val="28"/>
        </w:rPr>
        <w:t>,</w:t>
      </w:r>
      <w:r w:rsidRPr="00C25217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C25217">
        <w:rPr>
          <w:sz w:val="28"/>
          <w:szCs w:val="28"/>
        </w:rPr>
        <w:t>6.10.2003 г. № 131-ФЗ «Об общих принципах организации местного самоуправления в Российской Федерации», Уставом Еткульского муниципального района,</w:t>
      </w:r>
    </w:p>
    <w:p w:rsidR="00B20C91" w:rsidRPr="00FC161E" w:rsidRDefault="00B20C91" w:rsidP="00B20C91">
      <w:pPr>
        <w:jc w:val="center"/>
        <w:rPr>
          <w:sz w:val="28"/>
          <w:szCs w:val="28"/>
        </w:rPr>
      </w:pP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B20C91" w:rsidRPr="00852F43" w:rsidRDefault="00B20C91" w:rsidP="00B2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2F43">
        <w:rPr>
          <w:sz w:val="28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строительство, реконструкцию объекта капитального строительства»</w:t>
      </w:r>
      <w:r>
        <w:rPr>
          <w:sz w:val="28"/>
          <w:szCs w:val="28"/>
        </w:rPr>
        <w:t>.</w:t>
      </w:r>
    </w:p>
    <w:p w:rsidR="00B20C91" w:rsidRPr="00852F43" w:rsidRDefault="00B20C91" w:rsidP="00B2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2F4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Выдача разрешения на ввод в эксплуатацию объекта капитального строительства</w:t>
      </w:r>
      <w:r w:rsidRPr="00852F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0C91" w:rsidRPr="00B14EED" w:rsidRDefault="00B20C91" w:rsidP="00B20C91">
      <w:pPr>
        <w:pStyle w:val="1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3.</w:t>
      </w:r>
      <w:r w:rsidRPr="00B14EED">
        <w:rPr>
          <w:rFonts w:ascii="Times New Roman" w:hAnsi="Times New Roman" w:cs="Times New Roman"/>
        </w:rPr>
        <w:t>Признать утратившим силу постановлени</w:t>
      </w:r>
      <w:r>
        <w:rPr>
          <w:rFonts w:ascii="Times New Roman" w:hAnsi="Times New Roman" w:cs="Times New Roman"/>
        </w:rPr>
        <w:t>е</w:t>
      </w:r>
      <w:r w:rsidRPr="00B14EED">
        <w:rPr>
          <w:rFonts w:ascii="Times New Roman" w:hAnsi="Times New Roman" w:cs="Times New Roman"/>
        </w:rPr>
        <w:t xml:space="preserve"> администрации Еткульского муниципального района </w:t>
      </w:r>
      <w:r>
        <w:rPr>
          <w:rFonts w:ascii="Times New Roman" w:hAnsi="Times New Roman" w:cs="Times New Roman"/>
        </w:rPr>
        <w:t xml:space="preserve">об утверждении административного Регламента </w:t>
      </w:r>
      <w:r w:rsidRPr="00B14EE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</w:t>
      </w:r>
      <w:r w:rsidRPr="00B14E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B14EE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B14EE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160.</w:t>
      </w:r>
    </w:p>
    <w:p w:rsidR="00B20C91" w:rsidRDefault="00B20C91" w:rsidP="00B20C91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B14EED">
        <w:rPr>
          <w:b w:val="0"/>
          <w:sz w:val="28"/>
          <w:szCs w:val="28"/>
        </w:rPr>
        <w:t>Опубликовать настоящее постановление в газете «Искра» и разместить на официальном сайте администрации Еткульского муниципального района</w:t>
      </w:r>
      <w:r>
        <w:rPr>
          <w:b w:val="0"/>
          <w:sz w:val="28"/>
          <w:szCs w:val="28"/>
        </w:rPr>
        <w:t>.</w:t>
      </w:r>
    </w:p>
    <w:p w:rsidR="00B20C91" w:rsidRDefault="00B20C91" w:rsidP="00B20C91">
      <w:pPr>
        <w:pStyle w:val="a3"/>
        <w:ind w:firstLine="70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Pr="002A4B0E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>за выполнением настоящего постановления возложить на</w:t>
      </w:r>
      <w:proofErr w:type="gramStart"/>
      <w:r>
        <w:rPr>
          <w:b w:val="0"/>
          <w:sz w:val="28"/>
          <w:szCs w:val="28"/>
        </w:rPr>
        <w:t xml:space="preserve"> П</w:t>
      </w:r>
      <w:proofErr w:type="gramEnd"/>
      <w:r>
        <w:rPr>
          <w:b w:val="0"/>
          <w:sz w:val="28"/>
          <w:szCs w:val="28"/>
        </w:rPr>
        <w:t>ервого    заместителя       главы    Еткульского      муниципального     района</w:t>
      </w:r>
    </w:p>
    <w:p w:rsidR="00B20C91" w:rsidRPr="002A4B0E" w:rsidRDefault="00B20C91" w:rsidP="00B20C9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А.Н. Константинова.</w:t>
      </w:r>
    </w:p>
    <w:p w:rsidR="00B20C91" w:rsidRDefault="00B20C91" w:rsidP="00B20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2CA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2CAD" w:rsidRDefault="009D2CAD" w:rsidP="0091743D">
      <w:pPr>
        <w:jc w:val="both"/>
        <w:rPr>
          <w:sz w:val="28"/>
          <w:szCs w:val="28"/>
        </w:rPr>
      </w:pPr>
    </w:p>
    <w:p w:rsidR="0071742C" w:rsidRDefault="0071742C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Еткульского </w:t>
      </w:r>
    </w:p>
    <w:p w:rsidR="0091743D" w:rsidRDefault="0071742C" w:rsidP="0091743D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</w:t>
      </w:r>
      <w:r w:rsidR="00E26998">
        <w:rPr>
          <w:sz w:val="28"/>
          <w:szCs w:val="28"/>
        </w:rPr>
        <w:t xml:space="preserve">.Н. </w:t>
      </w:r>
      <w:r>
        <w:rPr>
          <w:sz w:val="28"/>
          <w:szCs w:val="28"/>
        </w:rPr>
        <w:t>Головчинский</w:t>
      </w:r>
    </w:p>
    <w:p w:rsidR="0091743D" w:rsidRDefault="0091743D" w:rsidP="0091743D"/>
    <w:p w:rsidR="006831F8" w:rsidRDefault="006831F8" w:rsidP="0091743D"/>
    <w:p w:rsidR="00B10EAA" w:rsidRDefault="00B10EAA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9E5A69" w:rsidRDefault="009E5A69" w:rsidP="009E5A69">
      <w:pPr>
        <w:ind w:left="6521"/>
        <w:rPr>
          <w:sz w:val="20"/>
          <w:szCs w:val="20"/>
        </w:rPr>
      </w:pPr>
      <w:bookmarkStart w:id="0" w:name="Par38"/>
      <w:bookmarkEnd w:id="0"/>
      <w:r>
        <w:lastRenderedPageBreak/>
        <w:t xml:space="preserve">  </w:t>
      </w:r>
      <w:r w:rsidRPr="00C95F70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постановлением администрации Еткульского муниципального района №      </w:t>
      </w:r>
    </w:p>
    <w:p w:rsidR="009E5A69" w:rsidRPr="00EA184A" w:rsidRDefault="009E5A69" w:rsidP="009E5A69">
      <w:pPr>
        <w:ind w:left="6521"/>
        <w:rPr>
          <w:sz w:val="20"/>
          <w:szCs w:val="20"/>
        </w:rPr>
      </w:pPr>
      <w:r>
        <w:rPr>
          <w:sz w:val="20"/>
          <w:szCs w:val="20"/>
        </w:rPr>
        <w:t>от «____» ______________</w:t>
      </w:r>
    </w:p>
    <w:p w:rsidR="009E5A69" w:rsidRDefault="009E5A69" w:rsidP="009E5A69">
      <w:pPr>
        <w:jc w:val="right"/>
        <w:rPr>
          <w:sz w:val="28"/>
          <w:szCs w:val="28"/>
        </w:rPr>
      </w:pPr>
    </w:p>
    <w:p w:rsidR="009E5A69" w:rsidRPr="00C95F70" w:rsidRDefault="009E5A69" w:rsidP="009E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95F70">
        <w:rPr>
          <w:b/>
          <w:sz w:val="28"/>
          <w:szCs w:val="28"/>
        </w:rPr>
        <w:t>роект</w:t>
      </w:r>
    </w:p>
    <w:p w:rsidR="009E5A69" w:rsidRDefault="009E5A69" w:rsidP="009E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5A69" w:rsidRPr="00C95F70" w:rsidRDefault="009E5A69" w:rsidP="009E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E5A69" w:rsidRPr="00C95F70" w:rsidRDefault="009E5A69" w:rsidP="009E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66F">
        <w:rPr>
          <w:b/>
          <w:sz w:val="28"/>
          <w:szCs w:val="28"/>
        </w:rPr>
        <w:t>«Выдача разрешения на ввод в эксплуатацию</w:t>
      </w:r>
    </w:p>
    <w:p w:rsidR="009E5A69" w:rsidRPr="00B5366F" w:rsidRDefault="009E5A69" w:rsidP="009E5A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66F">
        <w:rPr>
          <w:b/>
          <w:sz w:val="28"/>
          <w:szCs w:val="28"/>
        </w:rPr>
        <w:t>объекта</w:t>
      </w:r>
      <w:r>
        <w:rPr>
          <w:b/>
          <w:sz w:val="28"/>
          <w:szCs w:val="28"/>
        </w:rPr>
        <w:t xml:space="preserve"> </w:t>
      </w:r>
      <w:r w:rsidRPr="00D81772">
        <w:rPr>
          <w:b/>
          <w:sz w:val="28"/>
          <w:szCs w:val="28"/>
        </w:rPr>
        <w:t>капитального строительства</w:t>
      </w:r>
      <w:r w:rsidRPr="00B5366F">
        <w:rPr>
          <w:b/>
          <w:sz w:val="28"/>
          <w:szCs w:val="28"/>
        </w:rPr>
        <w:t>»</w:t>
      </w:r>
    </w:p>
    <w:p w:rsidR="009E5A69" w:rsidRPr="00C95F70" w:rsidRDefault="009E5A69" w:rsidP="009E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5A69" w:rsidRPr="00C95F70" w:rsidRDefault="009E5A69" w:rsidP="009E5A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E5A69" w:rsidRPr="00C95F70" w:rsidRDefault="009E5A69" w:rsidP="009E5A69">
      <w:pPr>
        <w:shd w:val="clear" w:color="auto" w:fill="FFFFFF"/>
        <w:jc w:val="center"/>
        <w:rPr>
          <w:sz w:val="28"/>
          <w:szCs w:val="28"/>
        </w:rPr>
      </w:pPr>
    </w:p>
    <w:p w:rsidR="009E5A69" w:rsidRPr="00D81772" w:rsidRDefault="009E5A69" w:rsidP="009E5A6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Pr="00D81772">
        <w:rPr>
          <w:sz w:val="28"/>
          <w:szCs w:val="28"/>
        </w:rPr>
        <w:t xml:space="preserve">Выдача разрешения на ввод </w:t>
      </w:r>
      <w:r>
        <w:rPr>
          <w:sz w:val="28"/>
          <w:szCs w:val="28"/>
        </w:rPr>
        <w:t xml:space="preserve">в эксплуатацию </w:t>
      </w:r>
      <w:r w:rsidRPr="00D81772">
        <w:rPr>
          <w:sz w:val="28"/>
          <w:szCs w:val="28"/>
        </w:rPr>
        <w:t>объекта капитального строительства»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>
        <w:rPr>
          <w:bCs/>
          <w:sz w:val="28"/>
          <w:szCs w:val="28"/>
        </w:rPr>
        <w:t>предоставление муниципальной услуги</w:t>
      </w:r>
      <w:r w:rsidRPr="00D81772">
        <w:rPr>
          <w:bCs/>
          <w:sz w:val="28"/>
          <w:szCs w:val="28"/>
        </w:rPr>
        <w:t xml:space="preserve"> </w:t>
      </w:r>
      <w:r w:rsidRPr="00D81772">
        <w:rPr>
          <w:sz w:val="28"/>
          <w:szCs w:val="28"/>
        </w:rPr>
        <w:t>порядок взаимодействия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</w:t>
      </w:r>
      <w:r w:rsidRPr="00566804">
        <w:rPr>
          <w:color w:val="000000"/>
          <w:sz w:val="28"/>
          <w:szCs w:val="28"/>
        </w:rPr>
        <w:t xml:space="preserve">разрешений на </w:t>
      </w:r>
      <w:r>
        <w:rPr>
          <w:color w:val="000000"/>
          <w:sz w:val="28"/>
          <w:szCs w:val="28"/>
        </w:rPr>
        <w:t>ввод объекта капитального строительства в эксплуатацию</w:t>
      </w:r>
      <w:r w:rsidRPr="00566804">
        <w:rPr>
          <w:color w:val="000000"/>
          <w:sz w:val="28"/>
          <w:szCs w:val="28"/>
        </w:rPr>
        <w:t xml:space="preserve"> </w:t>
      </w:r>
      <w:r w:rsidRPr="00D81772">
        <w:rPr>
          <w:color w:val="000000"/>
          <w:sz w:val="28"/>
          <w:szCs w:val="28"/>
        </w:rPr>
        <w:t xml:space="preserve">(далее - муниципальная услуга) на территории </w:t>
      </w:r>
      <w:r>
        <w:rPr>
          <w:color w:val="000000"/>
          <w:sz w:val="28"/>
          <w:szCs w:val="28"/>
        </w:rPr>
        <w:t>Еткульского муниципального района Челябинской области</w:t>
      </w:r>
      <w:r w:rsidRPr="00D81772">
        <w:rPr>
          <w:color w:val="000000"/>
          <w:sz w:val="28"/>
          <w:szCs w:val="28"/>
        </w:rPr>
        <w:t xml:space="preserve">. </w:t>
      </w:r>
      <w:proofErr w:type="gramEnd"/>
    </w:p>
    <w:p w:rsidR="009E5A69" w:rsidRPr="00492774" w:rsidRDefault="009E5A69" w:rsidP="009E5A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9E5A69" w:rsidRPr="00492774" w:rsidRDefault="009E5A69" w:rsidP="009E5A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9E5A69" w:rsidRPr="00492774" w:rsidRDefault="009E5A69" w:rsidP="009E5A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9E5A69" w:rsidRPr="00492774" w:rsidRDefault="009E5A69" w:rsidP="009E5A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9E5A69" w:rsidRPr="00492774" w:rsidRDefault="009E5A69" w:rsidP="009E5A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9E5A69" w:rsidRPr="001D59BE" w:rsidRDefault="009E5A69" w:rsidP="009E5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9E5A69" w:rsidRPr="001D59BE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9E5A69" w:rsidRPr="00492774" w:rsidRDefault="009E5A69" w:rsidP="009E5A69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 xml:space="preserve">егламент размещается на официальном сайте </w:t>
      </w:r>
      <w:r>
        <w:rPr>
          <w:sz w:val="28"/>
          <w:szCs w:val="28"/>
        </w:rPr>
        <w:t>а</w:t>
      </w:r>
      <w:r w:rsidRPr="004927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492774">
        <w:rPr>
          <w:sz w:val="28"/>
          <w:szCs w:val="28"/>
        </w:rPr>
        <w:t>:</w:t>
      </w:r>
      <w:r w:rsidRPr="001E6112">
        <w:t xml:space="preserve">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 xml:space="preserve">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 xml:space="preserve">системе </w:t>
      </w:r>
      <w:proofErr w:type="spellStart"/>
      <w:r w:rsidRPr="005D66A1">
        <w:rPr>
          <w:sz w:val="28"/>
          <w:szCs w:val="28"/>
        </w:rPr>
        <w:t>www.gosuslugi.ru</w:t>
      </w:r>
      <w:proofErr w:type="spellEnd"/>
      <w:r w:rsidRPr="005D66A1">
        <w:rPr>
          <w:sz w:val="28"/>
          <w:szCs w:val="28"/>
        </w:rPr>
        <w:t xml:space="preserve"> (далее - федеральный портал).</w:t>
      </w:r>
      <w:r>
        <w:rPr>
          <w:sz w:val="28"/>
          <w:szCs w:val="28"/>
        </w:rPr>
        <w:t xml:space="preserve"> </w:t>
      </w:r>
    </w:p>
    <w:p w:rsidR="009E5A69" w:rsidRPr="00492774" w:rsidRDefault="009E5A69" w:rsidP="009E5A69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9E5A69" w:rsidRDefault="009E5A69" w:rsidP="009E5A69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 w:rsidRPr="00492774">
        <w:rPr>
          <w:sz w:val="28"/>
          <w:szCs w:val="28"/>
        </w:rPr>
        <w:lastRenderedPageBreak/>
        <w:t>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</w:p>
    <w:p w:rsidR="009E5A69" w:rsidRDefault="009E5A69" w:rsidP="009E5A69">
      <w:pPr>
        <w:jc w:val="center"/>
        <w:rPr>
          <w:sz w:val="28"/>
          <w:szCs w:val="28"/>
        </w:rPr>
      </w:pPr>
    </w:p>
    <w:p w:rsidR="009E5A69" w:rsidRDefault="009E5A69" w:rsidP="009E5A69">
      <w:pPr>
        <w:jc w:val="center"/>
        <w:rPr>
          <w:sz w:val="28"/>
          <w:szCs w:val="28"/>
        </w:rPr>
      </w:pPr>
    </w:p>
    <w:p w:rsidR="009E5A69" w:rsidRDefault="009E5A69" w:rsidP="009E5A69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>II. Стандарт предоставления государственной услуги</w:t>
      </w:r>
    </w:p>
    <w:p w:rsidR="009E5A69" w:rsidRDefault="009E5A69" w:rsidP="009E5A69">
      <w:pPr>
        <w:jc w:val="center"/>
        <w:rPr>
          <w:sz w:val="28"/>
          <w:szCs w:val="28"/>
        </w:rPr>
      </w:pPr>
    </w:p>
    <w:p w:rsidR="009E5A69" w:rsidRPr="00B5366F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 в</w:t>
      </w:r>
      <w:r w:rsidRPr="00B5366F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ввод </w:t>
      </w:r>
      <w:r>
        <w:rPr>
          <w:sz w:val="28"/>
          <w:szCs w:val="28"/>
        </w:rPr>
        <w:t xml:space="preserve">в эксплуатацию </w:t>
      </w:r>
      <w:r w:rsidRPr="00B5366F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капитального строительства (далее разрешение на ввод).</w:t>
      </w:r>
    </w:p>
    <w:p w:rsidR="009E5A69" w:rsidRPr="00B5366F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61E">
        <w:rPr>
          <w:sz w:val="28"/>
          <w:szCs w:val="28"/>
        </w:rPr>
        <w:t>В состав муниципальной услуги вход</w:t>
      </w:r>
      <w:r>
        <w:rPr>
          <w:sz w:val="28"/>
          <w:szCs w:val="28"/>
        </w:rPr>
        <w:t>и</w:t>
      </w:r>
      <w:r w:rsidRPr="00FB561E">
        <w:rPr>
          <w:sz w:val="28"/>
          <w:szCs w:val="28"/>
        </w:rPr>
        <w:t xml:space="preserve">т </w:t>
      </w:r>
      <w:r>
        <w:rPr>
          <w:sz w:val="28"/>
          <w:szCs w:val="28"/>
        </w:rPr>
        <w:t>процедура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366F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B5366F">
        <w:rPr>
          <w:sz w:val="28"/>
          <w:szCs w:val="28"/>
        </w:rPr>
        <w:t xml:space="preserve"> разрешения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>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7</w:t>
      </w:r>
      <w:r w:rsidRPr="00D64177"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управлением строительства и архитектуры администрации Еткульского муниципального района Челябинской области (далее управление)</w:t>
      </w:r>
      <w:r w:rsidRPr="003F5B5E">
        <w:rPr>
          <w:sz w:val="28"/>
          <w:szCs w:val="28"/>
        </w:rPr>
        <w:t>.</w:t>
      </w:r>
    </w:p>
    <w:p w:rsidR="009E5A69" w:rsidRPr="003F5B5E" w:rsidRDefault="009E5A69" w:rsidP="009E5A69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>456560, Челябинская область, Еткульский р-н, с. Еткуль, ул. Ленина, д. 34</w:t>
      </w:r>
    </w:p>
    <w:p w:rsidR="009E5A69" w:rsidRPr="008557A9" w:rsidRDefault="009E5A69" w:rsidP="009E5A69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: </w:t>
      </w:r>
      <w:r w:rsidRPr="008557A9">
        <w:rPr>
          <w:sz w:val="28"/>
          <w:szCs w:val="28"/>
        </w:rPr>
        <w:t>architektura_etk@mail.ru</w:t>
      </w:r>
    </w:p>
    <w:p w:rsidR="009E5A69" w:rsidRDefault="009E5A69" w:rsidP="009E5A69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3F5B5E">
        <w:rPr>
          <w:sz w:val="28"/>
          <w:szCs w:val="28"/>
        </w:rPr>
        <w:t xml:space="preserve">: </w:t>
      </w:r>
      <w:hyperlink r:id="rId6" w:history="1">
        <w:r w:rsidRPr="006E7AC8">
          <w:rPr>
            <w:rStyle w:val="ac"/>
            <w:sz w:val="28"/>
            <w:szCs w:val="28"/>
          </w:rPr>
          <w:t>www.admetkul.ru</w:t>
        </w:r>
      </w:hyperlink>
      <w:r>
        <w:rPr>
          <w:sz w:val="28"/>
          <w:szCs w:val="28"/>
        </w:rPr>
        <w:t>.</w:t>
      </w:r>
      <w:r w:rsidRPr="003F5B5E">
        <w:rPr>
          <w:sz w:val="28"/>
          <w:szCs w:val="28"/>
        </w:rPr>
        <w:t xml:space="preserve"> 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B5E">
        <w:rPr>
          <w:sz w:val="28"/>
          <w:szCs w:val="28"/>
        </w:rPr>
        <w:t xml:space="preserve">8. 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>
        <w:rPr>
          <w:sz w:val="28"/>
          <w:szCs w:val="28"/>
        </w:rPr>
        <w:t xml:space="preserve">специалистом управления строительства и архитектуры администрации Еткульского муниципального района Челябинской области, адрес:456560, Челябинская область, Еткульский р-н, с. Еткуль, ул. Ленина, д. 34, телефон: 8-(35145)-2-12-34, уполномоченным на подготовку разрешения на ввод </w:t>
      </w:r>
      <w:r w:rsidRPr="005D66A1">
        <w:rPr>
          <w:sz w:val="28"/>
          <w:szCs w:val="28"/>
        </w:rPr>
        <w:t>(далее - специалист управления).</w:t>
      </w:r>
      <w:r>
        <w:rPr>
          <w:sz w:val="28"/>
          <w:szCs w:val="28"/>
        </w:rPr>
        <w:t xml:space="preserve">         </w:t>
      </w:r>
    </w:p>
    <w:p w:rsidR="009E5A69" w:rsidRPr="003F5B5E" w:rsidRDefault="009E5A69" w:rsidP="009E5A69">
      <w:pPr>
        <w:ind w:firstLine="567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9E5A69" w:rsidRPr="003F5B5E" w:rsidRDefault="009E5A69" w:rsidP="009E5A69">
      <w:pPr>
        <w:ind w:firstLine="567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9E5A69" w:rsidRPr="003F5B5E" w:rsidRDefault="009E5A69" w:rsidP="009E5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Управление Росреестра).</w:t>
      </w:r>
    </w:p>
    <w:p w:rsidR="009E5A69" w:rsidRDefault="009E5A69" w:rsidP="009E5A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B5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524C">
        <w:rPr>
          <w:bCs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Ет</w:t>
      </w:r>
      <w:r>
        <w:rPr>
          <w:bCs/>
          <w:sz w:val="28"/>
          <w:szCs w:val="28"/>
        </w:rPr>
        <w:t>кульского муниципального района</w:t>
      </w:r>
      <w:r w:rsidRPr="003F5B5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 центр).</w:t>
      </w:r>
    </w:p>
    <w:p w:rsidR="009E5A69" w:rsidRPr="003F5B5E" w:rsidRDefault="009E5A69" w:rsidP="009E5A69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Места нахождения </w:t>
      </w:r>
      <w:r>
        <w:rPr>
          <w:sz w:val="28"/>
          <w:szCs w:val="28"/>
        </w:rPr>
        <w:t xml:space="preserve">Управления Росреестра, и </w:t>
      </w:r>
      <w:r w:rsidRPr="003F5B5E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 xml:space="preserve">ого центра    указаны в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10. Результат предоставления муниципальной услуги </w:t>
      </w:r>
      <w:r>
        <w:rPr>
          <w:sz w:val="28"/>
          <w:szCs w:val="28"/>
        </w:rPr>
        <w:t xml:space="preserve">- </w:t>
      </w:r>
      <w:r w:rsidRPr="00B5366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B5366F">
        <w:rPr>
          <w:sz w:val="28"/>
          <w:szCs w:val="28"/>
        </w:rPr>
        <w:t xml:space="preserve">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>.</w:t>
      </w:r>
    </w:p>
    <w:p w:rsidR="009E5A69" w:rsidRPr="000C02C9" w:rsidRDefault="009E5A69" w:rsidP="009E5A69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более </w:t>
      </w:r>
      <w:r w:rsidRPr="005F44D0">
        <w:rPr>
          <w:sz w:val="28"/>
          <w:szCs w:val="28"/>
        </w:rPr>
        <w:t>7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 и прилагаемых к нему документов.</w:t>
      </w:r>
    </w:p>
    <w:p w:rsidR="009E5A69" w:rsidRPr="001D59BE" w:rsidRDefault="009E5A69" w:rsidP="009E5A69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>12. Правовые основания для предоставления государственной услуги:</w:t>
      </w:r>
    </w:p>
    <w:p w:rsidR="009E5A69" w:rsidRPr="00C95F70" w:rsidRDefault="009E5A69" w:rsidP="009E5A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Федерации;</w:t>
      </w:r>
    </w:p>
    <w:p w:rsidR="009E5A69" w:rsidRPr="00C95F70" w:rsidRDefault="009E5A69" w:rsidP="009E5A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  Градостроительный кодекс Российской Федерации;</w:t>
      </w:r>
    </w:p>
    <w:p w:rsidR="009E5A69" w:rsidRPr="00C95F70" w:rsidRDefault="009E5A69" w:rsidP="009E5A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9E5A69" w:rsidRPr="00C95F70" w:rsidRDefault="009E5A69" w:rsidP="009E5A69">
      <w:pPr>
        <w:shd w:val="clear" w:color="auto" w:fill="FFFFFF"/>
        <w:ind w:firstLine="567"/>
        <w:jc w:val="both"/>
        <w:rPr>
          <w:kern w:val="36"/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7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9E5A69" w:rsidRPr="00C95F70" w:rsidRDefault="009E5A69" w:rsidP="009E5A69">
      <w:pPr>
        <w:shd w:val="clear" w:color="auto" w:fill="FFFFFF"/>
        <w:ind w:firstLine="567"/>
        <w:jc w:val="both"/>
        <w:rPr>
          <w:sz w:val="28"/>
          <w:szCs w:val="28"/>
        </w:rPr>
      </w:pPr>
      <w:r w:rsidRPr="00C95F70">
        <w:rPr>
          <w:sz w:val="28"/>
          <w:szCs w:val="28"/>
        </w:rPr>
        <w:lastRenderedPageBreak/>
        <w:t xml:space="preserve">5) Федеральный </w:t>
      </w:r>
      <w:hyperlink r:id="rId8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9E5A69" w:rsidRPr="00C95F70" w:rsidRDefault="009E5A69" w:rsidP="009E5A69">
      <w:pPr>
        <w:shd w:val="clear" w:color="auto" w:fill="FFFFFF"/>
        <w:ind w:firstLine="567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95F70">
        <w:rPr>
          <w:color w:val="000000"/>
          <w:sz w:val="28"/>
          <w:szCs w:val="28"/>
        </w:rPr>
        <w:t>) Приказ Министерства строительства и жилищно-коммунального хозяйства Российской Федерации от 19.02.2015г. №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117/</w:t>
      </w:r>
      <w:proofErr w:type="spellStart"/>
      <w:proofErr w:type="gramStart"/>
      <w:r w:rsidRPr="00C95F70">
        <w:rPr>
          <w:color w:val="000000"/>
          <w:sz w:val="28"/>
          <w:szCs w:val="28"/>
        </w:rPr>
        <w:t>пр</w:t>
      </w:r>
      <w:proofErr w:type="spellEnd"/>
      <w:proofErr w:type="gramEnd"/>
      <w:r w:rsidRPr="00C95F70">
        <w:rPr>
          <w:kern w:val="36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9E5A69" w:rsidRPr="00C95F70" w:rsidRDefault="009E5A69" w:rsidP="009E5A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 xml:space="preserve">Устав </w:t>
      </w:r>
      <w:r>
        <w:rPr>
          <w:bCs/>
          <w:sz w:val="28"/>
          <w:szCs w:val="28"/>
        </w:rPr>
        <w:t>Етк</w:t>
      </w:r>
      <w:r w:rsidRPr="00CD7B58">
        <w:rPr>
          <w:bCs/>
          <w:sz w:val="28"/>
          <w:szCs w:val="28"/>
        </w:rPr>
        <w:t>ульского муниципального района</w:t>
      </w:r>
      <w:r w:rsidRPr="00CD7B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CD7B58">
        <w:rPr>
          <w:sz w:val="28"/>
          <w:szCs w:val="28"/>
        </w:rPr>
        <w:t xml:space="preserve"> постановлением Собрания депутатов Еткульского муниципального района № 14 от 25 мая 2005 года</w:t>
      </w:r>
      <w:r w:rsidRPr="00C95F70">
        <w:rPr>
          <w:color w:val="000000"/>
          <w:sz w:val="28"/>
          <w:szCs w:val="28"/>
        </w:rPr>
        <w:t>;</w:t>
      </w:r>
    </w:p>
    <w:p w:rsidR="009E5A69" w:rsidRDefault="009E5A69" w:rsidP="009E5A6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95F70">
        <w:rPr>
          <w:sz w:val="28"/>
          <w:szCs w:val="28"/>
        </w:rPr>
        <w:t>) Настоящий Регламент;</w:t>
      </w:r>
    </w:p>
    <w:p w:rsidR="009E5A69" w:rsidRPr="00C95F70" w:rsidRDefault="009E5A69" w:rsidP="009E5A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C95F70">
        <w:rPr>
          <w:sz w:val="28"/>
          <w:szCs w:val="28"/>
        </w:rPr>
        <w:t xml:space="preserve"> </w:t>
      </w:r>
      <w:r w:rsidRPr="0076524C">
        <w:rPr>
          <w:sz w:val="28"/>
          <w:szCs w:val="28"/>
        </w:rPr>
        <w:t>Постановление администрации Еткульского муниципального района от 06.05.2013г. №288 «Об утверждении Положения об Управлении строительства и архитектуры администрации Еткульского муниципального района»</w:t>
      </w:r>
    </w:p>
    <w:p w:rsidR="009E5A69" w:rsidRDefault="009E5A69" w:rsidP="009E5A69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</w:rPr>
      </w:pPr>
      <w:r w:rsidRPr="00381FA8">
        <w:rPr>
          <w:sz w:val="28"/>
          <w:szCs w:val="28"/>
        </w:rPr>
        <w:t xml:space="preserve">13. </w:t>
      </w:r>
      <w:r w:rsidRPr="00911222">
        <w:rPr>
          <w:sz w:val="28"/>
          <w:szCs w:val="28"/>
        </w:rPr>
        <w:t>Необходимыми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документами являются:</w:t>
      </w:r>
      <w:r w:rsidRPr="00381FA8">
        <w:rPr>
          <w:sz w:val="28"/>
          <w:szCs w:val="28"/>
        </w:rPr>
        <w:t xml:space="preserve"> </w:t>
      </w:r>
    </w:p>
    <w:p w:rsidR="009E5A69" w:rsidRPr="008E578A" w:rsidRDefault="009E5A69" w:rsidP="009E5A69">
      <w:pPr>
        <w:ind w:firstLine="567"/>
        <w:jc w:val="both"/>
        <w:rPr>
          <w:sz w:val="28"/>
          <w:szCs w:val="28"/>
        </w:rPr>
      </w:pPr>
      <w:r w:rsidRPr="008E578A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выдаче</w:t>
      </w:r>
      <w:r w:rsidRPr="00B5366F">
        <w:rPr>
          <w:sz w:val="28"/>
          <w:szCs w:val="28"/>
        </w:rPr>
        <w:t xml:space="preserve"> разрешения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по форме согласно приложению </w:t>
      </w:r>
      <w:r w:rsidRPr="004310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578A">
        <w:rPr>
          <w:sz w:val="28"/>
          <w:szCs w:val="28"/>
        </w:rPr>
        <w:t>егламенту;</w:t>
      </w:r>
    </w:p>
    <w:p w:rsidR="009E5A69" w:rsidRDefault="009E5A69" w:rsidP="009E5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</w:pPr>
      <w:r w:rsidRPr="00230B6D">
        <w:rPr>
          <w:sz w:val="28"/>
          <w:szCs w:val="28"/>
        </w:rPr>
        <w:t>3</w:t>
      </w:r>
      <w:r w:rsidRPr="00230B6D">
        <w:t>)</w:t>
      </w:r>
      <w:r w:rsidRPr="00E21441">
        <w:t xml:space="preserve"> </w:t>
      </w:r>
      <w:r w:rsidRPr="00E21441">
        <w:rPr>
          <w:sz w:val="28"/>
          <w:szCs w:val="28"/>
        </w:rPr>
        <w:t>градостроительный план земельного участка</w:t>
      </w:r>
      <w:r w:rsidRPr="005F44D0">
        <w:rPr>
          <w:sz w:val="28"/>
          <w:szCs w:val="28"/>
        </w:rPr>
        <w:t>, представленный для получения разрешения на строительство,</w:t>
      </w:r>
      <w:r>
        <w:rPr>
          <w:sz w:val="28"/>
          <w:szCs w:val="28"/>
        </w:rPr>
        <w:t xml:space="preserve"> </w:t>
      </w:r>
      <w:r w:rsidRPr="00E21441">
        <w:rPr>
          <w:sz w:val="28"/>
          <w:szCs w:val="28"/>
        </w:rPr>
        <w:t>или в случае строительства, реконструкции линейного объекта проект планировки территории и проект межевания территории</w:t>
      </w:r>
      <w:r w:rsidRPr="008E578A">
        <w:t>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</w:pPr>
      <w:r w:rsidRPr="00230B6D">
        <w:rPr>
          <w:sz w:val="28"/>
          <w:szCs w:val="28"/>
        </w:rPr>
        <w:t>4)</w:t>
      </w:r>
      <w:r>
        <w:t xml:space="preserve"> </w:t>
      </w:r>
      <w:r w:rsidRPr="00E21441">
        <w:rPr>
          <w:sz w:val="28"/>
          <w:szCs w:val="28"/>
        </w:rPr>
        <w:t>разрешение на строительство</w:t>
      </w:r>
      <w:r>
        <w:rPr>
          <w:sz w:val="28"/>
          <w:szCs w:val="28"/>
        </w:rPr>
        <w:t>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>акт приемки объекта капитального строительства  (в случае осуществления строительства, реконструкции на основании договора);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документ,       подтверждающий       соответствие      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8E578A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документ,  подтверждающий  соответствие  параметров 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E578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       подтверждающие        соответствие      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>схема, отображающая  расположение  построенного, 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9E5A69" w:rsidRPr="00E21441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10</w:t>
      </w:r>
      <w:r w:rsidRPr="008E578A">
        <w:rPr>
          <w:rStyle w:val="blk"/>
          <w:sz w:val="28"/>
          <w:szCs w:val="28"/>
        </w:rPr>
        <w:t>)</w:t>
      </w:r>
      <w:r w:rsidRPr="008E578A">
        <w:rPr>
          <w:sz w:val="28"/>
          <w:szCs w:val="28"/>
        </w:rPr>
        <w:t xml:space="preserve"> </w:t>
      </w:r>
      <w:r w:rsidRPr="008E578A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 органа  государственного  строительного  надзора 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9" w:history="1">
        <w:r w:rsidRPr="00E21441">
          <w:rPr>
            <w:sz w:val="28"/>
            <w:szCs w:val="28"/>
          </w:rPr>
          <w:t>частью 7 статьи 54</w:t>
        </w:r>
      </w:hyperlink>
      <w:r w:rsidRPr="00E21441">
        <w:rPr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0" w:history="1">
        <w:r w:rsidRPr="00E21441">
          <w:rPr>
            <w:sz w:val="28"/>
            <w:szCs w:val="28"/>
          </w:rPr>
          <w:t>законодательством</w:t>
        </w:r>
      </w:hyperlink>
      <w:r w:rsidRPr="00E21441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13)</w:t>
      </w:r>
      <w:r w:rsidRPr="008E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№ 218-ФЗ                  «О государственной регистрации недвижимости».</w:t>
      </w:r>
    </w:p>
    <w:p w:rsidR="009E5A69" w:rsidRPr="005D44FF" w:rsidRDefault="009E5A69" w:rsidP="009E5A69">
      <w:pPr>
        <w:ind w:firstLine="567"/>
        <w:jc w:val="both"/>
        <w:rPr>
          <w:sz w:val="28"/>
          <w:szCs w:val="28"/>
        </w:rPr>
      </w:pPr>
      <w:r w:rsidRPr="005D44FF">
        <w:rPr>
          <w:sz w:val="28"/>
          <w:szCs w:val="28"/>
        </w:rPr>
        <w:t>14. Документы (их копии или сведения, содержащиеся в них), указанные в подпункт</w:t>
      </w:r>
      <w:r>
        <w:rPr>
          <w:sz w:val="28"/>
          <w:szCs w:val="28"/>
        </w:rPr>
        <w:t>е</w:t>
      </w:r>
      <w:r w:rsidRPr="005D44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пункта 13 </w:t>
      </w:r>
      <w:r w:rsidRPr="005D44FF">
        <w:rPr>
          <w:sz w:val="28"/>
          <w:szCs w:val="28"/>
        </w:rPr>
        <w:t xml:space="preserve">настоящего Регламента запрашиваются </w:t>
      </w:r>
      <w:r>
        <w:rPr>
          <w:sz w:val="28"/>
          <w:szCs w:val="28"/>
        </w:rPr>
        <w:t>управлением</w:t>
      </w:r>
      <w:r w:rsidRPr="00CD3A9C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порядке межведомственного информационного взаимодействия в</w:t>
      </w:r>
      <w:r w:rsidRPr="00B21ADA">
        <w:rPr>
          <w:sz w:val="28"/>
          <w:szCs w:val="28"/>
        </w:rPr>
        <w:t xml:space="preserve"> Управлении Росреестра по Челябинской области</w:t>
      </w:r>
      <w:r>
        <w:rPr>
          <w:sz w:val="28"/>
          <w:szCs w:val="28"/>
        </w:rPr>
        <w:t xml:space="preserve">,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 w:rsidRPr="005D44FF">
        <w:rPr>
          <w:sz w:val="28"/>
          <w:szCs w:val="28"/>
        </w:rPr>
        <w:t>, если застройщик не представил указанные документы самостоятельно.</w:t>
      </w:r>
    </w:p>
    <w:p w:rsidR="009E5A69" w:rsidRPr="005D44FF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4FF">
        <w:rPr>
          <w:sz w:val="28"/>
          <w:szCs w:val="28"/>
        </w:rPr>
        <w:t xml:space="preserve">Документы (их копии или сведения, содержащиеся в них), указанные в подпунктах 3, 4, 10 пункта 13 настоящего Регламента запрашиваются </w:t>
      </w:r>
      <w:r>
        <w:rPr>
          <w:sz w:val="28"/>
          <w:szCs w:val="28"/>
        </w:rPr>
        <w:t xml:space="preserve">управлением </w:t>
      </w:r>
      <w:r w:rsidRPr="005D44FF">
        <w:rPr>
          <w:sz w:val="28"/>
          <w:szCs w:val="28"/>
        </w:rPr>
        <w:t xml:space="preserve">в государственных органах, </w:t>
      </w:r>
      <w:r>
        <w:rPr>
          <w:sz w:val="28"/>
          <w:szCs w:val="28"/>
        </w:rPr>
        <w:t>органах местного самоуправления</w:t>
      </w:r>
      <w:r w:rsidRPr="005D44FF">
        <w:rPr>
          <w:sz w:val="28"/>
          <w:szCs w:val="28"/>
        </w:rPr>
        <w:t>, в распоряжении которых находятся указанные документы, если застройщик не представил указанные документы самостоятельно.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</w:t>
      </w:r>
      <w:r w:rsidRPr="00CD3A9C">
        <w:rPr>
          <w:sz w:val="28"/>
          <w:szCs w:val="28"/>
        </w:rPr>
        <w:t>под</w:t>
      </w:r>
      <w:hyperlink r:id="rId13" w:history="1">
        <w:r w:rsidRPr="00CD3A9C">
          <w:rPr>
            <w:sz w:val="28"/>
            <w:szCs w:val="28"/>
          </w:rPr>
          <w:t xml:space="preserve">пунктах </w:t>
        </w:r>
      </w:hyperlink>
      <w:r w:rsidRPr="00CD3A9C">
        <w:rPr>
          <w:sz w:val="28"/>
          <w:szCs w:val="28"/>
        </w:rPr>
        <w:t xml:space="preserve">2, </w:t>
      </w:r>
      <w:hyperlink r:id="rId14" w:history="1">
        <w:r w:rsidRPr="00CD3A9C">
          <w:rPr>
            <w:sz w:val="28"/>
            <w:szCs w:val="28"/>
          </w:rPr>
          <w:t>5</w:t>
        </w:r>
      </w:hyperlink>
      <w:r w:rsidRPr="00CD3A9C">
        <w:rPr>
          <w:sz w:val="28"/>
          <w:szCs w:val="28"/>
        </w:rPr>
        <w:t xml:space="preserve">, </w:t>
      </w:r>
      <w:hyperlink r:id="rId15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16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17" w:history="1">
        <w:r w:rsidRPr="00CD3A9C">
          <w:rPr>
            <w:sz w:val="28"/>
            <w:szCs w:val="28"/>
          </w:rPr>
          <w:t>8</w:t>
        </w:r>
      </w:hyperlink>
      <w:r w:rsidRPr="00CD3A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9, </w:t>
      </w:r>
      <w:hyperlink r:id="rId18" w:history="1">
        <w:r w:rsidRPr="00CD3A9C">
          <w:rPr>
            <w:sz w:val="28"/>
            <w:szCs w:val="28"/>
          </w:rPr>
          <w:t>12</w:t>
        </w:r>
      </w:hyperlink>
      <w:r w:rsidRPr="00CD3A9C">
        <w:rPr>
          <w:sz w:val="28"/>
          <w:szCs w:val="28"/>
        </w:rPr>
        <w:t xml:space="preserve">, </w:t>
      </w:r>
      <w:hyperlink r:id="rId19" w:history="1">
        <w:r w:rsidRPr="00CD3A9C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>
        <w:rPr>
          <w:sz w:val="28"/>
          <w:szCs w:val="28"/>
        </w:rPr>
        <w:t xml:space="preserve">, направляются заявителем самостоятельно, если </w:t>
      </w:r>
      <w:r>
        <w:rPr>
          <w:sz w:val="28"/>
          <w:szCs w:val="28"/>
        </w:rPr>
        <w:lastRenderedPageBreak/>
        <w:t xml:space="preserve">указанные документы (их копии или сведения, содержащиеся в них) отсутствуют в распоряжении </w:t>
      </w:r>
      <w:r w:rsidRPr="00B21AD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21ADA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соответствующих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власти, и (или) органов местного самоуправления.</w:t>
      </w:r>
      <w:proofErr w:type="gramEnd"/>
      <w:r w:rsidRPr="00CD3A9C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документы, указанные в настоящем пункте, находятся в распоряжении органов государственной власти и (или) органов местного самоуправления, такие документы запрашиваются управлением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E5A69" w:rsidRPr="00EE4737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14.1</w:t>
      </w:r>
      <w:proofErr w:type="gramStart"/>
      <w:r w:rsidRPr="00EE4737">
        <w:rPr>
          <w:sz w:val="28"/>
          <w:szCs w:val="28"/>
        </w:rPr>
        <w:t xml:space="preserve"> П</w:t>
      </w:r>
      <w:proofErr w:type="gramEnd"/>
      <w:r w:rsidRPr="00EE4737">
        <w:rPr>
          <w:sz w:val="28"/>
          <w:szCs w:val="28"/>
        </w:rPr>
        <w:t>омимо предусмотренных подпунктами 1-13 пункта 13 настоящего Регламента 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9E5A69" w:rsidRPr="00EE4737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15. Для получения разрешения на ввод объекта капитального строительства  в эксплуатацию разрешается требовать только указанные в пунктах 13 и 14.1 настоящего Регламента документы. </w:t>
      </w:r>
    </w:p>
    <w:p w:rsidR="009E5A69" w:rsidRPr="00EE4737" w:rsidRDefault="009E5A69" w:rsidP="009E5A69">
      <w:pPr>
        <w:ind w:firstLine="567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16. </w:t>
      </w:r>
      <w:proofErr w:type="gramStart"/>
      <w:r w:rsidRPr="00EE4737">
        <w:rPr>
          <w:sz w:val="28"/>
          <w:szCs w:val="28"/>
        </w:rPr>
        <w:t>Документы, предусмотренные пунктами 13 и 14.1 настоящего Регламента могут</w:t>
      </w:r>
      <w:proofErr w:type="gramEnd"/>
      <w:r w:rsidRPr="00EE4737">
        <w:rPr>
          <w:sz w:val="28"/>
          <w:szCs w:val="28"/>
        </w:rPr>
        <w:t xml:space="preserve"> быть направлены в электронной форме.</w:t>
      </w:r>
    </w:p>
    <w:p w:rsidR="009E5A69" w:rsidRPr="00EE4737" w:rsidRDefault="009E5A69" w:rsidP="009E5A69">
      <w:pPr>
        <w:ind w:firstLine="567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17. При предоставлении муниципальной услуги </w:t>
      </w:r>
      <w:r>
        <w:rPr>
          <w:sz w:val="28"/>
          <w:szCs w:val="28"/>
        </w:rPr>
        <w:t>управление</w:t>
      </w:r>
      <w:r w:rsidRPr="00EE4737">
        <w:rPr>
          <w:sz w:val="28"/>
          <w:szCs w:val="28"/>
        </w:rPr>
        <w:t xml:space="preserve"> не вправе требовать от заявителя:</w:t>
      </w:r>
    </w:p>
    <w:p w:rsidR="009E5A69" w:rsidRPr="00B21ADA" w:rsidRDefault="009E5A69" w:rsidP="009E5A69">
      <w:pPr>
        <w:ind w:firstLine="567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9E5A69" w:rsidRPr="00B21ADA" w:rsidRDefault="009E5A69" w:rsidP="009E5A69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Федерального закона</w:t>
      </w:r>
      <w:proofErr w:type="gramEnd"/>
      <w:r w:rsidRPr="00B21ADA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9E5A69" w:rsidRPr="00B21ADA" w:rsidRDefault="009E5A69" w:rsidP="009E5A69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9E5A69" w:rsidRDefault="009E5A69" w:rsidP="009E5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82F6F">
        <w:rPr>
          <w:sz w:val="28"/>
          <w:szCs w:val="28"/>
        </w:rPr>
        <w:t>. Основания для отказа в приеме документов</w:t>
      </w:r>
      <w:r>
        <w:rPr>
          <w:sz w:val="28"/>
          <w:szCs w:val="28"/>
        </w:rPr>
        <w:t xml:space="preserve">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9E5A69" w:rsidRDefault="009E5A69" w:rsidP="009E5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482F6F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>являются:</w:t>
      </w:r>
    </w:p>
    <w:p w:rsidR="009E5A69" w:rsidRPr="00EE4737" w:rsidRDefault="009E5A69" w:rsidP="009E5A6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A3F4B">
        <w:rPr>
          <w:sz w:val="28"/>
          <w:szCs w:val="28"/>
        </w:rPr>
        <w:t>отсутствие документов, указанных в пункт</w:t>
      </w:r>
      <w:r>
        <w:rPr>
          <w:sz w:val="28"/>
          <w:szCs w:val="28"/>
        </w:rPr>
        <w:t>е</w:t>
      </w:r>
      <w:r w:rsidRPr="005A3F4B">
        <w:rPr>
          <w:sz w:val="28"/>
          <w:szCs w:val="28"/>
        </w:rPr>
        <w:t xml:space="preserve"> 13 </w:t>
      </w:r>
      <w:r w:rsidRPr="00EE4737">
        <w:rPr>
          <w:sz w:val="28"/>
          <w:szCs w:val="28"/>
        </w:rPr>
        <w:t>настоящего Регламента, обязанность по представлению которых возложена на заявителя, а также документов, указанных в пункте 14.1 настоящего Регламента.</w:t>
      </w:r>
      <w:proofErr w:type="gramEnd"/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E4737">
        <w:rPr>
          <w:sz w:val="28"/>
          <w:szCs w:val="28"/>
        </w:rPr>
        <w:t>2) несоответствие объекта капитального строительства требованиям</w:t>
      </w:r>
      <w:r>
        <w:rPr>
          <w:sz w:val="28"/>
          <w:szCs w:val="28"/>
        </w:rPr>
        <w:t xml:space="preserve"> </w:t>
      </w:r>
      <w:r w:rsidRPr="005F44D0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</w:t>
      </w:r>
      <w:r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9E5A69" w:rsidRPr="00EE4737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 w:rsidRPr="00EE4737">
        <w:rPr>
          <w:sz w:val="28"/>
          <w:szCs w:val="28"/>
        </w:rPr>
        <w:t>строительства;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EE4737">
        <w:rPr>
          <w:sz w:val="28"/>
          <w:szCs w:val="28"/>
        </w:rPr>
        <w:t>Федерации</w:t>
      </w:r>
      <w:proofErr w:type="gramEnd"/>
      <w:r w:rsidRPr="00EE4737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3A4">
        <w:rPr>
          <w:sz w:val="28"/>
          <w:szCs w:val="28"/>
        </w:rPr>
        <w:t xml:space="preserve">Неполучение или несвоевременное получение документов, </w:t>
      </w:r>
      <w:r w:rsidRPr="00E502C9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E502C9">
        <w:rPr>
          <w:sz w:val="28"/>
          <w:szCs w:val="28"/>
        </w:rPr>
        <w:t xml:space="preserve"> в подпунктах 2,</w:t>
      </w:r>
      <w:r>
        <w:rPr>
          <w:sz w:val="28"/>
          <w:szCs w:val="28"/>
        </w:rPr>
        <w:t xml:space="preserve"> 3</w:t>
      </w:r>
      <w:r w:rsidRPr="00E502C9">
        <w:rPr>
          <w:sz w:val="28"/>
          <w:szCs w:val="28"/>
        </w:rPr>
        <w:t>,</w:t>
      </w:r>
      <w:r>
        <w:rPr>
          <w:sz w:val="28"/>
          <w:szCs w:val="28"/>
        </w:rPr>
        <w:t xml:space="preserve"> 4, 10</w:t>
      </w:r>
      <w:r w:rsidRPr="00E502C9">
        <w:rPr>
          <w:sz w:val="28"/>
          <w:szCs w:val="28"/>
        </w:rPr>
        <w:t xml:space="preserve"> пункта 13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,</w:t>
      </w:r>
      <w:r w:rsidRPr="00D52B56">
        <w:rPr>
          <w:sz w:val="28"/>
          <w:szCs w:val="28"/>
        </w:rPr>
        <w:t xml:space="preserve"> </w:t>
      </w:r>
      <w:r w:rsidRPr="006B43A4">
        <w:rPr>
          <w:sz w:val="28"/>
          <w:szCs w:val="28"/>
        </w:rPr>
        <w:t xml:space="preserve">не может являться основанием для отказа в выдаче разрешения </w:t>
      </w:r>
      <w:r>
        <w:rPr>
          <w:sz w:val="28"/>
          <w:szCs w:val="28"/>
        </w:rPr>
        <w:t xml:space="preserve">на ввод объекта капитального строительства в эксплуатацию. </w:t>
      </w:r>
    </w:p>
    <w:p w:rsidR="009E5A69" w:rsidRPr="003C64C8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482F6F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482F6F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кроме указанных</w:t>
      </w:r>
      <w:r w:rsidRPr="000B5F5A">
        <w:rPr>
          <w:sz w:val="28"/>
          <w:szCs w:val="28"/>
        </w:rPr>
        <w:t xml:space="preserve"> </w:t>
      </w:r>
      <w:r w:rsidRPr="005A3F4B">
        <w:rPr>
          <w:sz w:val="28"/>
          <w:szCs w:val="28"/>
        </w:rPr>
        <w:t>в пункте 1</w:t>
      </w:r>
      <w:r>
        <w:rPr>
          <w:sz w:val="28"/>
          <w:szCs w:val="28"/>
        </w:rPr>
        <w:t>9</w:t>
      </w:r>
      <w:r w:rsidRPr="005A3F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Регламента,</w:t>
      </w:r>
      <w:r w:rsidRPr="000B5F5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оснований, является невыполнение застройщиком требований,</w:t>
      </w:r>
      <w:r w:rsidRPr="000B5F5A">
        <w:rPr>
          <w:sz w:val="28"/>
          <w:szCs w:val="28"/>
        </w:rPr>
        <w:t xml:space="preserve"> </w:t>
      </w:r>
      <w:r w:rsidRPr="003C64C8">
        <w:rPr>
          <w:sz w:val="28"/>
          <w:szCs w:val="28"/>
        </w:rPr>
        <w:t xml:space="preserve">предусмотренных </w:t>
      </w:r>
      <w:hyperlink r:id="rId20" w:history="1">
        <w:r w:rsidRPr="003C64C8">
          <w:rPr>
            <w:sz w:val="28"/>
            <w:szCs w:val="28"/>
          </w:rPr>
          <w:t>частью 18 статьи 51</w:t>
        </w:r>
      </w:hyperlink>
      <w:r w:rsidRPr="003C64C8">
        <w:rPr>
          <w:sz w:val="28"/>
          <w:szCs w:val="28"/>
        </w:rPr>
        <w:t xml:space="preserve"> Градостроительного кодекса Российской Федерации.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64C8">
        <w:rPr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</w:t>
      </w:r>
      <w:r>
        <w:rPr>
          <w:sz w:val="28"/>
          <w:szCs w:val="28"/>
        </w:rPr>
        <w:t>управление</w:t>
      </w:r>
      <w:r w:rsidRPr="003C64C8">
        <w:rPr>
          <w:sz w:val="28"/>
          <w:szCs w:val="28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1" w:history="1">
        <w:r w:rsidRPr="003C64C8">
          <w:rPr>
            <w:sz w:val="28"/>
            <w:szCs w:val="28"/>
          </w:rPr>
          <w:t>пунктами 2</w:t>
        </w:r>
      </w:hyperlink>
      <w:r w:rsidRPr="003C64C8">
        <w:rPr>
          <w:sz w:val="28"/>
          <w:szCs w:val="28"/>
        </w:rPr>
        <w:t xml:space="preserve">, </w:t>
      </w:r>
      <w:hyperlink r:id="rId22" w:history="1">
        <w:r w:rsidRPr="003C64C8">
          <w:rPr>
            <w:sz w:val="28"/>
            <w:szCs w:val="28"/>
          </w:rPr>
          <w:t>8</w:t>
        </w:r>
      </w:hyperlink>
      <w:r w:rsidRPr="003C64C8">
        <w:rPr>
          <w:sz w:val="28"/>
          <w:szCs w:val="28"/>
        </w:rPr>
        <w:t xml:space="preserve"> - </w:t>
      </w:r>
      <w:hyperlink r:id="rId23" w:history="1">
        <w:r w:rsidRPr="003C64C8">
          <w:rPr>
            <w:sz w:val="28"/>
            <w:szCs w:val="28"/>
          </w:rPr>
          <w:t>10</w:t>
        </w:r>
      </w:hyperlink>
      <w:r w:rsidRPr="003C64C8">
        <w:rPr>
          <w:sz w:val="28"/>
          <w:szCs w:val="28"/>
        </w:rPr>
        <w:t xml:space="preserve"> и </w:t>
      </w:r>
      <w:hyperlink r:id="rId24" w:history="1">
        <w:r w:rsidRPr="003C64C8">
          <w:rPr>
            <w:sz w:val="28"/>
            <w:szCs w:val="28"/>
          </w:rPr>
          <w:t>11.1 части 12 статьи 48</w:t>
        </w:r>
      </w:hyperlink>
      <w:r w:rsidRPr="003C64C8">
        <w:rPr>
          <w:sz w:val="28"/>
          <w:szCs w:val="28"/>
        </w:rPr>
        <w:t xml:space="preserve"> Градостроительного кодекса Российской</w:t>
      </w:r>
      <w:proofErr w:type="gramEnd"/>
      <w:r w:rsidRPr="003C64C8">
        <w:rPr>
          <w:sz w:val="28"/>
          <w:szCs w:val="28"/>
        </w:rPr>
        <w:t xml:space="preserve"> Федерации, или одного экземпляра</w:t>
      </w:r>
      <w:r>
        <w:rPr>
          <w:sz w:val="28"/>
          <w:szCs w:val="28"/>
        </w:rPr>
        <w:t xml:space="preserve">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E5A69" w:rsidRPr="003F1FDA" w:rsidRDefault="009E5A69" w:rsidP="009E5A69">
      <w:pPr>
        <w:ind w:firstLine="567"/>
        <w:jc w:val="both"/>
        <w:rPr>
          <w:sz w:val="28"/>
          <w:szCs w:val="28"/>
        </w:rPr>
      </w:pPr>
      <w:r w:rsidRPr="003F1FD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F1FDA">
        <w:rPr>
          <w:sz w:val="28"/>
          <w:szCs w:val="28"/>
        </w:rPr>
        <w:t>. После устранения причин, послуживших основанием для отказа в</w:t>
      </w:r>
      <w:r>
        <w:rPr>
          <w:sz w:val="28"/>
          <w:szCs w:val="28"/>
        </w:rPr>
        <w:t xml:space="preserve"> предоставлении муниципально</w:t>
      </w:r>
      <w:r w:rsidRPr="003F1FDA">
        <w:rPr>
          <w:sz w:val="28"/>
          <w:szCs w:val="28"/>
        </w:rPr>
        <w:t xml:space="preserve">й услуги, заявитель вправе обратиться повторно для получения </w:t>
      </w:r>
      <w:r>
        <w:rPr>
          <w:sz w:val="28"/>
          <w:szCs w:val="28"/>
        </w:rPr>
        <w:t xml:space="preserve">муниципальной </w:t>
      </w:r>
      <w:r w:rsidRPr="003F1FDA">
        <w:rPr>
          <w:sz w:val="28"/>
          <w:szCs w:val="28"/>
        </w:rPr>
        <w:t>услуги.</w:t>
      </w:r>
    </w:p>
    <w:p w:rsidR="009E5A69" w:rsidRPr="003F1FDA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Муниципальная</w:t>
      </w:r>
      <w:r w:rsidRPr="003F1FDA">
        <w:rPr>
          <w:sz w:val="28"/>
          <w:szCs w:val="28"/>
        </w:rPr>
        <w:t xml:space="preserve"> услуга предоставляется бесплатно.</w:t>
      </w:r>
    </w:p>
    <w:p w:rsidR="009E5A69" w:rsidRPr="003F1FDA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3F1FDA">
        <w:rPr>
          <w:sz w:val="28"/>
          <w:szCs w:val="28"/>
        </w:rPr>
        <w:t>. Максимальный срок ожидания в очереди при подаче заявления о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9E5A69" w:rsidRPr="003F1FDA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F1FDA">
        <w:rPr>
          <w:sz w:val="28"/>
          <w:szCs w:val="28"/>
        </w:rPr>
        <w:t xml:space="preserve">. Срок регистрации заявления 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составляет 1 </w:t>
      </w:r>
      <w:r>
        <w:rPr>
          <w:sz w:val="28"/>
          <w:szCs w:val="28"/>
        </w:rPr>
        <w:t>день</w:t>
      </w:r>
      <w:r w:rsidRPr="003F1FDA">
        <w:rPr>
          <w:sz w:val="28"/>
          <w:szCs w:val="28"/>
        </w:rPr>
        <w:t>.</w:t>
      </w:r>
    </w:p>
    <w:p w:rsidR="009E5A69" w:rsidRPr="003577FB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9E5A69" w:rsidRPr="003577FB" w:rsidRDefault="009E5A69" w:rsidP="009E5A69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9E5A69" w:rsidRPr="003577FB" w:rsidRDefault="009E5A69" w:rsidP="009E5A69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управления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9E5A69" w:rsidRDefault="009E5A69" w:rsidP="009E5A69">
      <w:pPr>
        <w:ind w:firstLine="567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9E5A69" w:rsidRPr="003577FB" w:rsidRDefault="009E5A69" w:rsidP="009E5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управления</w:t>
      </w:r>
      <w:r w:rsidRPr="003577FB">
        <w:rPr>
          <w:sz w:val="28"/>
          <w:szCs w:val="28"/>
        </w:rPr>
        <w:t>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9E5A69" w:rsidRPr="003577FB" w:rsidRDefault="009E5A69" w:rsidP="009E5A69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lastRenderedPageBreak/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9E5A69" w:rsidRPr="003577FB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услуга.</w:t>
      </w:r>
    </w:p>
    <w:p w:rsidR="009E5A69" w:rsidRDefault="009E5A69" w:rsidP="009E5A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9E5A69" w:rsidRPr="00703B6A" w:rsidRDefault="009E5A69" w:rsidP="009E5A69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9E5A69" w:rsidRPr="00703B6A" w:rsidRDefault="009E5A69" w:rsidP="009E5A69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9E5A69" w:rsidRPr="00703B6A" w:rsidRDefault="009E5A69" w:rsidP="009E5A69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;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управление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>456560, Челябинская область, Еткульский муниципальный район, с. Еткуль, ул. Ленина, д. 34)</w:t>
      </w:r>
      <w:r w:rsidRPr="00B761ED">
        <w:rPr>
          <w:sz w:val="28"/>
          <w:szCs w:val="28"/>
        </w:rPr>
        <w:t>;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 xml:space="preserve">: </w:t>
      </w:r>
      <w:proofErr w:type="spellStart"/>
      <w:r w:rsidRPr="008935A6">
        <w:rPr>
          <w:rStyle w:val="x-phmenubutton"/>
          <w:iCs/>
          <w:sz w:val="28"/>
          <w:szCs w:val="28"/>
        </w:rPr>
        <w:t>architektura_etk@mail.ru</w:t>
      </w:r>
      <w:proofErr w:type="spellEnd"/>
      <w:r w:rsidRPr="00B761ED">
        <w:rPr>
          <w:sz w:val="28"/>
          <w:szCs w:val="28"/>
        </w:rPr>
        <w:t>;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B761E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www.admetkul.ru</w:t>
      </w:r>
      <w:proofErr w:type="spellEnd"/>
      <w:r w:rsidRPr="00B761ED">
        <w:rPr>
          <w:sz w:val="28"/>
          <w:szCs w:val="28"/>
        </w:rPr>
        <w:t>;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 xml:space="preserve">) на федеральном портале: </w:t>
      </w:r>
      <w:proofErr w:type="spellStart"/>
      <w:r w:rsidRPr="00B761ED">
        <w:rPr>
          <w:sz w:val="28"/>
          <w:szCs w:val="28"/>
        </w:rPr>
        <w:t>www.gosuslugi.ru</w:t>
      </w:r>
      <w:proofErr w:type="spellEnd"/>
      <w:r w:rsidRPr="00B761ED">
        <w:rPr>
          <w:sz w:val="28"/>
          <w:szCs w:val="28"/>
        </w:rPr>
        <w:t>;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специалист управления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2) в конце консультирования (по телефону или лично) </w:t>
      </w:r>
      <w:r>
        <w:rPr>
          <w:sz w:val="28"/>
          <w:szCs w:val="28"/>
        </w:rPr>
        <w:t>специалист управление</w:t>
      </w:r>
      <w:r w:rsidRPr="00B761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для получения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>услуги;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 xml:space="preserve">простой, четкой и понятной форме по существу поставленных вопросов с указанием фамилии и инициалов, номера телефона </w:t>
      </w:r>
      <w:r>
        <w:rPr>
          <w:sz w:val="28"/>
          <w:szCs w:val="28"/>
        </w:rPr>
        <w:t>специалиста управления</w:t>
      </w:r>
      <w:r w:rsidRPr="00B63015">
        <w:rPr>
          <w:sz w:val="28"/>
          <w:szCs w:val="28"/>
        </w:rPr>
        <w:t xml:space="preserve">, подготовившего ответ заявителю. Письменный ответ на </w:t>
      </w:r>
      <w:r w:rsidRPr="00B63015">
        <w:rPr>
          <w:sz w:val="28"/>
          <w:szCs w:val="28"/>
        </w:rPr>
        <w:lastRenderedPageBreak/>
        <w:t xml:space="preserve">обращение подписывает </w:t>
      </w:r>
      <w:r>
        <w:rPr>
          <w:sz w:val="28"/>
          <w:szCs w:val="28"/>
        </w:rPr>
        <w:t xml:space="preserve">начальник управления строительства и архитектуры администрации Еткульского муниципального района (далее - начальник управления). 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услуге посредством форм, предусмотренных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26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9E5A69" w:rsidRPr="00B761ED" w:rsidRDefault="009E5A69" w:rsidP="009E5A6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9E5A69" w:rsidRDefault="009E5A69" w:rsidP="009E5A69">
      <w:pPr>
        <w:jc w:val="center"/>
        <w:rPr>
          <w:sz w:val="28"/>
          <w:szCs w:val="28"/>
        </w:rPr>
      </w:pPr>
    </w:p>
    <w:p w:rsidR="009E5A69" w:rsidRPr="00B761ED" w:rsidRDefault="009E5A69" w:rsidP="009E5A6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9E5A69" w:rsidRPr="00B761ED" w:rsidRDefault="009E5A69" w:rsidP="009E5A6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9E5A69" w:rsidRPr="00B761ED" w:rsidRDefault="009E5A69" w:rsidP="009E5A6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9E5A69" w:rsidRDefault="009E5A69" w:rsidP="009E5A6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9E5A69" w:rsidRDefault="009E5A69" w:rsidP="009E5A6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</w:t>
      </w:r>
      <w:r>
        <w:rPr>
          <w:sz w:val="28"/>
          <w:szCs w:val="28"/>
        </w:rPr>
        <w:t xml:space="preserve">ом </w:t>
      </w:r>
      <w:r w:rsidRPr="00B761ED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</w:p>
    <w:p w:rsidR="009E5A69" w:rsidRPr="00BE7C44" w:rsidRDefault="009E5A69" w:rsidP="009E5A69">
      <w:pPr>
        <w:ind w:firstLine="567"/>
        <w:jc w:val="both"/>
        <w:rPr>
          <w:sz w:val="28"/>
          <w:szCs w:val="28"/>
        </w:rPr>
      </w:pPr>
      <w:r w:rsidRPr="00707408">
        <w:rPr>
          <w:sz w:val="28"/>
          <w:szCs w:val="28"/>
        </w:rPr>
        <w:t>29. Предоставление муниципальной услуги включает в себя выполнение</w:t>
      </w:r>
      <w:r w:rsidRPr="00BE7C44">
        <w:rPr>
          <w:sz w:val="28"/>
          <w:szCs w:val="28"/>
        </w:rPr>
        <w:t xml:space="preserve"> следующих административных процедур:</w:t>
      </w:r>
    </w:p>
    <w:p w:rsidR="009E5A69" w:rsidRPr="00911222" w:rsidRDefault="009E5A69" w:rsidP="009E5A69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1) прием и регистрация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>- 1 рабочий день</w:t>
      </w:r>
      <w:r w:rsidRPr="00911222">
        <w:rPr>
          <w:sz w:val="28"/>
          <w:szCs w:val="28"/>
        </w:rPr>
        <w:t>;</w:t>
      </w:r>
    </w:p>
    <w:p w:rsidR="009E5A69" w:rsidRPr="00BE7C44" w:rsidRDefault="009E5A69" w:rsidP="009E5A69">
      <w:pPr>
        <w:ind w:firstLine="567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2) </w:t>
      </w:r>
      <w:r>
        <w:rPr>
          <w:sz w:val="28"/>
          <w:szCs w:val="28"/>
        </w:rPr>
        <w:t>проверка</w:t>
      </w:r>
      <w:r w:rsidRPr="00BE7C44">
        <w:rPr>
          <w:sz w:val="28"/>
          <w:szCs w:val="28"/>
        </w:rPr>
        <w:t xml:space="preserve"> документов, представленных для получения муниципальной  услуги, 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-4 рабочих дня;</w:t>
      </w:r>
      <w:r w:rsidRPr="00BE7C44">
        <w:rPr>
          <w:sz w:val="28"/>
          <w:szCs w:val="28"/>
        </w:rPr>
        <w:t xml:space="preserve"> </w:t>
      </w:r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услуги-1 рабочий день;</w:t>
      </w:r>
    </w:p>
    <w:p w:rsidR="009E5A69" w:rsidRPr="00911222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услуги-1 рабочий день.</w:t>
      </w:r>
    </w:p>
    <w:p w:rsidR="009E5A69" w:rsidRPr="00B761ED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11222">
        <w:rPr>
          <w:sz w:val="28"/>
          <w:szCs w:val="28"/>
        </w:rPr>
        <w:t>Блок - схема состава и последовательности административных</w:t>
      </w:r>
      <w:r w:rsidRPr="00B761ED">
        <w:rPr>
          <w:sz w:val="28"/>
          <w:szCs w:val="28"/>
        </w:rPr>
        <w:t xml:space="preserve"> процедур, выполняемых при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</w:t>
      </w:r>
      <w:r w:rsidRPr="00B761ED">
        <w:rPr>
          <w:sz w:val="28"/>
          <w:szCs w:val="28"/>
        </w:rPr>
        <w:t>, 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E5A69" w:rsidRPr="00896E1F" w:rsidRDefault="009E5A69" w:rsidP="009E5A69">
      <w:pPr>
        <w:ind w:firstLine="426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разрешения на ввод объекта капитального строительства по форме согласно приложению 2 к настоящему Регламенту (далее – заявление)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7E3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управление или через многофункциональный центр, </w:t>
      </w:r>
      <w:r w:rsidRPr="00896E1F">
        <w:rPr>
          <w:sz w:val="28"/>
          <w:szCs w:val="28"/>
        </w:rPr>
        <w:t>либо при получении их заказным письмом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(с описью вложенных документов и уведомлением</w:t>
      </w:r>
      <w:proofErr w:type="gramEnd"/>
      <w:r w:rsidRPr="00896E1F">
        <w:rPr>
          <w:sz w:val="28"/>
          <w:szCs w:val="28"/>
        </w:rPr>
        <w:t xml:space="preserve"> о вручении)</w:t>
      </w:r>
      <w:r>
        <w:rPr>
          <w:sz w:val="28"/>
          <w:szCs w:val="28"/>
        </w:rPr>
        <w:t xml:space="preserve"> или по электронной почте</w:t>
      </w:r>
      <w:r w:rsidRPr="00896E1F">
        <w:rPr>
          <w:sz w:val="28"/>
          <w:szCs w:val="28"/>
        </w:rPr>
        <w:t>.</w:t>
      </w:r>
    </w:p>
    <w:p w:rsidR="009E5A69" w:rsidRPr="00896E1F" w:rsidRDefault="009E5A69" w:rsidP="009E5A69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lastRenderedPageBreak/>
        <w:t>Прием</w:t>
      </w:r>
      <w:r>
        <w:rPr>
          <w:sz w:val="28"/>
          <w:szCs w:val="28"/>
        </w:rPr>
        <w:t xml:space="preserve">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9E5A69" w:rsidRPr="00961B45" w:rsidRDefault="009E5A69" w:rsidP="009E5A69">
      <w:pPr>
        <w:pStyle w:val="a7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 w:rsidRPr="008E5D8C">
        <w:rPr>
          <w:sz w:val="28"/>
          <w:szCs w:val="28"/>
        </w:rPr>
        <w:t>заявления и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</w:t>
      </w:r>
      <w:r>
        <w:rPr>
          <w:sz w:val="28"/>
          <w:szCs w:val="28"/>
        </w:rPr>
        <w:t>администрацией Еткульского муниципального района Челябинской области</w:t>
      </w:r>
      <w:r w:rsidRPr="00961B45">
        <w:rPr>
          <w:sz w:val="28"/>
          <w:szCs w:val="28"/>
        </w:rPr>
        <w:t xml:space="preserve"> и многофункциональным центром, заключенными в установленном порядке, если исполнение данной процедуры предусмотрено заключенным соглашением.</w:t>
      </w:r>
    </w:p>
    <w:p w:rsidR="009E5A69" w:rsidRPr="00961B45" w:rsidRDefault="009E5A69" w:rsidP="009E5A69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заявления и </w:t>
      </w:r>
      <w:r w:rsidRPr="00961B4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в многофункциональном центре осуществляется работником многофункционального центра.</w:t>
      </w:r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 xml:space="preserve">заявление и </w:t>
      </w:r>
      <w:r w:rsidRPr="00961B45">
        <w:rPr>
          <w:sz w:val="28"/>
          <w:szCs w:val="28"/>
        </w:rPr>
        <w:t>документы, необходимые для предоставления муниципальной услуги, выполняя при этом следующие действия:</w:t>
      </w:r>
    </w:p>
    <w:p w:rsidR="009E5A69" w:rsidRPr="00961B45" w:rsidRDefault="009E5A69" w:rsidP="009E5A6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9E5A69" w:rsidRPr="00961B45" w:rsidRDefault="009E5A69" w:rsidP="009E5A6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E5A69" w:rsidRPr="00961B45" w:rsidRDefault="009E5A69" w:rsidP="009E5A6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E5A69" w:rsidRPr="00961B45" w:rsidRDefault="009E5A69" w:rsidP="009E5A6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и </w:t>
      </w:r>
      <w:r w:rsidRPr="00961B45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необходимые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E5A69" w:rsidRDefault="009E5A69" w:rsidP="009E5A6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проверяет заявление и комплектность прилагаемых к нему документов на соответствие перечню документов, предусмотренных пунктом </w:t>
      </w:r>
      <w:r>
        <w:rPr>
          <w:sz w:val="28"/>
          <w:szCs w:val="28"/>
        </w:rPr>
        <w:t>13 настоящего Регламента;</w:t>
      </w:r>
    </w:p>
    <w:p w:rsidR="009E5A69" w:rsidRPr="00961B45" w:rsidRDefault="009E5A69" w:rsidP="009E5A6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и документов</w:t>
      </w:r>
      <w:r>
        <w:rPr>
          <w:sz w:val="28"/>
          <w:szCs w:val="28"/>
        </w:rPr>
        <w:t xml:space="preserve">, </w:t>
      </w:r>
      <w:r w:rsidRPr="0096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 w:rsidRPr="00961B45">
        <w:rPr>
          <w:sz w:val="28"/>
          <w:szCs w:val="28"/>
        </w:rPr>
        <w:t xml:space="preserve">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9E5A69" w:rsidRPr="00961B45" w:rsidRDefault="009E5A69" w:rsidP="009E5A6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вручает копию описи заявителю.</w:t>
      </w:r>
    </w:p>
    <w:p w:rsidR="009E5A69" w:rsidRPr="00CE2095" w:rsidRDefault="009E5A69" w:rsidP="009E5A69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</w:t>
      </w:r>
      <w:r w:rsidRPr="00CE2095">
        <w:rPr>
          <w:sz w:val="28"/>
          <w:szCs w:val="28"/>
        </w:rPr>
        <w:t>и прилагаемые к нему документы</w:t>
      </w:r>
      <w:r>
        <w:rPr>
          <w:sz w:val="28"/>
          <w:szCs w:val="28"/>
        </w:rPr>
        <w:t>, необходимые для предоставления муниципальной услуги,</w:t>
      </w:r>
      <w:r w:rsidRPr="00CE2095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в многофункциональном центре является передача заявления и прилагаемых к нему документов в управление.</w:t>
      </w:r>
    </w:p>
    <w:p w:rsidR="009E5A69" w:rsidRPr="00896E1F" w:rsidRDefault="009E5A69" w:rsidP="009E5A6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управление</w:t>
      </w:r>
      <w:r w:rsidRPr="00896E1F">
        <w:rPr>
          <w:sz w:val="28"/>
          <w:szCs w:val="28"/>
        </w:rPr>
        <w:t>.</w:t>
      </w:r>
    </w:p>
    <w:p w:rsidR="009E5A69" w:rsidRPr="00896E1F" w:rsidRDefault="009E5A69" w:rsidP="009E5A6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lastRenderedPageBreak/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 xml:space="preserve">специалист управления строительства и архитектуры администрации Еткульского муниципального района, </w:t>
      </w:r>
      <w:r w:rsidRPr="00896E1F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896E1F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 w:rsidRPr="00896E1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(далее – специалист управления).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>ри обращении заявителя</w:t>
      </w:r>
      <w:r>
        <w:rPr>
          <w:sz w:val="28"/>
          <w:szCs w:val="28"/>
        </w:rPr>
        <w:t xml:space="preserve"> о предоставлении муниципальной услуги лично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5A1A24">
        <w:rPr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</w:t>
      </w:r>
      <w:r>
        <w:rPr>
          <w:sz w:val="28"/>
          <w:szCs w:val="28"/>
        </w:rPr>
        <w:t>.</w:t>
      </w:r>
    </w:p>
    <w:p w:rsidR="009E5A69" w:rsidRDefault="009E5A69" w:rsidP="009E5A69">
      <w:pPr>
        <w:ind w:firstLine="567"/>
        <w:jc w:val="both"/>
        <w:rPr>
          <w:sz w:val="28"/>
          <w:szCs w:val="28"/>
          <w:highlight w:val="yellow"/>
        </w:rPr>
      </w:pPr>
      <w:r w:rsidRPr="00896E1F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муниципальной услуги </w:t>
      </w:r>
      <w:r w:rsidRPr="00896E1F">
        <w:rPr>
          <w:sz w:val="28"/>
          <w:szCs w:val="28"/>
        </w:rPr>
        <w:t xml:space="preserve">в форме электронного документа </w:t>
      </w:r>
      <w:r>
        <w:rPr>
          <w:sz w:val="28"/>
          <w:szCs w:val="28"/>
        </w:rPr>
        <w:t xml:space="preserve">специалист управления </w:t>
      </w:r>
      <w:r w:rsidRPr="00896E1F">
        <w:rPr>
          <w:sz w:val="28"/>
          <w:szCs w:val="28"/>
        </w:rPr>
        <w:t xml:space="preserve">не позднее 1 календарного дня, следующего за днем подачи заявления, подтверждает факт </w:t>
      </w:r>
      <w:r>
        <w:rPr>
          <w:sz w:val="28"/>
          <w:szCs w:val="28"/>
        </w:rPr>
        <w:t xml:space="preserve">его получения </w:t>
      </w:r>
      <w:r w:rsidRPr="00896E1F">
        <w:rPr>
          <w:sz w:val="28"/>
          <w:szCs w:val="28"/>
        </w:rPr>
        <w:t>ответным сообщением заявителю в электронном виде с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указанием </w:t>
      </w:r>
      <w:r w:rsidRPr="00E276CC">
        <w:rPr>
          <w:sz w:val="28"/>
          <w:szCs w:val="28"/>
        </w:rPr>
        <w:t xml:space="preserve">календарной даты поступления в </w:t>
      </w:r>
      <w:r>
        <w:rPr>
          <w:sz w:val="28"/>
          <w:szCs w:val="28"/>
        </w:rPr>
        <w:t>управление</w:t>
      </w:r>
      <w:r w:rsidRPr="00E276CC">
        <w:rPr>
          <w:sz w:val="28"/>
          <w:szCs w:val="28"/>
        </w:rPr>
        <w:t xml:space="preserve"> заявления о</w:t>
      </w:r>
      <w:r w:rsidRPr="004575A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</w:t>
      </w:r>
      <w:r w:rsidRPr="00E276CC">
        <w:rPr>
          <w:sz w:val="28"/>
          <w:szCs w:val="28"/>
        </w:rPr>
        <w:t xml:space="preserve">. </w:t>
      </w:r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При поступлении документов</w:t>
      </w:r>
      <w:r>
        <w:rPr>
          <w:sz w:val="28"/>
          <w:szCs w:val="28"/>
        </w:rPr>
        <w:t xml:space="preserve">, </w:t>
      </w:r>
      <w:r w:rsidRPr="003357A0">
        <w:rPr>
          <w:sz w:val="28"/>
          <w:szCs w:val="28"/>
        </w:rPr>
        <w:t>необходимых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управления:</w:t>
      </w:r>
    </w:p>
    <w:p w:rsidR="009E5A69" w:rsidRPr="00896E1F" w:rsidRDefault="009E5A69" w:rsidP="009E5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 xml:space="preserve">урнале регистрации заявлений о </w:t>
      </w:r>
      <w:r>
        <w:rPr>
          <w:sz w:val="28"/>
          <w:szCs w:val="28"/>
        </w:rPr>
        <w:t>предоставлении муниципальной услуги (далее – Журнал регистрации);</w:t>
      </w:r>
    </w:p>
    <w:p w:rsidR="009E5A69" w:rsidRPr="00740E11" w:rsidRDefault="009E5A69" w:rsidP="009E5A69">
      <w:pPr>
        <w:ind w:firstLine="426"/>
        <w:jc w:val="both"/>
        <w:rPr>
          <w:sz w:val="28"/>
          <w:szCs w:val="28"/>
        </w:rPr>
      </w:pPr>
      <w:r w:rsidRPr="00A05AC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проводит проверку представленных документов на предмет их соответствия</w:t>
      </w:r>
      <w:r>
        <w:rPr>
          <w:sz w:val="28"/>
          <w:szCs w:val="28"/>
        </w:rPr>
        <w:t xml:space="preserve"> </w:t>
      </w:r>
      <w:r w:rsidRPr="00740E11">
        <w:rPr>
          <w:sz w:val="28"/>
          <w:szCs w:val="28"/>
        </w:rPr>
        <w:t>перечню документов, указанных в пункте 13 настоящего</w:t>
      </w:r>
      <w:r w:rsidRPr="002B0023">
        <w:rPr>
          <w:sz w:val="28"/>
          <w:szCs w:val="28"/>
        </w:rPr>
        <w:t xml:space="preserve"> </w:t>
      </w:r>
      <w:r w:rsidRPr="00740E11">
        <w:rPr>
          <w:sz w:val="28"/>
          <w:szCs w:val="28"/>
        </w:rPr>
        <w:t>Регламента</w:t>
      </w:r>
      <w:r>
        <w:rPr>
          <w:sz w:val="28"/>
          <w:szCs w:val="28"/>
        </w:rPr>
        <w:t>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25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26" w:history="1">
        <w:r w:rsidRPr="00703B6A">
          <w:rPr>
            <w:sz w:val="28"/>
            <w:szCs w:val="28"/>
          </w:rPr>
          <w:t>5</w:t>
        </w:r>
      </w:hyperlink>
      <w:r w:rsidRPr="00703B6A">
        <w:rPr>
          <w:sz w:val="28"/>
          <w:szCs w:val="28"/>
        </w:rPr>
        <w:t>,</w:t>
      </w:r>
      <w:r w:rsidRPr="00CD3A9C">
        <w:rPr>
          <w:sz w:val="28"/>
          <w:szCs w:val="28"/>
        </w:rPr>
        <w:t xml:space="preserve"> </w:t>
      </w:r>
      <w:hyperlink r:id="rId27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28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29" w:history="1">
        <w:r w:rsidRPr="00CD3A9C">
          <w:rPr>
            <w:sz w:val="28"/>
            <w:szCs w:val="28"/>
          </w:rPr>
          <w:t>8</w:t>
        </w:r>
      </w:hyperlink>
      <w:r w:rsidRPr="00DB774F">
        <w:rPr>
          <w:sz w:val="28"/>
          <w:szCs w:val="28"/>
        </w:rPr>
        <w:t xml:space="preserve">, </w:t>
      </w:r>
      <w:hyperlink r:id="rId30" w:history="1">
        <w:r w:rsidRPr="00DB774F">
          <w:rPr>
            <w:sz w:val="28"/>
            <w:szCs w:val="28"/>
          </w:rPr>
          <w:t>12</w:t>
        </w:r>
      </w:hyperlink>
      <w:r w:rsidRPr="00DB774F">
        <w:rPr>
          <w:sz w:val="28"/>
          <w:szCs w:val="28"/>
        </w:rPr>
        <w:t xml:space="preserve">, </w:t>
      </w:r>
      <w:hyperlink r:id="rId31" w:history="1">
        <w:r w:rsidRPr="00DB774F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>
        <w:rPr>
          <w:sz w:val="28"/>
          <w:szCs w:val="28"/>
        </w:rPr>
        <w:t xml:space="preserve">управлением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Росреестра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9E5A69" w:rsidRPr="00896E1F" w:rsidRDefault="009E5A69" w:rsidP="009E5A6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 xml:space="preserve">настоящего Регламента </w:t>
      </w:r>
      <w:r w:rsidRPr="00B21ADA">
        <w:rPr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>
        <w:rPr>
          <w:sz w:val="28"/>
          <w:szCs w:val="28"/>
        </w:rPr>
        <w:t>управлением</w:t>
      </w:r>
      <w:r w:rsidRPr="00896E1F">
        <w:rPr>
          <w:sz w:val="28"/>
          <w:szCs w:val="28"/>
        </w:rPr>
        <w:t xml:space="preserve"> в Управлении Росреестра по Челябинской области, если заявитель не представил указанные документы самостоятельно.</w:t>
      </w:r>
    </w:p>
    <w:p w:rsidR="009E5A69" w:rsidRPr="005A1A24" w:rsidRDefault="009E5A69" w:rsidP="009E5A69">
      <w:pPr>
        <w:ind w:firstLine="567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Результатом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911222">
        <w:rPr>
          <w:sz w:val="28"/>
          <w:szCs w:val="28"/>
        </w:rPr>
        <w:t xml:space="preserve"> в</w:t>
      </w:r>
      <w:r w:rsidRPr="005A1A24">
        <w:rPr>
          <w:sz w:val="28"/>
          <w:szCs w:val="28"/>
        </w:rPr>
        <w:t xml:space="preserve"> Журнале регистрации.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6C290C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2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9E5A69" w:rsidRPr="00896E1F" w:rsidRDefault="009E5A69" w:rsidP="009E5A6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>урнале регистрации.</w:t>
      </w:r>
    </w:p>
    <w:p w:rsidR="009E5A69" w:rsidRPr="00896E1F" w:rsidRDefault="009E5A69" w:rsidP="009E5A6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управления.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BF5F54"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4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 w:rsidRPr="00896E1F">
        <w:rPr>
          <w:sz w:val="28"/>
          <w:szCs w:val="28"/>
        </w:rPr>
        <w:t xml:space="preserve">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>:</w:t>
      </w:r>
    </w:p>
    <w:p w:rsidR="009E5A69" w:rsidRPr="001405B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>;</w:t>
      </w:r>
      <w:r w:rsidRPr="001405B9">
        <w:rPr>
          <w:sz w:val="28"/>
          <w:szCs w:val="28"/>
        </w:rPr>
        <w:t xml:space="preserve"> 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осмотр объекта капитального строительства.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5F44D0">
        <w:rPr>
          <w:sz w:val="28"/>
          <w:szCs w:val="28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5F44D0">
        <w:rPr>
          <w:sz w:val="28"/>
          <w:szCs w:val="28"/>
        </w:rPr>
        <w:t xml:space="preserve"> </w:t>
      </w:r>
      <w:proofErr w:type="gramStart"/>
      <w:r w:rsidRPr="005F44D0">
        <w:rPr>
          <w:sz w:val="28"/>
          <w:szCs w:val="28"/>
        </w:rPr>
        <w:t>участка, ограничениям, установленным в соответствии с земельным и иным законодательством Российской Федерации,</w:t>
      </w:r>
      <w:r>
        <w:rPr>
          <w:sz w:val="28"/>
          <w:szCs w:val="28"/>
        </w:rPr>
        <w:t xml:space="preserve">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9E5A69" w:rsidRPr="00275868" w:rsidRDefault="009E5A69" w:rsidP="009E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A06EA3">
        <w:rPr>
          <w:sz w:val="28"/>
          <w:szCs w:val="28"/>
        </w:rPr>
        <w:t>При наличии оснований, предусмотренных пунктами 19</w:t>
      </w:r>
      <w:r>
        <w:rPr>
          <w:sz w:val="28"/>
          <w:szCs w:val="28"/>
        </w:rPr>
        <w:t>, 20 настоящего Регламента, специалист управления</w:t>
      </w:r>
      <w:r w:rsidRPr="00911222">
        <w:rPr>
          <w:sz w:val="28"/>
          <w:szCs w:val="28"/>
        </w:rPr>
        <w:t>,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разрешения на </w:t>
      </w:r>
      <w:r>
        <w:rPr>
          <w:sz w:val="28"/>
          <w:szCs w:val="28"/>
        </w:rPr>
        <w:t>ввод объекта капитального строительства в эксплуатацию.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9E5A69" w:rsidRDefault="009E5A69" w:rsidP="009E5A69">
      <w:pPr>
        <w:ind w:firstLine="567"/>
        <w:jc w:val="both"/>
        <w:rPr>
          <w:kern w:val="36"/>
          <w:sz w:val="28"/>
          <w:szCs w:val="28"/>
        </w:rPr>
      </w:pPr>
      <w:r w:rsidRPr="00911222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</w:t>
      </w:r>
      <w:r>
        <w:rPr>
          <w:sz w:val="28"/>
          <w:szCs w:val="28"/>
        </w:rPr>
        <w:t xml:space="preserve">ами 19, 20 </w:t>
      </w:r>
      <w:r w:rsidRPr="00911222">
        <w:rPr>
          <w:sz w:val="28"/>
          <w:szCs w:val="28"/>
        </w:rPr>
        <w:t xml:space="preserve">настоящего Регламента, </w:t>
      </w:r>
      <w:r>
        <w:rPr>
          <w:sz w:val="28"/>
          <w:szCs w:val="28"/>
        </w:rPr>
        <w:t>специалист управления</w:t>
      </w:r>
      <w:r w:rsidRPr="005742F0">
        <w:rPr>
          <w:sz w:val="28"/>
          <w:szCs w:val="28"/>
        </w:rPr>
        <w:t xml:space="preserve"> </w:t>
      </w:r>
      <w:r w:rsidRPr="00342369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проект результата предоставления муниципальной услуги - </w:t>
      </w:r>
      <w:r w:rsidRPr="00342369">
        <w:rPr>
          <w:sz w:val="28"/>
          <w:szCs w:val="28"/>
        </w:rPr>
        <w:t xml:space="preserve">проект разрешения на </w:t>
      </w:r>
      <w:r>
        <w:rPr>
          <w:sz w:val="28"/>
          <w:szCs w:val="28"/>
        </w:rPr>
        <w:t xml:space="preserve">ввод объекта капитального </w:t>
      </w:r>
      <w:r>
        <w:rPr>
          <w:sz w:val="28"/>
          <w:szCs w:val="28"/>
        </w:rPr>
        <w:lastRenderedPageBreak/>
        <w:t xml:space="preserve">строительства </w:t>
      </w:r>
      <w:r w:rsidRPr="00342369">
        <w:rPr>
          <w:sz w:val="28"/>
          <w:szCs w:val="28"/>
        </w:rPr>
        <w:t>по форме, утвержденной п</w:t>
      </w:r>
      <w:r w:rsidRPr="00342369">
        <w:rPr>
          <w:kern w:val="36"/>
          <w:sz w:val="28"/>
          <w:szCs w:val="28"/>
        </w:rPr>
        <w:t>риказом Министерства строительства и жилищно-коммунального хозяйства РФ от 19 февраля 2015г. № 117/</w:t>
      </w:r>
      <w:proofErr w:type="spellStart"/>
      <w:proofErr w:type="gramStart"/>
      <w:r w:rsidRPr="00342369">
        <w:rPr>
          <w:kern w:val="36"/>
          <w:sz w:val="28"/>
          <w:szCs w:val="28"/>
        </w:rPr>
        <w:t>пр</w:t>
      </w:r>
      <w:proofErr w:type="spellEnd"/>
      <w:proofErr w:type="gramEnd"/>
      <w:r w:rsidRPr="00342369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«</w:t>
      </w:r>
      <w:r w:rsidRPr="00342369">
        <w:rPr>
          <w:kern w:val="36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kern w:val="36"/>
          <w:sz w:val="28"/>
          <w:szCs w:val="28"/>
        </w:rPr>
        <w:t>»;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управления</w:t>
      </w:r>
      <w:r w:rsidRPr="00911222">
        <w:rPr>
          <w:sz w:val="28"/>
          <w:szCs w:val="28"/>
        </w:rPr>
        <w:t xml:space="preserve"> передает на </w:t>
      </w:r>
      <w:r>
        <w:rPr>
          <w:sz w:val="28"/>
          <w:szCs w:val="28"/>
        </w:rPr>
        <w:t>проверку начальнику управления строительства и архитектуры администрации Еткульского муниципального района Челябинской области (далее - начальник управления).</w:t>
      </w:r>
    </w:p>
    <w:p w:rsidR="009E5A69" w:rsidRDefault="009E5A69" w:rsidP="009E5A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B98">
        <w:rPr>
          <w:sz w:val="28"/>
          <w:szCs w:val="28"/>
        </w:rPr>
        <w:t>Начальник управления:</w:t>
      </w:r>
      <w:r>
        <w:rPr>
          <w:sz w:val="28"/>
          <w:szCs w:val="28"/>
        </w:rPr>
        <w:t xml:space="preserve"> </w:t>
      </w:r>
    </w:p>
    <w:p w:rsidR="009E5A69" w:rsidRDefault="009E5A69" w:rsidP="009E5A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муниципальной, при отсутствии замечаний передает на подпись первому заместителю главы Еткульского муниципального района;</w:t>
      </w:r>
    </w:p>
    <w:p w:rsidR="009E5A69" w:rsidRPr="00911222" w:rsidRDefault="009E5A69" w:rsidP="009E5A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 xml:space="preserve">ри обнаружении в документах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 специалисту управления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911222">
        <w:rPr>
          <w:sz w:val="28"/>
          <w:szCs w:val="28"/>
        </w:rPr>
        <w:t xml:space="preserve"> производит исправление ошибок </w:t>
      </w:r>
      <w:r>
        <w:rPr>
          <w:sz w:val="28"/>
          <w:szCs w:val="28"/>
        </w:rPr>
        <w:t xml:space="preserve">и (или) опечаток </w:t>
      </w:r>
      <w:r w:rsidRPr="00911222">
        <w:rPr>
          <w:sz w:val="28"/>
          <w:szCs w:val="28"/>
        </w:rPr>
        <w:t xml:space="preserve">и передает исправленный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>первому заместителю главы Еткульского муниципального района</w:t>
      </w:r>
      <w:r w:rsidRPr="00911222">
        <w:rPr>
          <w:sz w:val="28"/>
          <w:szCs w:val="28"/>
        </w:rPr>
        <w:t xml:space="preserve">. 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Еткульского муниципального района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исправленный проект и при отсутствии замечаний </w:t>
      </w:r>
      <w:r w:rsidRPr="00911222">
        <w:rPr>
          <w:sz w:val="28"/>
          <w:szCs w:val="28"/>
        </w:rPr>
        <w:t>подписывает р</w:t>
      </w:r>
      <w:r>
        <w:rPr>
          <w:sz w:val="28"/>
          <w:szCs w:val="28"/>
        </w:rPr>
        <w:t xml:space="preserve">азрешение </w:t>
      </w:r>
      <w:r w:rsidRPr="0034236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ввод объекта капитального строительства в эксплуатацию или уведомление об отказе в выдаче </w:t>
      </w:r>
      <w:r w:rsidRPr="00911222">
        <w:rPr>
          <w:sz w:val="28"/>
          <w:szCs w:val="28"/>
        </w:rPr>
        <w:t>р</w:t>
      </w:r>
      <w:r>
        <w:rPr>
          <w:sz w:val="28"/>
          <w:szCs w:val="28"/>
        </w:rPr>
        <w:t xml:space="preserve">азрешения </w:t>
      </w:r>
      <w:r w:rsidRPr="0034236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ввод объекта капитального строительства в эксплуатацию и </w:t>
      </w:r>
      <w:r w:rsidRPr="00911222">
        <w:rPr>
          <w:sz w:val="28"/>
          <w:szCs w:val="28"/>
        </w:rPr>
        <w:t xml:space="preserve">предает его </w:t>
      </w:r>
      <w:r>
        <w:rPr>
          <w:sz w:val="28"/>
          <w:szCs w:val="28"/>
        </w:rPr>
        <w:t>в управление</w:t>
      </w:r>
      <w:r w:rsidRPr="00911222">
        <w:rPr>
          <w:sz w:val="28"/>
          <w:szCs w:val="28"/>
        </w:rPr>
        <w:t>.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>
        <w:rPr>
          <w:sz w:val="28"/>
          <w:szCs w:val="28"/>
        </w:rPr>
        <w:t>первым заместителем главы Еткульского муниципального района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4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>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9E5A69" w:rsidRPr="00911222" w:rsidRDefault="009E5A69" w:rsidP="009E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Юридическим фактом для начала данной административной процедуры является подписан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 заместителем главы Еткульского муниципального района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  <w:r w:rsidRPr="004267E6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267E6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первый заместитель главы Еткульского муниципального района</w:t>
      </w:r>
      <w:r w:rsidRPr="00911222">
        <w:rPr>
          <w:sz w:val="28"/>
          <w:szCs w:val="28"/>
        </w:rPr>
        <w:t>.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>подписания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услуги, </w:t>
      </w:r>
      <w:r>
        <w:rPr>
          <w:sz w:val="28"/>
          <w:szCs w:val="28"/>
        </w:rPr>
        <w:t>специалист управления:</w:t>
      </w:r>
    </w:p>
    <w:p w:rsidR="009E5A69" w:rsidRPr="00911222" w:rsidRDefault="009E5A69" w:rsidP="009E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proofErr w:type="gramStart"/>
      <w:r w:rsidRPr="00911222">
        <w:rPr>
          <w:sz w:val="28"/>
          <w:szCs w:val="28"/>
        </w:rPr>
        <w:t xml:space="preserve">- уведомляет заявителя по телефону или посредством электронного письма о готовности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управлении, многофункциональном центре или о направлении результата предоставления </w:t>
      </w:r>
      <w:r w:rsidRPr="001C45D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или уведомления об отказе в предоставлении муниципальной услуги посредством почтового отправления.</w:t>
      </w:r>
      <w:proofErr w:type="gramEnd"/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>уведомление специалистом управления заявителя о возможности получения результата предоставления муниципальной услуги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отправления. 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</w:t>
      </w:r>
      <w:r w:rsidRPr="00911222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9E5A69" w:rsidRDefault="009E5A69" w:rsidP="009E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управления</w:t>
      </w:r>
      <w:r w:rsidRPr="00911222">
        <w:rPr>
          <w:sz w:val="28"/>
          <w:szCs w:val="28"/>
        </w:rPr>
        <w:t>.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Разрешение на ввод объекта капитального строительства в эксплуатацию (за исключением линейного объекта) выдается застройщику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9E5A69" w:rsidRPr="00BB1C98" w:rsidRDefault="009E5A69" w:rsidP="009E5A6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1C98">
        <w:rPr>
          <w:sz w:val="28"/>
          <w:szCs w:val="28"/>
        </w:rPr>
        <w:t xml:space="preserve">Выдача результата предоставления муниципальной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BB1C98">
        <w:rPr>
          <w:sz w:val="28"/>
          <w:szCs w:val="28"/>
        </w:rPr>
        <w:t xml:space="preserve"> и необходимых документов</w:t>
      </w:r>
      <w:r>
        <w:rPr>
          <w:sz w:val="28"/>
          <w:szCs w:val="28"/>
        </w:rPr>
        <w:t xml:space="preserve">, </w:t>
      </w:r>
      <w:r w:rsidRPr="00BB1C98">
        <w:rPr>
          <w:sz w:val="28"/>
          <w:szCs w:val="28"/>
        </w:rPr>
        <w:t>в том числе:</w:t>
      </w:r>
    </w:p>
    <w:p w:rsidR="009E5A69" w:rsidRDefault="009E5A69" w:rsidP="009E5A6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управление;</w:t>
      </w:r>
    </w:p>
    <w:p w:rsidR="009E5A69" w:rsidRDefault="009E5A69" w:rsidP="009E5A6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>направлением посредством почтового отправления</w:t>
      </w:r>
      <w:r w:rsidRPr="00BB1C98">
        <w:rPr>
          <w:sz w:val="28"/>
          <w:szCs w:val="28"/>
        </w:rPr>
        <w:t>;</w:t>
      </w:r>
    </w:p>
    <w:p w:rsidR="009E5A69" w:rsidRDefault="009E5A69" w:rsidP="009E5A6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многофункциональном центре.</w:t>
      </w:r>
    </w:p>
    <w:p w:rsidR="009E5A69" w:rsidRPr="00AC5DE0" w:rsidRDefault="009E5A69" w:rsidP="009E5A6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управлении.</w:t>
      </w:r>
    </w:p>
    <w:p w:rsidR="009E5A69" w:rsidRDefault="009E5A69" w:rsidP="009E5A6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управление специалист управления </w:t>
      </w:r>
      <w:r w:rsidRPr="001D1716">
        <w:rPr>
          <w:sz w:val="28"/>
          <w:szCs w:val="28"/>
        </w:rPr>
        <w:t>выдает заявителю результат 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</w:t>
      </w:r>
      <w:proofErr w:type="gramStart"/>
      <w:r w:rsidRPr="001D1716">
        <w:rPr>
          <w:sz w:val="28"/>
          <w:szCs w:val="28"/>
        </w:rPr>
        <w:t xml:space="preserve">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 xml:space="preserve">пись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 xml:space="preserve">пись </w:t>
      </w:r>
      <w:r>
        <w:rPr>
          <w:sz w:val="28"/>
          <w:szCs w:val="28"/>
        </w:rPr>
        <w:t>расписке в получении</w:t>
      </w:r>
      <w:proofErr w:type="gramEnd"/>
      <w:r>
        <w:rPr>
          <w:sz w:val="28"/>
          <w:szCs w:val="28"/>
        </w:rPr>
        <w:t xml:space="preserve">.. </w:t>
      </w:r>
    </w:p>
    <w:p w:rsidR="009E5A69" w:rsidRPr="00BE6B98" w:rsidRDefault="009E5A69" w:rsidP="009E5A6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98">
        <w:rPr>
          <w:sz w:val="28"/>
          <w:szCs w:val="28"/>
        </w:rPr>
        <w:t xml:space="preserve">Направление заявителю документов по результатам предоставления муниципальной услуги посредством почтового отправления. </w:t>
      </w:r>
    </w:p>
    <w:p w:rsidR="009E5A69" w:rsidRPr="00BB1C98" w:rsidRDefault="009E5A69" w:rsidP="009E5A6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специалистом управления </w:t>
      </w:r>
      <w:r w:rsidRPr="000C0966">
        <w:rPr>
          <w:sz w:val="28"/>
          <w:szCs w:val="28"/>
        </w:rPr>
        <w:t xml:space="preserve">заказным почтовым отправлением 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 и реквизитов заказного почтового отправления.</w:t>
      </w:r>
      <w:r>
        <w:rPr>
          <w:sz w:val="28"/>
          <w:szCs w:val="28"/>
        </w:rPr>
        <w:t xml:space="preserve"> </w:t>
      </w:r>
    </w:p>
    <w:p w:rsidR="009E5A69" w:rsidRDefault="009E5A69" w:rsidP="009E5A69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9E5A69" w:rsidRDefault="009E5A69" w:rsidP="009E5A69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уведомление </w:t>
      </w:r>
      <w:proofErr w:type="gramStart"/>
      <w:r w:rsidRPr="00911222">
        <w:rPr>
          <w:sz w:val="28"/>
          <w:szCs w:val="28"/>
        </w:rPr>
        <w:t>об отказе в предоставлении муниципальной услуги</w:t>
      </w:r>
      <w:r w:rsidRPr="001C45D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соглашением</w:t>
      </w:r>
      <w:proofErr w:type="gramEnd"/>
      <w:r>
        <w:rPr>
          <w:sz w:val="28"/>
          <w:szCs w:val="28"/>
        </w:rPr>
        <w:t xml:space="preserve"> о взаимодействии администрации Еткульского муниципального района Челябинской области и многофункционального центра. </w:t>
      </w:r>
    </w:p>
    <w:p w:rsidR="009E5A69" w:rsidRDefault="009E5A69" w:rsidP="009E5A69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путем проставления подписи при получении работником многофункционального центра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расписке в получении.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 xml:space="preserve">передается 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специалистом управления. 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>
        <w:rPr>
          <w:sz w:val="28"/>
          <w:szCs w:val="28"/>
        </w:rPr>
        <w:t>.</w:t>
      </w:r>
    </w:p>
    <w:p w:rsidR="009E5A69" w:rsidRDefault="009E5A69" w:rsidP="009E5A69">
      <w:pPr>
        <w:ind w:firstLine="567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 xml:space="preserve">Срок выполнения данной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911222">
        <w:rPr>
          <w:sz w:val="28"/>
          <w:szCs w:val="28"/>
        </w:rPr>
        <w:t>.</w:t>
      </w:r>
    </w:p>
    <w:p w:rsidR="009E5A69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D72BB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течение трех дней со дня выдачи разрешения на ввод объекта капитального строительства в эксплуатацию управление направляет копию такого разрешения в Управление государственного строительного надзора Министерства строительства и инфраструктуры Челябинской области, если выдано разрешение на ввод в эксплуатацию объектов капитального строительства, указанных в ч.1 ст.54 Градостроительного кодекса Российской Федерации.</w:t>
      </w:r>
      <w:proofErr w:type="gramEnd"/>
    </w:p>
    <w:p w:rsidR="009E5A69" w:rsidRPr="00911222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ввод объекта капитального строительства в эксплуатацию </w:t>
      </w:r>
      <w:r w:rsidRPr="009112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управлением</w:t>
      </w:r>
      <w:r w:rsidRPr="00911222">
        <w:rPr>
          <w:sz w:val="28"/>
          <w:szCs w:val="28"/>
        </w:rPr>
        <w:t xml:space="preserve"> в течение 5 рабочих дней со дня обращения заявителя.</w:t>
      </w:r>
    </w:p>
    <w:p w:rsidR="009E5A69" w:rsidRDefault="009E5A69" w:rsidP="009E5A69">
      <w:pPr>
        <w:jc w:val="center"/>
        <w:rPr>
          <w:sz w:val="28"/>
          <w:szCs w:val="28"/>
        </w:rPr>
      </w:pPr>
    </w:p>
    <w:p w:rsidR="009E5A69" w:rsidRPr="00911222" w:rsidRDefault="009E5A69" w:rsidP="009E5A69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9E5A69" w:rsidRPr="00911222" w:rsidRDefault="009E5A69" w:rsidP="009E5A6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E5A69" w:rsidRPr="00911222" w:rsidRDefault="009E5A69" w:rsidP="009E5A6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E5A69" w:rsidRPr="00911222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</w:t>
      </w:r>
      <w:r>
        <w:rPr>
          <w:sz w:val="28"/>
          <w:szCs w:val="28"/>
        </w:rPr>
        <w:t>начальник управления</w:t>
      </w:r>
      <w:r w:rsidRPr="00911222">
        <w:rPr>
          <w:sz w:val="28"/>
          <w:szCs w:val="28"/>
        </w:rPr>
        <w:t>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>
        <w:rPr>
          <w:sz w:val="28"/>
          <w:szCs w:val="28"/>
        </w:rPr>
        <w:t>специалистом управления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11222">
        <w:rPr>
          <w:sz w:val="28"/>
          <w:szCs w:val="28"/>
        </w:rPr>
        <w:t>Регламента.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5784">
        <w:rPr>
          <w:sz w:val="28"/>
          <w:szCs w:val="28"/>
        </w:rPr>
        <w:t xml:space="preserve">. Контроль полноты и качества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 Еткульского муниципального района</w:t>
      </w:r>
      <w:r w:rsidRPr="00855784">
        <w:rPr>
          <w:sz w:val="28"/>
          <w:szCs w:val="28"/>
        </w:rPr>
        <w:t>: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9E5A69" w:rsidRPr="006C23DE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>
        <w:rPr>
          <w:sz w:val="28"/>
          <w:szCs w:val="28"/>
        </w:rPr>
        <w:t>начальника управления и специалиста управления</w:t>
      </w:r>
      <w:r w:rsidRPr="006C23DE">
        <w:rPr>
          <w:sz w:val="28"/>
          <w:szCs w:val="28"/>
        </w:rPr>
        <w:t>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>егламента виновные должностные лица 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9E5A69" w:rsidRDefault="009E5A69" w:rsidP="009E5A69">
      <w:pPr>
        <w:jc w:val="both"/>
        <w:rPr>
          <w:sz w:val="28"/>
          <w:szCs w:val="28"/>
        </w:rPr>
      </w:pPr>
    </w:p>
    <w:p w:rsidR="009E5A69" w:rsidRDefault="009E5A69" w:rsidP="009E5A69">
      <w:pPr>
        <w:jc w:val="center"/>
        <w:rPr>
          <w:sz w:val="28"/>
          <w:szCs w:val="28"/>
        </w:rPr>
      </w:pPr>
    </w:p>
    <w:p w:rsidR="009E5A69" w:rsidRPr="00855784" w:rsidRDefault="009E5A69" w:rsidP="009E5A69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9E5A69" w:rsidRPr="00855784" w:rsidRDefault="009E5A69" w:rsidP="009E5A69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9E5A69" w:rsidRDefault="009E5A69" w:rsidP="009E5A69">
      <w:pPr>
        <w:jc w:val="both"/>
        <w:rPr>
          <w:sz w:val="28"/>
          <w:szCs w:val="28"/>
        </w:rPr>
      </w:pP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начальника управления, специалистов управления   (далее - должностных лиц управления)</w:t>
      </w:r>
      <w:r w:rsidRPr="00855784">
        <w:rPr>
          <w:sz w:val="28"/>
          <w:szCs w:val="28"/>
        </w:rPr>
        <w:t>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могут быть 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аявителями.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lastRenderedPageBreak/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восстановлении или защите нарушенных прав или законных интересов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управлением, специалистов управления п</w:t>
      </w:r>
      <w:r w:rsidRPr="00855784">
        <w:rPr>
          <w:sz w:val="28"/>
          <w:szCs w:val="28"/>
        </w:rPr>
        <w:t xml:space="preserve">ри получении данным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 о порядке подачи и рассмотрения жалобы осуществляется следующими способами: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456560, Челябинская обл., Еткульский р-н, с. Еткуль, ул. Ленина, д. 34</w:t>
      </w:r>
      <w:r w:rsidRPr="00855784">
        <w:rPr>
          <w:sz w:val="28"/>
          <w:szCs w:val="28"/>
        </w:rPr>
        <w:t xml:space="preserve">, </w:t>
      </w:r>
      <w:proofErr w:type="gramEnd"/>
    </w:p>
    <w:p w:rsidR="009E5A69" w:rsidRDefault="009E5A69" w:rsidP="009E5A69">
      <w:pPr>
        <w:jc w:val="both"/>
        <w:rPr>
          <w:sz w:val="28"/>
          <w:szCs w:val="28"/>
        </w:rPr>
      </w:pPr>
      <w:r w:rsidRPr="00855784"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:</w:t>
      </w:r>
      <w:proofErr w:type="gramEnd"/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8(35145) 2-12-34</w:t>
      </w:r>
      <w:r w:rsidRPr="00855784">
        <w:rPr>
          <w:sz w:val="28"/>
          <w:szCs w:val="28"/>
        </w:rPr>
        <w:t>;</w:t>
      </w:r>
    </w:p>
    <w:p w:rsidR="009E5A69" w:rsidRPr="00855784" w:rsidRDefault="009E5A69" w:rsidP="009E5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почте:</w:t>
      </w:r>
      <w:r w:rsidRPr="00DF34A5">
        <w:t xml:space="preserve"> </w:t>
      </w:r>
      <w:proofErr w:type="spellStart"/>
      <w:r w:rsidRPr="00DF34A5">
        <w:rPr>
          <w:sz w:val="28"/>
          <w:szCs w:val="28"/>
        </w:rPr>
        <w:t>orgotd_etk@mail.ru</w:t>
      </w:r>
      <w:proofErr w:type="spellEnd"/>
      <w:r>
        <w:rPr>
          <w:sz w:val="28"/>
          <w:szCs w:val="28"/>
        </w:rPr>
        <w:t>;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>.</w:t>
      </w:r>
    </w:p>
    <w:p w:rsidR="009E5A69" w:rsidRPr="00CD6B6A" w:rsidRDefault="009E5A69" w:rsidP="009E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DF34A5">
        <w:rPr>
          <w:rFonts w:ascii="Times New Roman" w:hAnsi="Times New Roman" w:cs="Times New Roman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DF34A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9E5A69" w:rsidRPr="00855784" w:rsidRDefault="009E5A69" w:rsidP="009E5A69">
      <w:pPr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 правовыми актами,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 муниципальными </w:t>
      </w:r>
      <w:r w:rsidRPr="00855784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управления, настоящим Регламентом</w:t>
      </w:r>
      <w:r w:rsidRPr="00855784">
        <w:rPr>
          <w:sz w:val="28"/>
          <w:szCs w:val="28"/>
        </w:rPr>
        <w:t>;</w:t>
      </w:r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его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9E5A69" w:rsidRPr="00930567" w:rsidRDefault="009E5A69" w:rsidP="009E5A69">
      <w:pPr>
        <w:ind w:firstLine="567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9E5A69" w:rsidRPr="00F84264" w:rsidRDefault="009E5A69" w:rsidP="009E5A69">
      <w:pPr>
        <w:ind w:firstLine="567"/>
        <w:jc w:val="both"/>
        <w:rPr>
          <w:sz w:val="28"/>
          <w:szCs w:val="28"/>
          <w:highlight w:val="yellow"/>
        </w:rPr>
      </w:pPr>
      <w:r w:rsidRPr="007D5E6B">
        <w:rPr>
          <w:sz w:val="28"/>
          <w:szCs w:val="28"/>
        </w:rPr>
        <w:lastRenderedPageBreak/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32" w:history="1">
        <w:r w:rsidRPr="00600C04">
          <w:rPr>
            <w:rStyle w:val="ac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>администрацию Еткульского муниципального района Челябинской области</w:t>
      </w:r>
      <w:r w:rsidRPr="007D5E6B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. Запись на личный пр</w:t>
      </w:r>
      <w:r>
        <w:rPr>
          <w:sz w:val="28"/>
          <w:szCs w:val="28"/>
        </w:rPr>
        <w:t xml:space="preserve">ием Заявителей осуществляется в администрации Еткульского муниципального района Челябинской области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 (35145) 2-13-49.</w:t>
      </w:r>
    </w:p>
    <w:p w:rsidR="009E5A69" w:rsidRPr="00B27280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27280">
        <w:rPr>
          <w:sz w:val="28"/>
          <w:szCs w:val="28"/>
        </w:rPr>
        <w:t xml:space="preserve">. Действия (бездействие) и (или) решения </w:t>
      </w:r>
      <w:r>
        <w:rPr>
          <w:sz w:val="28"/>
          <w:szCs w:val="28"/>
        </w:rPr>
        <w:t>управления, должностных лиц управления</w:t>
      </w:r>
      <w:r w:rsidRPr="00B27280">
        <w:rPr>
          <w:sz w:val="28"/>
          <w:szCs w:val="28"/>
        </w:rPr>
        <w:t xml:space="preserve"> могут быть обжалованы: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</w:t>
      </w:r>
      <w:r>
        <w:rPr>
          <w:sz w:val="28"/>
          <w:szCs w:val="28"/>
        </w:rPr>
        <w:t>Главой Еткульского муниципального района.</w:t>
      </w:r>
    </w:p>
    <w:p w:rsidR="009E5A69" w:rsidRPr="00B27280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 муниципального района рассматривает жалобы</w:t>
      </w:r>
      <w:r w:rsidRPr="00B27280">
        <w:rPr>
          <w:sz w:val="28"/>
          <w:szCs w:val="28"/>
        </w:rPr>
        <w:t xml:space="preserve"> на действия (бездействие) и (или) решения, принимаемые </w:t>
      </w:r>
      <w:r>
        <w:rPr>
          <w:sz w:val="28"/>
          <w:szCs w:val="28"/>
        </w:rPr>
        <w:t>должностными лицами управления.</w:t>
      </w:r>
    </w:p>
    <w:p w:rsidR="009E5A69" w:rsidRPr="00515C1C" w:rsidRDefault="009E5A69" w:rsidP="009E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Главой Еткульского муниципального района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55784">
        <w:rPr>
          <w:sz w:val="28"/>
          <w:szCs w:val="28"/>
        </w:rPr>
        <w:t>. Жалоба должна содержать: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 xml:space="preserve">при наличии), сведения о месте жительства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нахождения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З</w:t>
      </w:r>
      <w:r w:rsidRPr="00855784">
        <w:rPr>
          <w:sz w:val="28"/>
          <w:szCs w:val="28"/>
        </w:rPr>
        <w:t>аявителю;</w:t>
      </w:r>
      <w:proofErr w:type="gramEnd"/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специалистов управления</w:t>
      </w:r>
      <w:r w:rsidRPr="00855784">
        <w:rPr>
          <w:sz w:val="28"/>
          <w:szCs w:val="28"/>
        </w:rPr>
        <w:t>;</w:t>
      </w:r>
    </w:p>
    <w:p w:rsidR="009E5A69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</w:t>
      </w:r>
      <w:r>
        <w:rPr>
          <w:sz w:val="28"/>
          <w:szCs w:val="28"/>
        </w:rPr>
        <w:t>) доводы, на основании которых З</w:t>
      </w:r>
      <w:r w:rsidRPr="00855784">
        <w:rPr>
          <w:sz w:val="28"/>
          <w:szCs w:val="28"/>
        </w:rPr>
        <w:t>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специалистов управления</w:t>
      </w:r>
      <w:r w:rsidRPr="00855784">
        <w:rPr>
          <w:sz w:val="28"/>
          <w:szCs w:val="28"/>
        </w:rPr>
        <w:t xml:space="preserve">. </w:t>
      </w:r>
    </w:p>
    <w:p w:rsidR="009E5A69" w:rsidRPr="00855784" w:rsidRDefault="009E5A69" w:rsidP="009E5A6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управления,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9E5A69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администрация Еткульского муниципального района Челябинской области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</w:t>
      </w:r>
      <w:r w:rsidRPr="00855784">
        <w:rPr>
          <w:sz w:val="28"/>
          <w:szCs w:val="28"/>
        </w:rPr>
        <w:lastRenderedPageBreak/>
        <w:t>отказа</w:t>
      </w:r>
      <w:r>
        <w:rPr>
          <w:sz w:val="28"/>
          <w:szCs w:val="28"/>
        </w:rPr>
        <w:t xml:space="preserve"> администрации Еткульского муниципального района, ее должностных лиц </w:t>
      </w:r>
      <w:r w:rsidRPr="00855784">
        <w:rPr>
          <w:sz w:val="28"/>
          <w:szCs w:val="28"/>
        </w:rPr>
        <w:t xml:space="preserve">в приеме документов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</w:t>
      </w:r>
      <w:proofErr w:type="gramEnd"/>
      <w:r w:rsidRPr="00855784">
        <w:rPr>
          <w:sz w:val="28"/>
          <w:szCs w:val="28"/>
        </w:rPr>
        <w:t xml:space="preserve"> </w:t>
      </w:r>
      <w:proofErr w:type="gramStart"/>
      <w:r w:rsidRPr="00855784">
        <w:rPr>
          <w:sz w:val="28"/>
          <w:szCs w:val="28"/>
        </w:rPr>
        <w:t>случае</w:t>
      </w:r>
      <w:proofErr w:type="gramEnd"/>
      <w:r w:rsidRPr="00855784">
        <w:rPr>
          <w:sz w:val="28"/>
          <w:szCs w:val="28"/>
        </w:rPr>
        <w:t xml:space="preserve">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44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должностными лицами управления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 xml:space="preserve">услуги документах, возврата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муниципальными правовыми актами, настоящим Регламентом, </w:t>
      </w:r>
      <w:r w:rsidRPr="00855784">
        <w:rPr>
          <w:sz w:val="28"/>
          <w:szCs w:val="28"/>
        </w:rPr>
        <w:t>а также в иных формах</w:t>
      </w:r>
      <w:proofErr w:type="gramEnd"/>
      <w:r w:rsidRPr="00855784">
        <w:rPr>
          <w:sz w:val="28"/>
          <w:szCs w:val="28"/>
        </w:rPr>
        <w:t>;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46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9E5A69" w:rsidRPr="00855784" w:rsidRDefault="009E5A69" w:rsidP="009E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Pr="00755FB5" w:rsidRDefault="009E5A69" w:rsidP="009E5A69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E5A69" w:rsidRPr="00755FB5" w:rsidRDefault="009E5A69" w:rsidP="009E5A69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>ввод в эксплуатацию объекта капитального строительства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A69" w:rsidRPr="00755FB5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</w:p>
    <w:p w:rsidR="009E5A69" w:rsidRPr="00755FB5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E5A69" w:rsidRPr="00755FB5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Еткульском муниципальном районе, </w:t>
      </w:r>
    </w:p>
    <w:p w:rsidR="009E5A69" w:rsidRPr="00755FB5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Челябинской области</w:t>
      </w:r>
    </w:p>
    <w:p w:rsidR="009E5A69" w:rsidRDefault="009E5A69" w:rsidP="009E5A69">
      <w:pPr>
        <w:pStyle w:val="ConsPlusNormal"/>
        <w:jc w:val="both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3532"/>
        <w:gridCol w:w="2127"/>
        <w:gridCol w:w="3118"/>
      </w:tblGrid>
      <w:tr w:rsidR="009E5A69" w:rsidTr="00434368">
        <w:tc>
          <w:tcPr>
            <w:tcW w:w="499" w:type="dxa"/>
          </w:tcPr>
          <w:p w:rsidR="009E5A69" w:rsidRPr="00254F1A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</w:tcPr>
          <w:p w:rsidR="009E5A69" w:rsidRPr="00254F1A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E5A69" w:rsidRPr="00254F1A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8" w:type="dxa"/>
          </w:tcPr>
          <w:p w:rsidR="009E5A69" w:rsidRPr="00254F1A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справок, консультаций, адрес электронной почты, сайт</w:t>
            </w:r>
          </w:p>
        </w:tc>
      </w:tr>
      <w:tr w:rsidR="009E5A69" w:rsidTr="00434368">
        <w:tc>
          <w:tcPr>
            <w:tcW w:w="499" w:type="dxa"/>
          </w:tcPr>
          <w:p w:rsidR="009E5A69" w:rsidRPr="00254F1A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9E5A69" w:rsidRPr="00254F1A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Челябинской области (Управление Росреестра по Челябинской области)</w:t>
            </w:r>
          </w:p>
        </w:tc>
        <w:tc>
          <w:tcPr>
            <w:tcW w:w="2127" w:type="dxa"/>
          </w:tcPr>
          <w:p w:rsidR="009E5A69" w:rsidRPr="00254F1A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Челябинск, ул. Елькина, д. 85</w:t>
            </w:r>
          </w:p>
        </w:tc>
        <w:tc>
          <w:tcPr>
            <w:tcW w:w="3118" w:type="dxa"/>
          </w:tcPr>
          <w:p w:rsidR="009E5A69" w:rsidRPr="00254F1A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8(351)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260-34-40</w:t>
            </w:r>
          </w:p>
          <w:p w:rsidR="009E5A69" w:rsidRPr="00A63171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up@rosreestr.ru</w:t>
            </w:r>
          </w:p>
        </w:tc>
      </w:tr>
      <w:tr w:rsidR="009E5A69" w:rsidTr="00434368">
        <w:tc>
          <w:tcPr>
            <w:tcW w:w="499" w:type="dxa"/>
          </w:tcPr>
          <w:p w:rsidR="009E5A69" w:rsidRPr="00254F1A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9E5A69" w:rsidRPr="00A63171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"Многофункциональный центр 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2127" w:type="dxa"/>
          </w:tcPr>
          <w:p w:rsidR="009E5A69" w:rsidRPr="00A63171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456560, Челябинская область, Еткульский район, с. Еткуль, ул. Первомайская, д.1.</w:t>
            </w:r>
            <w:proofErr w:type="gramEnd"/>
          </w:p>
        </w:tc>
        <w:tc>
          <w:tcPr>
            <w:tcW w:w="3118" w:type="dxa"/>
          </w:tcPr>
          <w:p w:rsidR="009E5A69" w:rsidRPr="00A63171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-2-23-23</w:t>
            </w:r>
          </w:p>
          <w:p w:rsidR="009E5A69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 </w:t>
            </w:r>
            <w:hyperlink r:id="rId33" w:history="1">
              <w:r w:rsidRPr="0026557B">
                <w:rPr>
                  <w:rStyle w:val="ac"/>
                  <w:rFonts w:ascii="Times New Roman" w:hAnsi="Times New Roman"/>
                  <w:szCs w:val="24"/>
                </w:rPr>
                <w:t>mfc-etkul@mail.ru</w:t>
              </w:r>
            </w:hyperlink>
          </w:p>
          <w:p w:rsidR="009E5A69" w:rsidRPr="00A63171" w:rsidRDefault="009E5A6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admetkul.ru</w:t>
            </w:r>
            <w:proofErr w:type="spellEnd"/>
          </w:p>
        </w:tc>
      </w:tr>
    </w:tbl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Default="009E5A69" w:rsidP="009E5A6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5A69" w:rsidRPr="00755FB5" w:rsidRDefault="009E5A69" w:rsidP="009E5A69">
      <w:pPr>
        <w:pStyle w:val="ConsPlusNormal"/>
        <w:ind w:left="4537" w:firstLine="708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5A69" w:rsidRPr="00755FB5" w:rsidRDefault="009E5A69" w:rsidP="009E5A69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>ввод в эксплуатацию объекта капитального строительства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E5A69" w:rsidRDefault="009E5A69" w:rsidP="009E5A6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9E5A69" w:rsidRDefault="009E5A69" w:rsidP="009E5A6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9E5A69" w:rsidRDefault="009E5A69" w:rsidP="009E5A69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</w:rPr>
        <w:t>Первому заместителю главы Еткульского муниципального района</w:t>
      </w:r>
      <w:r w:rsidRPr="00440E0C">
        <w:rPr>
          <w:color w:val="000000"/>
          <w:sz w:val="28"/>
          <w:szCs w:val="28"/>
        </w:rPr>
        <w:t xml:space="preserve"> ________</w:t>
      </w:r>
      <w:r>
        <w:rPr>
          <w:color w:val="000000"/>
          <w:sz w:val="28"/>
          <w:szCs w:val="28"/>
        </w:rPr>
        <w:t>______</w:t>
      </w:r>
      <w:r w:rsidRPr="00440E0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</w:t>
      </w:r>
    </w:p>
    <w:p w:rsidR="009E5A69" w:rsidRPr="00AF5C42" w:rsidRDefault="009E5A69" w:rsidP="009E5A69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</w:t>
      </w:r>
      <w:r>
        <w:rPr>
          <w:color w:val="000000"/>
          <w:sz w:val="20"/>
          <w:szCs w:val="20"/>
        </w:rPr>
        <w:t>_</w:t>
      </w:r>
    </w:p>
    <w:p w:rsidR="009E5A69" w:rsidRPr="00832257" w:rsidRDefault="009E5A69" w:rsidP="009E5A6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9E5A69" w:rsidRPr="00AF5C42" w:rsidRDefault="009E5A69" w:rsidP="009E5A6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9E5A69" w:rsidRDefault="009E5A69" w:rsidP="009E5A69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9E5A69" w:rsidRDefault="009E5A69" w:rsidP="009E5A69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  <w:r>
        <w:rPr>
          <w:color w:val="000000"/>
          <w:sz w:val="20"/>
          <w:szCs w:val="20"/>
        </w:rPr>
        <w:t>________________________________________</w:t>
      </w:r>
    </w:p>
    <w:p w:rsidR="009E5A69" w:rsidRPr="00024678" w:rsidRDefault="009E5A69" w:rsidP="009E5A6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9E5A69" w:rsidRPr="00AF5C42" w:rsidRDefault="009E5A69" w:rsidP="009E5A6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  <w:r>
        <w:rPr>
          <w:color w:val="000000"/>
          <w:sz w:val="20"/>
          <w:szCs w:val="20"/>
        </w:rPr>
        <w:t>________________________________________</w:t>
      </w:r>
    </w:p>
    <w:p w:rsidR="009E5A69" w:rsidRPr="00024678" w:rsidRDefault="009E5A69" w:rsidP="009E5A6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9E5A69" w:rsidRPr="00AF5C42" w:rsidRDefault="009E5A69" w:rsidP="009E5A6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__________________________________________________________________</w:t>
      </w:r>
    </w:p>
    <w:p w:rsidR="009E5A69" w:rsidRPr="00AC78D4" w:rsidRDefault="009E5A69" w:rsidP="009E5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E5A69" w:rsidRPr="00AC78D4" w:rsidRDefault="009E5A69" w:rsidP="009E5A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разрешения на ввод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эксплуатацию </w:t>
      </w: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</w:p>
    <w:p w:rsidR="009E5A69" w:rsidRPr="00AC78D4" w:rsidRDefault="009E5A69" w:rsidP="009E5A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капитального строительства </w:t>
      </w:r>
    </w:p>
    <w:p w:rsidR="009E5A69" w:rsidRPr="00AC78D4" w:rsidRDefault="009E5A69" w:rsidP="009E5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A69" w:rsidRDefault="009E5A69" w:rsidP="009E5A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Прошу  выдать разрешение на ввод в эксплуатацию объекта капитального строительства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E5A69" w:rsidRPr="00440E0C" w:rsidRDefault="009E5A69" w:rsidP="009E5A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9E5A69" w:rsidRPr="00F22C41" w:rsidRDefault="009E5A69" w:rsidP="009E5A69">
      <w:pPr>
        <w:pStyle w:val="2"/>
        <w:ind w:firstLine="284"/>
        <w:rPr>
          <w:rFonts w:ascii="Times New Roman" w:hAnsi="Times New Roman" w:cs="Times New Roman"/>
          <w:b w:val="0"/>
          <w:i w:val="0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Строительство (реконструкция) осуществлено на основании</w:t>
      </w:r>
      <w:r w:rsidRPr="00F22C41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__________________________________________________________________</w:t>
      </w:r>
    </w:p>
    <w:p w:rsidR="009E5A69" w:rsidRDefault="009E5A69" w:rsidP="009E5A69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F22C41">
        <w:rPr>
          <w:rFonts w:ascii="Times New Roman" w:hAnsi="Times New Roman" w:cs="Times New Roman"/>
          <w:sz w:val="16"/>
          <w:szCs w:val="16"/>
        </w:rPr>
        <w:t>(наименование документа)</w:t>
      </w:r>
      <w:r>
        <w:t xml:space="preserve"> </w:t>
      </w:r>
    </w:p>
    <w:p w:rsidR="009E5A69" w:rsidRPr="00A62D2F" w:rsidRDefault="009E5A69" w:rsidP="009E5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2D2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________________№________________________</w:t>
      </w:r>
    </w:p>
    <w:p w:rsidR="009E5A69" w:rsidRDefault="009E5A69" w:rsidP="009E5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A69" w:rsidRPr="00A62D2F" w:rsidRDefault="009E5A69" w:rsidP="009E5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5A69" w:rsidRPr="00440E0C" w:rsidRDefault="009E5A69" w:rsidP="009E5A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9E5A69" w:rsidRPr="00A62D2F" w:rsidRDefault="009E5A69" w:rsidP="009E5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________________.</w:t>
      </w:r>
    </w:p>
    <w:p w:rsidR="009E5A69" w:rsidRPr="00A62D2F" w:rsidRDefault="009E5A69" w:rsidP="009E5A69">
      <w:pPr>
        <w:ind w:firstLine="567"/>
      </w:pPr>
      <w:r w:rsidRPr="00A62D2F">
        <w:t>Дополнительно информирую:</w:t>
      </w:r>
    </w:p>
    <w:p w:rsidR="009E5A69" w:rsidRPr="00A62D2F" w:rsidRDefault="009E5A69" w:rsidP="009E5A69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Финансирование строительства (реконструкции) осуществлялось</w:t>
      </w:r>
    </w:p>
    <w:p w:rsidR="009E5A69" w:rsidRPr="00F22C41" w:rsidRDefault="009E5A69" w:rsidP="009E5A69">
      <w:pPr>
        <w:rPr>
          <w:sz w:val="28"/>
          <w:szCs w:val="28"/>
        </w:rPr>
      </w:pPr>
    </w:p>
    <w:p w:rsidR="009E5A69" w:rsidRPr="00F22C41" w:rsidRDefault="009E5A69" w:rsidP="009E5A6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22C41">
        <w:rPr>
          <w:sz w:val="16"/>
          <w:szCs w:val="16"/>
        </w:rPr>
        <w:t xml:space="preserve">(за </w:t>
      </w:r>
      <w:proofErr w:type="gramStart"/>
      <w:r w:rsidRPr="00F22C41">
        <w:rPr>
          <w:sz w:val="16"/>
          <w:szCs w:val="16"/>
        </w:rPr>
        <w:t>счет</w:t>
      </w:r>
      <w:proofErr w:type="gramEnd"/>
      <w:r w:rsidRPr="00F22C41">
        <w:rPr>
          <w:sz w:val="16"/>
          <w:szCs w:val="16"/>
        </w:rPr>
        <w:t xml:space="preserve"> каких средств)</w:t>
      </w:r>
    </w:p>
    <w:p w:rsidR="009E5A69" w:rsidRPr="00A62D2F" w:rsidRDefault="009E5A69" w:rsidP="009E5A69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Работы производились в соответствии с договором от «___» 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 </w:t>
      </w:r>
      <w:proofErr w:type="gramStart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. №</w:t>
      </w:r>
      <w:r w:rsidRPr="00A62D2F">
        <w:rPr>
          <w:rFonts w:ascii="Times New Roman" w:hAnsi="Times New Roman" w:cs="Times New Roman"/>
          <w:sz w:val="24"/>
          <w:szCs w:val="24"/>
        </w:rPr>
        <w:t xml:space="preserve"> 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</w:t>
      </w:r>
    </w:p>
    <w:p w:rsidR="009E5A69" w:rsidRPr="00A62D2F" w:rsidRDefault="009E5A69" w:rsidP="009E5A69"/>
    <w:p w:rsidR="009E5A69" w:rsidRPr="000D71C2" w:rsidRDefault="009E5A69" w:rsidP="009E5A6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D71C2">
        <w:rPr>
          <w:sz w:val="16"/>
          <w:szCs w:val="16"/>
        </w:rPr>
        <w:t>(наименование организации, юридический и почтовый адреса, номер телефона)</w:t>
      </w:r>
    </w:p>
    <w:p w:rsidR="009E5A69" w:rsidRPr="00A62D2F" w:rsidRDefault="009E5A69" w:rsidP="009E5A69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Право выполнения строительно-монтажных работ закреплено 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</w:t>
      </w:r>
    </w:p>
    <w:p w:rsidR="009E5A69" w:rsidRPr="00A62D2F" w:rsidRDefault="009E5A69" w:rsidP="009E5A69">
      <w:pPr>
        <w:tabs>
          <w:tab w:val="left" w:pos="3614"/>
        </w:tabs>
      </w:pPr>
      <w:proofErr w:type="spellStart"/>
      <w:r w:rsidRPr="00A62D2F">
        <w:t>_____________</w:t>
      </w:r>
      <w:r>
        <w:t>_______________________</w:t>
      </w:r>
      <w:r w:rsidRPr="00A62D2F">
        <w:t>____от</w:t>
      </w:r>
      <w:proofErr w:type="spellEnd"/>
      <w:r w:rsidRPr="00A62D2F">
        <w:t xml:space="preserve"> «___» __________ </w:t>
      </w:r>
      <w:proofErr w:type="gramStart"/>
      <w:r w:rsidRPr="00A62D2F">
        <w:t>г</w:t>
      </w:r>
      <w:proofErr w:type="gramEnd"/>
      <w:r w:rsidRPr="00A62D2F">
        <w:t>. № ____</w:t>
      </w:r>
      <w:r>
        <w:t>_____</w:t>
      </w:r>
      <w:r w:rsidRPr="00A62D2F">
        <w:t>__</w:t>
      </w:r>
    </w:p>
    <w:p w:rsidR="009E5A69" w:rsidRPr="00AC78D4" w:rsidRDefault="009E5A69" w:rsidP="009E5A69">
      <w:pPr>
        <w:tabs>
          <w:tab w:val="left" w:pos="3614"/>
        </w:tabs>
        <w:rPr>
          <w:sz w:val="16"/>
          <w:szCs w:val="16"/>
        </w:rPr>
      </w:pPr>
      <w:r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9E5A69" w:rsidRPr="00A62D2F" w:rsidRDefault="009E5A69" w:rsidP="009E5A69">
      <w:pPr>
        <w:pStyle w:val="ae"/>
        <w:ind w:firstLine="284"/>
      </w:pPr>
      <w:r w:rsidRPr="00A62D2F">
        <w:t>Строительный контроль в соответствии с договором от «___» __</w:t>
      </w:r>
      <w:r>
        <w:t>______</w:t>
      </w:r>
      <w:r w:rsidRPr="00A62D2F">
        <w:t xml:space="preserve">____ </w:t>
      </w:r>
      <w:proofErr w:type="gramStart"/>
      <w:r w:rsidRPr="00A62D2F">
        <w:t>г</w:t>
      </w:r>
      <w:proofErr w:type="gramEnd"/>
      <w:r w:rsidRPr="00A62D2F">
        <w:t>. № ___</w:t>
      </w:r>
      <w:r>
        <w:t>_____</w:t>
      </w:r>
      <w:r w:rsidRPr="00A62D2F">
        <w:t>__ осуществлялся _________________________________________</w:t>
      </w:r>
      <w:r>
        <w:t>_________</w:t>
      </w:r>
    </w:p>
    <w:p w:rsidR="009E5A69" w:rsidRPr="00AC78D4" w:rsidRDefault="009E5A69" w:rsidP="009E5A69">
      <w:pPr>
        <w:tabs>
          <w:tab w:val="left" w:pos="411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(наименование организации, почтовый адрес, номер телефона)</w:t>
      </w:r>
    </w:p>
    <w:p w:rsidR="009E5A69" w:rsidRPr="00A62D2F" w:rsidRDefault="009E5A69" w:rsidP="009E5A6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(наименование уполномоченного органа)</w:t>
      </w:r>
    </w:p>
    <w:p w:rsidR="009E5A69" w:rsidRDefault="009E5A69" w:rsidP="009E5A69">
      <w:pPr>
        <w:ind w:firstLine="284"/>
      </w:pP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_______________________________________________________________________</w:t>
      </w:r>
    </w:p>
    <w:p w:rsidR="009E5A69" w:rsidRDefault="009E5A69" w:rsidP="009E5A69">
      <w:pPr>
        <w:ind w:firstLine="284"/>
      </w:pPr>
      <w:r>
        <w:t>Результат намерен получить лично, о готовности сообщить по телефону: _____________________________________________________________________</w:t>
      </w:r>
    </w:p>
    <w:p w:rsidR="009E5A69" w:rsidRPr="00440E0C" w:rsidRDefault="009E5A69" w:rsidP="009E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9E5A69" w:rsidRPr="00CA0D27" w:rsidRDefault="009E5A69" w:rsidP="009E5A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9E5A69" w:rsidRDefault="009E5A69" w:rsidP="009E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5A69" w:rsidRDefault="009E5A69" w:rsidP="009E5A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A69" w:rsidRPr="009E5A69" w:rsidRDefault="009E5A69" w:rsidP="009E5A69">
      <w:pPr>
        <w:pStyle w:val="ConsPlusNonformat"/>
        <w:ind w:left="453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55F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5A69" w:rsidRPr="00755FB5" w:rsidRDefault="009E5A69" w:rsidP="009E5A69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>ввод в эксплуатацию объекта капитального строительства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E5A69" w:rsidRDefault="009E5A69" w:rsidP="009E5A6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9E5A69" w:rsidRPr="00485DF4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9E5A69" w:rsidRPr="00485DF4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9E5A69" w:rsidTr="0043436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180" w:type="dxa"/>
          </w:tcPr>
          <w:p w:rsidR="009E5A69" w:rsidRPr="005B213C" w:rsidRDefault="009E5A69" w:rsidP="00434368">
            <w:pPr>
              <w:jc w:val="center"/>
              <w:rPr>
                <w:sz w:val="22"/>
                <w:szCs w:val="22"/>
              </w:rPr>
            </w:pPr>
            <w:r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88" style="position:absolute;left:0;text-align:left;z-index:251696128" from="410.15pt,2.95pt" to="410.15pt,15.25pt">
            <v:stroke endarrow="block"/>
          </v:line>
        </w:pict>
      </w:r>
      <w:r>
        <w:rPr>
          <w:noProof/>
        </w:rPr>
        <w:pict>
          <v:rect id="_x0000_s1082" style="position:absolute;left:0;text-align:left;margin-left:-6pt;margin-top:15.25pt;width:3in;height:45.95pt;z-index:251689984">
            <v:textbox style="mso-next-textbox:#_x0000_s1082">
              <w:txbxContent>
                <w:p w:rsidR="009E5A69" w:rsidRPr="005B213C" w:rsidRDefault="009E5A69" w:rsidP="009E5A6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Предоставление заявителем документов, необходимых для предоставления   муниципальной услуги  в </w:t>
                  </w:r>
                  <w:r>
                    <w:rPr>
                      <w:sz w:val="22"/>
                      <w:szCs w:val="22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</w:tblGrid>
      <w:tr w:rsidR="009E5A69" w:rsidTr="0043436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269" w:type="dxa"/>
            <w:vAlign w:val="center"/>
          </w:tcPr>
          <w:p w:rsidR="009E5A69" w:rsidRPr="005B213C" w:rsidRDefault="009E5A69" w:rsidP="00434368">
            <w:pPr>
              <w:jc w:val="center"/>
              <w:rPr>
                <w:sz w:val="22"/>
                <w:szCs w:val="22"/>
              </w:rPr>
            </w:pPr>
            <w:r w:rsidRPr="005B213C">
              <w:rPr>
                <w:sz w:val="22"/>
                <w:szCs w:val="22"/>
              </w:rPr>
              <w:t xml:space="preserve">Передача документов,   представленных заявителем в </w:t>
            </w:r>
            <w:r>
              <w:rPr>
                <w:sz w:val="22"/>
                <w:szCs w:val="22"/>
              </w:rPr>
              <w:t>управление</w:t>
            </w:r>
          </w:p>
        </w:tc>
      </w:tr>
    </w:tbl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95" style="position:absolute;left:0;text-align:left;z-index:251703296" from="325.85pt,7.85pt" to="325.85pt,30.9pt">
            <v:stroke endarrow="block"/>
          </v:line>
        </w:pict>
      </w:r>
      <w:r>
        <w:rPr>
          <w:noProof/>
        </w:rPr>
        <w:pict>
          <v:line id="_x0000_s1094" style="position:absolute;left:0;text-align:left;z-index:251702272" from="170.15pt,12.9pt" to="170.15pt,30.9pt">
            <v:stroke endarrow="block"/>
          </v:line>
        </w:pict>
      </w: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93" style="position:absolute;left:0;text-align:left;margin-left:128.15pt;margin-top:14.8pt;width:3in;height:34.1pt;z-index:251701248">
            <v:textbox style="mso-next-textbox:#_x0000_s1093">
              <w:txbxContent>
                <w:p w:rsidR="009E5A69" w:rsidRPr="005B213C" w:rsidRDefault="009E5A69" w:rsidP="009E5A6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Прием и регистрация представленных документов в </w:t>
                  </w:r>
                  <w:r>
                    <w:rPr>
                      <w:sz w:val="22"/>
                      <w:szCs w:val="22"/>
                    </w:rPr>
                    <w:t>управление</w:t>
                  </w:r>
                  <w:r w:rsidRPr="005B213C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E5A69" w:rsidRDefault="009E5A69" w:rsidP="009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A69" w:rsidRPr="00485DF4" w:rsidRDefault="009E5A69" w:rsidP="009E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line id="_x0000_s1086" style="position:absolute;left:0;text-align:left;z-index:251694080" from="170.15pt,.6pt" to="170.15pt,15.15pt">
            <v:stroke endarrow="block"/>
          </v:line>
        </w:pict>
      </w:r>
      <w:r>
        <w:t xml:space="preserve">                                        </w:t>
      </w: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rect id="_x0000_s1080" style="position:absolute;left:0;text-align:left;margin-left:-3.85pt;margin-top:3.85pt;width:3in;height:78.6pt;z-index:251687936">
            <v:textbox style="mso-next-textbox:#_x0000_s1080">
              <w:txbxContent>
                <w:p w:rsidR="009E5A69" w:rsidRPr="005B213C" w:rsidRDefault="009E5A69" w:rsidP="009E5A6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Направление межведомственных запросов в Управление Росреестра по Челябинской области и (или) в органы местного самоуправления  муниципальных образований</w:t>
                  </w:r>
                </w:p>
              </w:txbxContent>
            </v:textbox>
          </v:rect>
        </w:pict>
      </w:r>
    </w:p>
    <w:p w:rsidR="009E5A69" w:rsidRDefault="009E5A69" w:rsidP="009E5A69">
      <w:pPr>
        <w:pStyle w:val="ConsPlusNonformat"/>
        <w:jc w:val="both"/>
      </w:pPr>
    </w:p>
    <w:p w:rsidR="009E5A69" w:rsidRDefault="009E5A69" w:rsidP="009E5A69">
      <w:pPr>
        <w:pStyle w:val="ConsPlusNonformat"/>
        <w:jc w:val="both"/>
      </w:pP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rect id="_x0000_s1085" style="position:absolute;left:0;text-align:left;margin-left:308.15pt;margin-top:3.3pt;width:191.65pt;height:35.3pt;z-index:251693056">
            <v:textbox style="mso-next-textbox:#_x0000_s1085">
              <w:txbxContent>
                <w:p w:rsidR="009E5A69" w:rsidRPr="005B213C" w:rsidRDefault="009E5A69" w:rsidP="009E5A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5B213C">
                    <w:rPr>
                      <w:sz w:val="22"/>
                      <w:szCs w:val="22"/>
                    </w:rPr>
                    <w:t xml:space="preserve"> представленных документов</w:t>
                  </w:r>
                </w:p>
              </w:txbxContent>
            </v:textbox>
          </v:rect>
        </w:pict>
      </w: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line id="_x0000_s1105" style="position:absolute;left:0;text-align:left;z-index:251713536" from="212.15pt,4pt" to="308.15pt,4pt">
            <v:stroke endarrow="block"/>
          </v:line>
        </w:pict>
      </w:r>
    </w:p>
    <w:p w:rsidR="009E5A69" w:rsidRDefault="009E5A69" w:rsidP="009E5A69">
      <w:pPr>
        <w:pStyle w:val="ConsPlusNonformat"/>
        <w:jc w:val="both"/>
      </w:pPr>
      <w:r>
        <w:t xml:space="preserve">       </w:t>
      </w:r>
      <w:r>
        <w:tab/>
      </w: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line id="_x0000_s1089" style="position:absolute;left:0;text-align:left;z-index:251697152" from="338.15pt,4.6pt" to="338.15pt,25.9pt">
            <v:stroke endarrow="block"/>
          </v:line>
        </w:pict>
      </w:r>
    </w:p>
    <w:p w:rsidR="009E5A69" w:rsidRDefault="009E5A69" w:rsidP="009E5A69">
      <w:pPr>
        <w:pStyle w:val="ConsPlusNonformat"/>
        <w:jc w:val="both"/>
      </w:pP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rect id="_x0000_s1081" style="position:absolute;left:0;text-align:left;margin-left:2.15pt;margin-top:3.25pt;width:498pt;height:37.3pt;z-index:251688960">
            <v:textbox style="mso-next-textbox:#_x0000_s1081">
              <w:txbxContent>
                <w:p w:rsidR="009E5A69" w:rsidRPr="005B213C" w:rsidRDefault="009E5A69" w:rsidP="009E5A6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 результатам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проверки</w:t>
                  </w: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документов выявлены основания, </w:t>
                  </w:r>
                </w:p>
                <w:p w:rsidR="009E5A69" w:rsidRPr="005B213C" w:rsidRDefault="009E5A69" w:rsidP="009E5A6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34" w:history="1">
                    <w:r w:rsidRPr="005B213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пункт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ами 19, 20</w:t>
                    </w:r>
                  </w:hyperlink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настоящего</w:t>
                  </w: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Регламента</w:t>
                  </w:r>
                </w:p>
              </w:txbxContent>
            </v:textbox>
          </v:rect>
        </w:pict>
      </w:r>
      <w:r>
        <w:t xml:space="preserve"> </w:t>
      </w:r>
    </w:p>
    <w:p w:rsidR="009E5A69" w:rsidRDefault="009E5A69" w:rsidP="009E5A69">
      <w:pPr>
        <w:pStyle w:val="ConsPlusNonformat"/>
        <w:jc w:val="both"/>
      </w:pPr>
    </w:p>
    <w:p w:rsidR="009E5A69" w:rsidRDefault="009E5A69" w:rsidP="009E5A69">
      <w:pPr>
        <w:pStyle w:val="ConsPlusNonformat"/>
        <w:jc w:val="both"/>
      </w:pP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line id="_x0000_s1092" style="position:absolute;left:0;text-align:left;z-index:251700224" from="338.15pt,6.6pt" to="338.15pt,29.75pt">
            <v:stroke endarrow="block"/>
          </v:line>
        </w:pict>
      </w:r>
      <w:r>
        <w:rPr>
          <w:noProof/>
        </w:rPr>
        <w:pict>
          <v:line id="_x0000_s1091" style="position:absolute;left:0;text-align:left;z-index:251699200" from="116.15pt,6.6pt" to="116.15pt,25.3pt">
            <v:stroke endarrow="block"/>
          </v:line>
        </w:pict>
      </w:r>
    </w:p>
    <w:p w:rsidR="009E5A69" w:rsidRPr="007E4116" w:rsidRDefault="009E5A69" w:rsidP="009E5A69">
      <w:pPr>
        <w:pStyle w:val="ConsPlusNonformat"/>
        <w:jc w:val="both"/>
        <w:rPr>
          <w:sz w:val="22"/>
          <w:szCs w:val="22"/>
        </w:rPr>
      </w:pPr>
      <w:r>
        <w:rPr>
          <w:noProof/>
        </w:rPr>
        <w:pict>
          <v:rect id="_x0000_s1083" style="position:absolute;left:0;text-align:left;margin-left:2.15pt;margin-top:11.95pt;width:191.2pt;height:54pt;z-index:251691008">
            <v:textbox style="mso-next-textbox:#_x0000_s1083">
              <w:txbxContent>
                <w:p w:rsidR="009E5A69" w:rsidRPr="005B213C" w:rsidRDefault="009E5A69" w:rsidP="009E5A6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Pr="007E4116">
        <w:rPr>
          <w:rFonts w:ascii="Times New Roman" w:hAnsi="Times New Roman" w:cs="Times New Roman"/>
          <w:sz w:val="22"/>
          <w:szCs w:val="22"/>
        </w:rPr>
        <w:t>а</w:t>
      </w: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rect id="_x0000_s1084" style="position:absolute;left:0;text-align:left;margin-left:272.15pt;margin-top:4.15pt;width:228pt;height:40.55pt;z-index:251692032">
            <v:textbox style="mso-next-textbox:#_x0000_s1084">
              <w:txbxContent>
                <w:p w:rsidR="009E5A69" w:rsidRPr="005B213C" w:rsidRDefault="009E5A69" w:rsidP="009E5A6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9E5A69" w:rsidRPr="005B213C" w:rsidRDefault="009E5A69" w:rsidP="009E5A69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9E5A69" w:rsidRPr="00D5572B" w:rsidRDefault="009E5A69" w:rsidP="009E5A69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9E5A69" w:rsidRDefault="009E5A69" w:rsidP="009E5A69">
                  <w:pPr>
                    <w:jc w:val="center"/>
                  </w:pPr>
                </w:p>
              </w:txbxContent>
            </v:textbox>
          </v:rect>
        </w:pict>
      </w:r>
    </w:p>
    <w:p w:rsidR="009E5A69" w:rsidRDefault="009E5A69" w:rsidP="009E5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5A69" w:rsidRDefault="009E5A69" w:rsidP="009E5A6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E5A69" w:rsidRDefault="009E5A69" w:rsidP="009E5A69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97" style="position:absolute;left:0;text-align:left;z-index:251705344" from="344.15pt,8.25pt" to="344.15pt,25.1pt">
            <v:stroke endarrow="block"/>
          </v:line>
        </w:pict>
      </w:r>
      <w:r>
        <w:tab/>
      </w: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line id="_x0000_s1090" style="position:absolute;left:0;text-align:left;z-index:251698176" from="110.15pt,5.5pt" to="110.15pt,25.75pt">
            <v:stroke endarrow="block"/>
          </v:line>
        </w:pict>
      </w: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rect id="_x0000_s1100" style="position:absolute;left:0;text-align:left;margin-left:260.15pt;margin-top:2.45pt;width:240pt;height:1in;z-index:251708416">
            <v:textbox style="mso-next-textbox:#_x0000_s1100">
              <w:txbxContent>
                <w:p w:rsidR="009E5A69" w:rsidRPr="00C71AC9" w:rsidRDefault="009E5A69" w:rsidP="009E5A69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</w:p>
                <w:p w:rsidR="009E5A69" w:rsidRPr="005B213C" w:rsidRDefault="009E5A69" w:rsidP="009E5A69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9E5A69" w:rsidRPr="00D5572B" w:rsidRDefault="009E5A69" w:rsidP="009E5A69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9E5A69" w:rsidRDefault="009E5A69" w:rsidP="009E5A69">
                  <w:pPr>
                    <w:jc w:val="center"/>
                  </w:pPr>
                </w:p>
              </w:txbxContent>
            </v:textbox>
          </v:rect>
        </w:pict>
      </w:r>
    </w:p>
    <w:p w:rsidR="009E5A69" w:rsidRDefault="009E5A69" w:rsidP="009E5A69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99" style="position:absolute;left:0;text-align:left;margin-left:2.15pt;margin-top:3.1pt;width:3in;height:86.75pt;z-index:251707392">
            <v:textbox style="mso-next-textbox:#_x0000_s1099">
              <w:txbxContent>
                <w:p w:rsidR="009E5A69" w:rsidRPr="00C71AC9" w:rsidRDefault="009E5A69" w:rsidP="009E5A69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</w:t>
                  </w:r>
                  <w:r>
                    <w:rPr>
                      <w:sz w:val="22"/>
                      <w:szCs w:val="22"/>
                    </w:rPr>
                    <w:t>управлении</w:t>
                  </w:r>
                  <w:r w:rsidRPr="00C71AC9">
                    <w:rPr>
                      <w:sz w:val="22"/>
                      <w:szCs w:val="22"/>
                    </w:rPr>
                    <w:t xml:space="preserve"> или почтовым отправлением</w:t>
                  </w:r>
                </w:p>
                <w:p w:rsidR="009E5A69" w:rsidRPr="00D5572B" w:rsidRDefault="009E5A69" w:rsidP="009E5A69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9E5A69" w:rsidRDefault="009E5A69" w:rsidP="009E5A69">
                  <w:pPr>
                    <w:jc w:val="center"/>
                  </w:pPr>
                </w:p>
              </w:txbxContent>
            </v:textbox>
          </v:rect>
        </w:pict>
      </w:r>
      <w:r>
        <w:tab/>
      </w:r>
    </w:p>
    <w:p w:rsidR="009E5A69" w:rsidRPr="007E4116" w:rsidRDefault="009E5A69" w:rsidP="009E5A69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9E5A69" w:rsidRDefault="009E5A69" w:rsidP="009E5A69">
      <w:pPr>
        <w:pStyle w:val="ConsPlusNonformat"/>
        <w:jc w:val="center"/>
      </w:pPr>
      <w:r>
        <w:rPr>
          <w:noProof/>
        </w:rPr>
        <w:pict>
          <v:line id="_x0000_s1103" style="position:absolute;left:0;text-align:left;z-index:251711488" from="218.15pt,.1pt" to="260.2pt,.2pt">
            <v:stroke endarrow="block"/>
          </v:line>
        </w:pict>
      </w:r>
    </w:p>
    <w:p w:rsidR="009E5A69" w:rsidRPr="007E4116" w:rsidRDefault="009E5A69" w:rsidP="009E5A69">
      <w:pPr>
        <w:pStyle w:val="ConsPlusNonformat"/>
        <w:jc w:val="center"/>
        <w:rPr>
          <w:rFonts w:ascii="Times New Roman" w:hAnsi="Times New Roman" w:cs="Times New Roman"/>
        </w:rPr>
      </w:pPr>
      <w:r w:rsidRPr="007E4116">
        <w:rPr>
          <w:rFonts w:ascii="Times New Roman" w:hAnsi="Times New Roman" w:cs="Times New Roman"/>
        </w:rPr>
        <w:t>Нет</w:t>
      </w:r>
    </w:p>
    <w:p w:rsidR="009E5A69" w:rsidRDefault="009E5A69" w:rsidP="009E5A69">
      <w:pPr>
        <w:pStyle w:val="ConsPlusNonformat"/>
        <w:jc w:val="center"/>
      </w:pPr>
      <w:r>
        <w:rPr>
          <w:noProof/>
        </w:rPr>
        <w:pict>
          <v:line id="_x0000_s1104" style="position:absolute;left:0;text-align:left;flip:x;z-index:251712512" from="218.15pt,.6pt" to="260.2pt,.6pt">
            <v:stroke endarrow="block"/>
          </v:line>
        </w:pict>
      </w:r>
    </w:p>
    <w:p w:rsidR="009E5A69" w:rsidRDefault="009E5A69" w:rsidP="009E5A69">
      <w:pPr>
        <w:pStyle w:val="ConsPlusNonformat"/>
        <w:jc w:val="center"/>
      </w:pPr>
      <w:r>
        <w:rPr>
          <w:noProof/>
        </w:rPr>
        <w:pict>
          <v:line id="_x0000_s1101" style="position:absolute;left:0;text-align:left;z-index:251709440" from="344.15pt,6.5pt" to="344.15pt,25.3pt">
            <v:stroke endarrow="block"/>
          </v:line>
        </w:pict>
      </w:r>
    </w:p>
    <w:p w:rsidR="009E5A69" w:rsidRPr="007E4116" w:rsidRDefault="009E5A69" w:rsidP="009E5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9E5A69" w:rsidRDefault="009E5A69" w:rsidP="009E5A69">
      <w:pPr>
        <w:pStyle w:val="ConsPlusNonformat"/>
        <w:jc w:val="center"/>
      </w:pPr>
      <w:r>
        <w:rPr>
          <w:noProof/>
        </w:rPr>
        <w:pict>
          <v:rect id="_x0000_s1096" style="position:absolute;left:0;text-align:left;margin-left:242.15pt;margin-top:2.65pt;width:258pt;height:58.65pt;z-index:251704320">
            <v:textbox style="mso-next-textbox:#_x0000_s1096">
              <w:txbxContent>
                <w:p w:rsidR="009E5A69" w:rsidRPr="005B213C" w:rsidRDefault="009E5A69" w:rsidP="009E5A6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2" style="position:absolute;left:0;text-align:left;z-index:251710464" from="110.15pt,7.3pt" to="110.15pt,79.3pt">
            <v:stroke endarrow="block"/>
          </v:line>
        </w:pict>
      </w:r>
    </w:p>
    <w:p w:rsidR="009E5A69" w:rsidRPr="00D5572B" w:rsidRDefault="009E5A69" w:rsidP="009E5A69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A69" w:rsidRPr="007E4116" w:rsidRDefault="009E5A69" w:rsidP="009E5A69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A69" w:rsidRDefault="009E5A69" w:rsidP="009E5A69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line id="_x0000_s1098" style="position:absolute;left:0;text-align:left;z-index:251706368" from="350.15pt,9.95pt" to="350.15pt,27.95pt">
            <v:stroke endarrow="block"/>
          </v:line>
        </w:pict>
      </w:r>
    </w:p>
    <w:p w:rsidR="009E5A69" w:rsidRPr="00166EBB" w:rsidRDefault="009E5A69" w:rsidP="009E5A69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9E5A69" w:rsidRDefault="009E5A69" w:rsidP="009E5A69">
      <w:pPr>
        <w:pStyle w:val="ConsPlusNonformat"/>
        <w:jc w:val="both"/>
      </w:pPr>
      <w:r>
        <w:rPr>
          <w:noProof/>
        </w:rPr>
        <w:pict>
          <v:rect id="_x0000_s1087" style="position:absolute;left:0;text-align:left;margin-left:2.15pt;margin-top:2.8pt;width:498pt;height:41.2pt;z-index:251695104">
            <v:textbox style="mso-next-textbox:#_x0000_s1087">
              <w:txbxContent>
                <w:p w:rsidR="009E5A69" w:rsidRPr="005B213C" w:rsidRDefault="009E5A69" w:rsidP="009E5A6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9E5A69" w:rsidRPr="00166EBB" w:rsidRDefault="009E5A69" w:rsidP="009E5A69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9E5A69" w:rsidRDefault="009E5A69" w:rsidP="009E5A69">
      <w:pPr>
        <w:pStyle w:val="ConsPlusNonformat"/>
        <w:jc w:val="both"/>
      </w:pPr>
      <w:r>
        <w:lastRenderedPageBreak/>
        <w:t xml:space="preserve">               </w:t>
      </w:r>
    </w:p>
    <w:p w:rsidR="009E5A69" w:rsidRDefault="009E5A69" w:rsidP="00B10EAA">
      <w:pPr>
        <w:rPr>
          <w:sz w:val="28"/>
          <w:szCs w:val="28"/>
        </w:rPr>
      </w:pPr>
    </w:p>
    <w:p w:rsidR="009E5A69" w:rsidRDefault="009E5A69" w:rsidP="00B10EAA">
      <w:pPr>
        <w:rPr>
          <w:sz w:val="28"/>
          <w:szCs w:val="28"/>
        </w:rPr>
      </w:pPr>
    </w:p>
    <w:p w:rsidR="009E5A69" w:rsidRDefault="009E5A69" w:rsidP="00B10EAA">
      <w:pPr>
        <w:rPr>
          <w:sz w:val="28"/>
          <w:szCs w:val="28"/>
        </w:rPr>
      </w:pPr>
    </w:p>
    <w:p w:rsidR="009E5A69" w:rsidRDefault="009E5A69" w:rsidP="00B10EAA">
      <w:pPr>
        <w:rPr>
          <w:sz w:val="28"/>
          <w:szCs w:val="28"/>
        </w:rPr>
      </w:pPr>
    </w:p>
    <w:p w:rsidR="00A43159" w:rsidRDefault="00A43159" w:rsidP="00A43159">
      <w:pPr>
        <w:ind w:left="6521"/>
      </w:pPr>
      <w:proofErr w:type="gramStart"/>
      <w:r w:rsidRPr="001865D2">
        <w:t>Утверж</w:t>
      </w:r>
      <w:r>
        <w:t>д</w:t>
      </w:r>
      <w:r w:rsidRPr="001865D2">
        <w:t>ен</w:t>
      </w:r>
      <w:proofErr w:type="gramEnd"/>
      <w:r w:rsidRPr="001865D2">
        <w:t xml:space="preserve"> постановлением администрации Еткульского муниципального района </w:t>
      </w:r>
      <w:r>
        <w:t>№</w:t>
      </w:r>
    </w:p>
    <w:p w:rsidR="00A43159" w:rsidRPr="00EA184A" w:rsidRDefault="00A43159" w:rsidP="00A43159">
      <w:pPr>
        <w:ind w:left="6521"/>
        <w:rPr>
          <w:sz w:val="20"/>
          <w:szCs w:val="20"/>
        </w:rPr>
      </w:pPr>
      <w:r>
        <w:t>от «</w:t>
      </w:r>
      <w:r w:rsidRPr="001865D2">
        <w:t xml:space="preserve">____»  </w:t>
      </w:r>
      <w:r>
        <w:rPr>
          <w:sz w:val="28"/>
          <w:szCs w:val="28"/>
        </w:rPr>
        <w:t>__________</w:t>
      </w:r>
      <w:r w:rsidRPr="00C95F70">
        <w:rPr>
          <w:sz w:val="28"/>
          <w:szCs w:val="28"/>
        </w:rPr>
        <w:t xml:space="preserve">                                              </w:t>
      </w:r>
    </w:p>
    <w:p w:rsidR="00A43159" w:rsidRDefault="00A43159" w:rsidP="00A43159">
      <w:pPr>
        <w:rPr>
          <w:sz w:val="28"/>
          <w:szCs w:val="28"/>
        </w:rPr>
      </w:pPr>
    </w:p>
    <w:p w:rsidR="00A43159" w:rsidRPr="00903471" w:rsidRDefault="00A43159" w:rsidP="00A43159">
      <w:pPr>
        <w:jc w:val="right"/>
        <w:rPr>
          <w:b/>
          <w:sz w:val="28"/>
          <w:szCs w:val="28"/>
        </w:rPr>
      </w:pPr>
      <w:r w:rsidRPr="00903471">
        <w:rPr>
          <w:b/>
          <w:sz w:val="28"/>
          <w:szCs w:val="28"/>
        </w:rPr>
        <w:t xml:space="preserve">  </w:t>
      </w:r>
    </w:p>
    <w:p w:rsidR="00A43159" w:rsidRPr="00903471" w:rsidRDefault="00A43159" w:rsidP="00A4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3471">
        <w:rPr>
          <w:rFonts w:ascii="Times New Roman" w:hAnsi="Times New Roman" w:cs="Times New Roman"/>
          <w:sz w:val="28"/>
          <w:szCs w:val="28"/>
        </w:rPr>
        <w:t>роект</w:t>
      </w:r>
    </w:p>
    <w:p w:rsidR="00A43159" w:rsidRDefault="00A43159" w:rsidP="00A4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Pr="00C95F70" w:rsidRDefault="00A43159" w:rsidP="00A4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43159" w:rsidRPr="00C95F70" w:rsidRDefault="00A43159" w:rsidP="00A4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43159" w:rsidRPr="00C95F70" w:rsidRDefault="00A43159" w:rsidP="00A4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строительство, реконструкцию </w:t>
      </w:r>
    </w:p>
    <w:p w:rsidR="00A43159" w:rsidRPr="00C95F70" w:rsidRDefault="00A43159" w:rsidP="00A4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A43159" w:rsidRDefault="00A43159" w:rsidP="00A4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Pr="00C95F70" w:rsidRDefault="00A43159" w:rsidP="00A4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Pr="00C95F70" w:rsidRDefault="00A43159" w:rsidP="00A431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A43159" w:rsidRPr="00C95F70" w:rsidRDefault="00A43159" w:rsidP="00A43159">
      <w:pPr>
        <w:shd w:val="clear" w:color="auto" w:fill="FFFFFF"/>
        <w:jc w:val="center"/>
        <w:rPr>
          <w:sz w:val="28"/>
          <w:szCs w:val="28"/>
        </w:rPr>
      </w:pPr>
    </w:p>
    <w:p w:rsidR="00A43159" w:rsidRPr="00D81772" w:rsidRDefault="00A43159" w:rsidP="00A4315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 xml:space="preserve">Административный  регламент предоставления муниципальной  услуги </w:t>
      </w:r>
      <w:r w:rsidRPr="00566804">
        <w:rPr>
          <w:color w:val="000000"/>
          <w:sz w:val="28"/>
          <w:szCs w:val="28"/>
        </w:rPr>
        <w:t>«Выдача разрешений на строительство, реконструкцию объекта капи</w:t>
      </w:r>
      <w:r>
        <w:rPr>
          <w:color w:val="000000"/>
          <w:sz w:val="28"/>
          <w:szCs w:val="28"/>
        </w:rPr>
        <w:t xml:space="preserve">тального строительства» (далее </w:t>
      </w:r>
      <w:r w:rsidRPr="00566804">
        <w:rPr>
          <w:color w:val="000000"/>
          <w:sz w:val="28"/>
          <w:szCs w:val="28"/>
        </w:rPr>
        <w:t>- Регламент)</w:t>
      </w:r>
      <w:r w:rsidRPr="00D817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>
        <w:rPr>
          <w:bCs/>
          <w:sz w:val="28"/>
          <w:szCs w:val="28"/>
        </w:rPr>
        <w:t>предоставление муниципальной услуги</w:t>
      </w:r>
      <w:r w:rsidRPr="00D81772">
        <w:rPr>
          <w:bCs/>
          <w:sz w:val="28"/>
          <w:szCs w:val="28"/>
        </w:rPr>
        <w:t xml:space="preserve"> </w:t>
      </w:r>
      <w:r w:rsidRPr="00D81772">
        <w:rPr>
          <w:sz w:val="28"/>
          <w:szCs w:val="28"/>
        </w:rPr>
        <w:t>порядок взаимодействия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</w:t>
      </w:r>
      <w:r w:rsidRPr="00566804">
        <w:rPr>
          <w:color w:val="000000"/>
          <w:sz w:val="28"/>
          <w:szCs w:val="28"/>
        </w:rPr>
        <w:t>разрешений на строительство, реконструкцию объекта капитального строительства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 </w:t>
      </w:r>
      <w:r>
        <w:rPr>
          <w:color w:val="000000"/>
          <w:sz w:val="28"/>
          <w:szCs w:val="28"/>
        </w:rPr>
        <w:t>Еткульского муниципального района Челябинской области</w:t>
      </w:r>
      <w:r w:rsidRPr="00D81772">
        <w:rPr>
          <w:color w:val="000000"/>
          <w:sz w:val="28"/>
          <w:szCs w:val="28"/>
        </w:rPr>
        <w:t xml:space="preserve">. </w:t>
      </w:r>
      <w:proofErr w:type="gramEnd"/>
    </w:p>
    <w:p w:rsidR="00A43159" w:rsidRPr="00492774" w:rsidRDefault="00A43159" w:rsidP="00A431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A43159" w:rsidRPr="00492774" w:rsidRDefault="00A43159" w:rsidP="00A431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A43159" w:rsidRPr="00492774" w:rsidRDefault="00A43159" w:rsidP="00A431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A43159" w:rsidRPr="00492774" w:rsidRDefault="00A43159" w:rsidP="00A431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A43159" w:rsidRPr="00492774" w:rsidRDefault="00A43159" w:rsidP="00A431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A43159" w:rsidRPr="001D59BE" w:rsidRDefault="00A43159" w:rsidP="00A4315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A43159" w:rsidRPr="001D59BE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A43159" w:rsidRPr="00492774" w:rsidRDefault="00A43159" w:rsidP="00A43159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 xml:space="preserve">егламент размещается на официальном сайте </w:t>
      </w:r>
      <w:r>
        <w:rPr>
          <w:sz w:val="28"/>
          <w:szCs w:val="28"/>
        </w:rPr>
        <w:t>а</w:t>
      </w:r>
      <w:r w:rsidRPr="004927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492774">
        <w:rPr>
          <w:sz w:val="28"/>
          <w:szCs w:val="28"/>
        </w:rPr>
        <w:t>:</w:t>
      </w:r>
      <w:r w:rsidRPr="001E6112">
        <w:t xml:space="preserve">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 xml:space="preserve">, </w:t>
      </w:r>
      <w:r w:rsidRPr="00492774">
        <w:rPr>
          <w:sz w:val="28"/>
          <w:szCs w:val="28"/>
        </w:rPr>
        <w:lastRenderedPageBreak/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 xml:space="preserve">системе </w:t>
      </w:r>
      <w:proofErr w:type="spellStart"/>
      <w:r w:rsidRPr="005D66A1">
        <w:rPr>
          <w:sz w:val="28"/>
          <w:szCs w:val="28"/>
        </w:rPr>
        <w:t>www.gosuslugi.ru</w:t>
      </w:r>
      <w:proofErr w:type="spellEnd"/>
      <w:r w:rsidRPr="005D66A1">
        <w:rPr>
          <w:sz w:val="28"/>
          <w:szCs w:val="28"/>
        </w:rPr>
        <w:t xml:space="preserve"> (далее - федеральный портал).</w:t>
      </w:r>
      <w:r>
        <w:rPr>
          <w:sz w:val="28"/>
          <w:szCs w:val="28"/>
        </w:rPr>
        <w:t xml:space="preserve"> </w:t>
      </w:r>
    </w:p>
    <w:p w:rsidR="00A43159" w:rsidRPr="00492774" w:rsidRDefault="00A43159" w:rsidP="00A43159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A43159" w:rsidRPr="00492774" w:rsidRDefault="00A43159" w:rsidP="00A43159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A43159" w:rsidRDefault="00A43159" w:rsidP="00A43159">
      <w:pPr>
        <w:jc w:val="center"/>
        <w:rPr>
          <w:sz w:val="28"/>
          <w:szCs w:val="28"/>
        </w:rPr>
      </w:pPr>
    </w:p>
    <w:p w:rsidR="00A43159" w:rsidRDefault="00A43159" w:rsidP="00A43159">
      <w:pPr>
        <w:jc w:val="center"/>
        <w:rPr>
          <w:sz w:val="28"/>
          <w:szCs w:val="28"/>
        </w:rPr>
      </w:pPr>
    </w:p>
    <w:p w:rsidR="00A43159" w:rsidRDefault="00A43159" w:rsidP="00A43159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>II. Стандарт предоставления государственной услуги</w:t>
      </w:r>
    </w:p>
    <w:p w:rsidR="00A43159" w:rsidRDefault="00A43159" w:rsidP="00A43159">
      <w:pPr>
        <w:jc w:val="center"/>
        <w:rPr>
          <w:sz w:val="28"/>
          <w:szCs w:val="28"/>
        </w:rPr>
      </w:pPr>
    </w:p>
    <w:p w:rsidR="00A43159" w:rsidRDefault="00A43159" w:rsidP="00A43159">
      <w:pPr>
        <w:ind w:firstLine="567"/>
        <w:jc w:val="both"/>
        <w:rPr>
          <w:color w:val="000000"/>
          <w:sz w:val="28"/>
          <w:szCs w:val="28"/>
        </w:rPr>
      </w:pPr>
      <w:r w:rsidRPr="003F5B5E">
        <w:rPr>
          <w:sz w:val="28"/>
          <w:szCs w:val="28"/>
        </w:rPr>
        <w:t xml:space="preserve">6. Наименование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– </w:t>
      </w:r>
      <w:r w:rsidRPr="003F5B5E">
        <w:rPr>
          <w:color w:val="000000"/>
          <w:sz w:val="28"/>
          <w:szCs w:val="28"/>
        </w:rPr>
        <w:t>выдача разрешения на строительство, реконструкцию объект</w:t>
      </w:r>
      <w:r>
        <w:rPr>
          <w:color w:val="000000"/>
          <w:sz w:val="28"/>
          <w:szCs w:val="28"/>
        </w:rPr>
        <w:t>а</w:t>
      </w:r>
      <w:r w:rsidRPr="003F5B5E">
        <w:rPr>
          <w:color w:val="000000"/>
          <w:sz w:val="28"/>
          <w:szCs w:val="28"/>
        </w:rPr>
        <w:t xml:space="preserve"> капитального строительства</w:t>
      </w:r>
      <w:r>
        <w:rPr>
          <w:color w:val="000000"/>
          <w:sz w:val="28"/>
          <w:szCs w:val="28"/>
        </w:rPr>
        <w:t xml:space="preserve">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разрешение на строительство)</w:t>
      </w:r>
      <w:r w:rsidRPr="003F5B5E">
        <w:rPr>
          <w:color w:val="000000"/>
          <w:sz w:val="28"/>
          <w:szCs w:val="28"/>
        </w:rPr>
        <w:t>.</w:t>
      </w:r>
    </w:p>
    <w:p w:rsidR="00A43159" w:rsidRDefault="00A43159" w:rsidP="00A43159">
      <w:pPr>
        <w:rPr>
          <w:color w:val="000000"/>
          <w:sz w:val="28"/>
          <w:szCs w:val="28"/>
        </w:rPr>
      </w:pPr>
      <w:r w:rsidRPr="00FB561E">
        <w:rPr>
          <w:b/>
          <w:color w:val="000000"/>
          <w:sz w:val="28"/>
          <w:szCs w:val="28"/>
        </w:rPr>
        <w:t xml:space="preserve"> </w:t>
      </w:r>
      <w:r w:rsidRPr="00FB561E">
        <w:rPr>
          <w:sz w:val="28"/>
          <w:szCs w:val="28"/>
        </w:rPr>
        <w:t xml:space="preserve">В состав муниципальной услуги входят следующие </w:t>
      </w:r>
      <w:r>
        <w:rPr>
          <w:sz w:val="28"/>
          <w:szCs w:val="28"/>
        </w:rPr>
        <w:t>процедуры:</w:t>
      </w:r>
      <w:r w:rsidRPr="00FB561E">
        <w:rPr>
          <w:sz w:val="28"/>
          <w:szCs w:val="28"/>
        </w:rPr>
        <w:br/>
        <w:t>- выдача разрешения на строительство</w:t>
      </w:r>
      <w:r>
        <w:t>;</w:t>
      </w:r>
      <w:r>
        <w:br/>
      </w:r>
      <w:r w:rsidRPr="003410A9">
        <w:rPr>
          <w:sz w:val="28"/>
          <w:szCs w:val="28"/>
        </w:rPr>
        <w:t>-  внесение изменений в разрешение на строительство</w:t>
      </w:r>
      <w:r>
        <w:rPr>
          <w:color w:val="000000"/>
          <w:sz w:val="28"/>
          <w:szCs w:val="28"/>
        </w:rPr>
        <w:t>;</w:t>
      </w:r>
    </w:p>
    <w:p w:rsidR="00A43159" w:rsidRDefault="00A43159" w:rsidP="00A43159">
      <w:pPr>
        <w:jc w:val="both"/>
        <w:rPr>
          <w:color w:val="000000"/>
          <w:sz w:val="28"/>
          <w:szCs w:val="28"/>
        </w:rPr>
      </w:pPr>
      <w:r w:rsidRPr="003410A9">
        <w:rPr>
          <w:sz w:val="28"/>
          <w:szCs w:val="28"/>
        </w:rPr>
        <w:t>- продление срока действия разрешения на строительство</w:t>
      </w:r>
      <w:r>
        <w:rPr>
          <w:color w:val="000000"/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управлением строительства и архитектуры администрации Еткульского муниципального района Челябинской области (далее управление)</w:t>
      </w:r>
      <w:r w:rsidRPr="003F5B5E">
        <w:rPr>
          <w:sz w:val="28"/>
          <w:szCs w:val="28"/>
        </w:rPr>
        <w:t>.</w:t>
      </w:r>
    </w:p>
    <w:p w:rsidR="00A43159" w:rsidRPr="003F5B5E" w:rsidRDefault="00A43159" w:rsidP="00A43159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>456560, Челябинская область, Еткульский р-н, с. Еткуль, ул. Ленина, д. 34</w:t>
      </w:r>
    </w:p>
    <w:p w:rsidR="00A43159" w:rsidRPr="008557A9" w:rsidRDefault="00A43159" w:rsidP="00A43159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: </w:t>
      </w:r>
      <w:r w:rsidRPr="008557A9">
        <w:rPr>
          <w:sz w:val="28"/>
          <w:szCs w:val="28"/>
        </w:rPr>
        <w:t>architektura_etk@mail.ru</w:t>
      </w:r>
    </w:p>
    <w:p w:rsidR="00A43159" w:rsidRDefault="00A43159" w:rsidP="00A43159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3F5B5E">
        <w:rPr>
          <w:sz w:val="28"/>
          <w:szCs w:val="28"/>
        </w:rPr>
        <w:t xml:space="preserve">: </w:t>
      </w:r>
      <w:hyperlink r:id="rId35" w:history="1">
        <w:r w:rsidRPr="006E7AC8">
          <w:rPr>
            <w:rStyle w:val="ac"/>
            <w:sz w:val="28"/>
            <w:szCs w:val="28"/>
          </w:rPr>
          <w:t>www.admetkul.ru</w:t>
        </w:r>
      </w:hyperlink>
      <w:r>
        <w:rPr>
          <w:sz w:val="28"/>
          <w:szCs w:val="28"/>
        </w:rPr>
        <w:t>.</w:t>
      </w:r>
      <w:r w:rsidRPr="003F5B5E">
        <w:rPr>
          <w:sz w:val="28"/>
          <w:szCs w:val="28"/>
        </w:rPr>
        <w:t xml:space="preserve"> 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>
        <w:rPr>
          <w:sz w:val="28"/>
          <w:szCs w:val="28"/>
        </w:rPr>
        <w:t xml:space="preserve">специалистом управления строительства и архитектуры администрации Еткульского муниципального района Челябинской области, адрес:456560, Челябинская область, Еткульский р-н, с. Еткуль, ул. Ленина, д. 34, телефон: 8-(35145)-2-12-34, уполномоченным на подготовку разрешения на строительство </w:t>
      </w:r>
      <w:r w:rsidRPr="005D66A1">
        <w:rPr>
          <w:sz w:val="28"/>
          <w:szCs w:val="28"/>
        </w:rPr>
        <w:t>(далее - специалист управления).</w:t>
      </w:r>
      <w:r>
        <w:rPr>
          <w:sz w:val="28"/>
          <w:szCs w:val="28"/>
        </w:rPr>
        <w:t xml:space="preserve"> </w:t>
      </w:r>
    </w:p>
    <w:p w:rsidR="00A43159" w:rsidRPr="003F5B5E" w:rsidRDefault="00A43159" w:rsidP="00A43159">
      <w:pPr>
        <w:ind w:firstLine="567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A43159" w:rsidRPr="003F5B5E" w:rsidRDefault="00A43159" w:rsidP="00A4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Управление Росреестра).</w:t>
      </w:r>
    </w:p>
    <w:p w:rsidR="00A43159" w:rsidRDefault="00A43159" w:rsidP="00A4315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B5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524C">
        <w:rPr>
          <w:bCs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Ет</w:t>
      </w:r>
      <w:r>
        <w:rPr>
          <w:bCs/>
          <w:sz w:val="28"/>
          <w:szCs w:val="28"/>
        </w:rPr>
        <w:t>кульского муниципального района</w:t>
      </w:r>
      <w:r w:rsidRPr="003F5B5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 центр).</w:t>
      </w:r>
    </w:p>
    <w:p w:rsidR="00A43159" w:rsidRPr="003F5B5E" w:rsidRDefault="00A43159" w:rsidP="00A43159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Места нахождения </w:t>
      </w:r>
      <w:r>
        <w:rPr>
          <w:sz w:val="28"/>
          <w:szCs w:val="28"/>
        </w:rPr>
        <w:t xml:space="preserve">Управления Росреестра, и </w:t>
      </w:r>
      <w:r w:rsidRPr="003F5B5E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 xml:space="preserve">ого центра    указаны в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10. Результатами предоставления муниципальной услуги являются:</w:t>
      </w:r>
    </w:p>
    <w:p w:rsidR="00A43159" w:rsidRPr="00911222" w:rsidRDefault="00A43159" w:rsidP="00A43159">
      <w:pPr>
        <w:jc w:val="both"/>
        <w:rPr>
          <w:color w:val="000000"/>
          <w:sz w:val="28"/>
          <w:szCs w:val="28"/>
        </w:rPr>
      </w:pPr>
      <w:r w:rsidRPr="00911222">
        <w:rPr>
          <w:sz w:val="28"/>
          <w:szCs w:val="28"/>
        </w:rPr>
        <w:lastRenderedPageBreak/>
        <w:t>- выдача разрешения на строительство</w:t>
      </w:r>
      <w:r w:rsidRPr="00911222">
        <w:rPr>
          <w:color w:val="000000"/>
          <w:sz w:val="28"/>
          <w:szCs w:val="28"/>
        </w:rPr>
        <w:t>;</w:t>
      </w:r>
    </w:p>
    <w:p w:rsidR="00A43159" w:rsidRPr="00911222" w:rsidRDefault="00A43159" w:rsidP="00A43159">
      <w:pPr>
        <w:jc w:val="both"/>
        <w:rPr>
          <w:sz w:val="28"/>
          <w:szCs w:val="28"/>
        </w:rPr>
      </w:pPr>
      <w:r w:rsidRPr="00911222">
        <w:rPr>
          <w:sz w:val="28"/>
          <w:szCs w:val="28"/>
        </w:rPr>
        <w:t>- внесение изменений в разрешение на строительство;</w:t>
      </w:r>
    </w:p>
    <w:p w:rsidR="00A43159" w:rsidRPr="00911222" w:rsidRDefault="00A43159" w:rsidP="00A43159">
      <w:pPr>
        <w:jc w:val="both"/>
        <w:rPr>
          <w:color w:val="000000"/>
          <w:sz w:val="28"/>
          <w:szCs w:val="28"/>
        </w:rPr>
      </w:pPr>
      <w:r w:rsidRPr="00911222">
        <w:rPr>
          <w:color w:val="000000"/>
          <w:sz w:val="28"/>
          <w:szCs w:val="28"/>
        </w:rPr>
        <w:t xml:space="preserve">- </w:t>
      </w:r>
      <w:r w:rsidRPr="00911222">
        <w:rPr>
          <w:sz w:val="28"/>
          <w:szCs w:val="28"/>
        </w:rPr>
        <w:t>продление срока действия разрешения на строительство;</w:t>
      </w:r>
    </w:p>
    <w:p w:rsidR="00A43159" w:rsidRPr="000C02C9" w:rsidRDefault="00A43159" w:rsidP="00A43159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>предоставления муниципальной услуги в части выдачи разрешения на строительство</w:t>
      </w:r>
      <w:r>
        <w:rPr>
          <w:sz w:val="28"/>
          <w:szCs w:val="28"/>
        </w:rPr>
        <w:t xml:space="preserve"> </w:t>
      </w:r>
      <w:r w:rsidRPr="000C02C9">
        <w:rPr>
          <w:sz w:val="28"/>
          <w:szCs w:val="28"/>
        </w:rPr>
        <w:t xml:space="preserve">не более </w:t>
      </w:r>
      <w:r w:rsidRPr="00C02343">
        <w:rPr>
          <w:sz w:val="28"/>
          <w:szCs w:val="28"/>
        </w:rPr>
        <w:t>7 рабочих дней</w:t>
      </w:r>
      <w:r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 и прилагаемых к нему документов.</w:t>
      </w:r>
    </w:p>
    <w:p w:rsidR="00A43159" w:rsidRPr="00871E81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r w:rsidRPr="000C02C9">
        <w:rPr>
          <w:sz w:val="28"/>
          <w:szCs w:val="28"/>
        </w:rPr>
        <w:t>Срок предоставления муниципальной услуги в части внесения изменений в разрешение на строительство</w:t>
      </w:r>
      <w:r w:rsidRPr="00871E81">
        <w:rPr>
          <w:sz w:val="28"/>
          <w:szCs w:val="28"/>
        </w:rPr>
        <w:t xml:space="preserve"> не более чем 10 рабочих дней со дня получения </w:t>
      </w:r>
      <w:r>
        <w:rPr>
          <w:sz w:val="28"/>
          <w:szCs w:val="28"/>
        </w:rPr>
        <w:t>управлением</w:t>
      </w:r>
      <w:r w:rsidRPr="00871E81">
        <w:rPr>
          <w:sz w:val="28"/>
          <w:szCs w:val="28"/>
        </w:rPr>
        <w:t xml:space="preserve"> уведомления о переходе к заявителю прав на земельные участки, </w:t>
      </w:r>
      <w:r w:rsidRPr="00871E81">
        <w:rPr>
          <w:rStyle w:val="blk"/>
          <w:sz w:val="28"/>
          <w:szCs w:val="28"/>
        </w:rPr>
        <w:t xml:space="preserve">права пользования недрами, </w:t>
      </w:r>
      <w:r w:rsidRPr="00871E81">
        <w:rPr>
          <w:sz w:val="28"/>
          <w:szCs w:val="28"/>
        </w:rPr>
        <w:t xml:space="preserve">об образовании земельного участка. </w:t>
      </w:r>
    </w:p>
    <w:p w:rsidR="00A43159" w:rsidRPr="002C20E6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r w:rsidRPr="002C20E6">
        <w:rPr>
          <w:sz w:val="28"/>
          <w:szCs w:val="28"/>
        </w:rPr>
        <w:t xml:space="preserve">Срок предоставления муниципальной услуги в части продления разрешения на строительство в течение </w:t>
      </w:r>
      <w:r w:rsidRPr="00871E81"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рабочих</w:t>
      </w:r>
      <w:r w:rsidRPr="00871E81">
        <w:rPr>
          <w:sz w:val="28"/>
          <w:szCs w:val="28"/>
        </w:rPr>
        <w:t>х</w:t>
      </w:r>
      <w:proofErr w:type="spellEnd"/>
      <w:r w:rsidRPr="00871E81">
        <w:rPr>
          <w:sz w:val="28"/>
          <w:szCs w:val="28"/>
        </w:rPr>
        <w:t xml:space="preserve"> дней со дня поступления заявления о продлении разрешения на строительство.</w:t>
      </w:r>
    </w:p>
    <w:p w:rsidR="00A43159" w:rsidRPr="001D59BE" w:rsidRDefault="00A43159" w:rsidP="00A43159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>12. Правовые основания для предоставления государственной услуги: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Федерации;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  Градостроительный кодекс Российской Федерации;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>г. №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kern w:val="36"/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36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5) Федеральный </w:t>
      </w:r>
      <w:hyperlink r:id="rId37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95F70">
        <w:rPr>
          <w:color w:val="000000"/>
          <w:sz w:val="28"/>
          <w:szCs w:val="28"/>
        </w:rPr>
        <w:t>) Приказ Министерства строительства и жилищно-коммунального хозяйства Российской Федерации от 19.02.2015г. №117/</w:t>
      </w:r>
      <w:proofErr w:type="spellStart"/>
      <w:proofErr w:type="gramStart"/>
      <w:r w:rsidRPr="00C95F70">
        <w:rPr>
          <w:color w:val="000000"/>
          <w:sz w:val="28"/>
          <w:szCs w:val="28"/>
        </w:rPr>
        <w:t>пр</w:t>
      </w:r>
      <w:proofErr w:type="spellEnd"/>
      <w:proofErr w:type="gramEnd"/>
      <w:r w:rsidRPr="00C95F70">
        <w:rPr>
          <w:kern w:val="36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95F70">
        <w:rPr>
          <w:color w:val="000000"/>
          <w:sz w:val="28"/>
          <w:szCs w:val="28"/>
        </w:rPr>
        <w:t>) Закон Челябинской области от 27.05.2010г. №589-ЗО «</w:t>
      </w:r>
      <w:r w:rsidRPr="00C95F70">
        <w:rPr>
          <w:kern w:val="36"/>
          <w:sz w:val="28"/>
          <w:szCs w:val="28"/>
        </w:rPr>
        <w:t>Об установлении случаев, при которых не требуется получение разрешения на строительство на территории Челябинской области»;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95F70">
        <w:rPr>
          <w:color w:val="000000"/>
          <w:sz w:val="28"/>
          <w:szCs w:val="28"/>
        </w:rPr>
        <w:t xml:space="preserve">) Устав </w:t>
      </w:r>
      <w:r>
        <w:rPr>
          <w:bCs/>
          <w:sz w:val="28"/>
          <w:szCs w:val="28"/>
        </w:rPr>
        <w:t>Етк</w:t>
      </w:r>
      <w:r w:rsidRPr="00CD7B58">
        <w:rPr>
          <w:bCs/>
          <w:sz w:val="28"/>
          <w:szCs w:val="28"/>
        </w:rPr>
        <w:t>ульского муниципального района</w:t>
      </w:r>
      <w:r w:rsidRPr="00CD7B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CD7B58">
        <w:rPr>
          <w:sz w:val="28"/>
          <w:szCs w:val="28"/>
        </w:rPr>
        <w:t xml:space="preserve"> постановлением Собрания депутатов Еткульского муниципального района № 14 от 25 мая 2005 года</w:t>
      </w:r>
      <w:r w:rsidRPr="00C95F70">
        <w:rPr>
          <w:color w:val="000000"/>
          <w:sz w:val="28"/>
          <w:szCs w:val="28"/>
        </w:rPr>
        <w:t>;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95F70">
        <w:rPr>
          <w:sz w:val="28"/>
          <w:szCs w:val="28"/>
        </w:rPr>
        <w:t>) Настоящий Регламент;</w:t>
      </w:r>
    </w:p>
    <w:p w:rsidR="00A43159" w:rsidRPr="001200BA" w:rsidRDefault="00A43159" w:rsidP="00A43159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95F70">
        <w:rPr>
          <w:sz w:val="28"/>
          <w:szCs w:val="28"/>
        </w:rPr>
        <w:t xml:space="preserve">) </w:t>
      </w:r>
      <w:r w:rsidRPr="001200BA">
        <w:rPr>
          <w:bCs/>
          <w:color w:val="000000"/>
          <w:sz w:val="28"/>
          <w:szCs w:val="28"/>
        </w:rPr>
        <w:t>Положение</w:t>
      </w:r>
      <w:r>
        <w:rPr>
          <w:bCs/>
          <w:color w:val="000000"/>
          <w:sz w:val="28"/>
          <w:szCs w:val="28"/>
        </w:rPr>
        <w:t xml:space="preserve"> </w:t>
      </w:r>
      <w:r w:rsidRPr="001200BA">
        <w:rPr>
          <w:bCs/>
          <w:color w:val="000000"/>
          <w:sz w:val="28"/>
          <w:szCs w:val="28"/>
        </w:rPr>
        <w:t>о строительстве (реконструкции) зданий (сооружений) и переустройстве (перепланировке) жилых помещений на территории Еткульского муниципального района</w:t>
      </w:r>
      <w:r>
        <w:rPr>
          <w:bCs/>
          <w:color w:val="000000"/>
          <w:sz w:val="28"/>
          <w:szCs w:val="28"/>
        </w:rPr>
        <w:t xml:space="preserve"> утвержденное Решением Собрания депутатов Еткульского муниципального района № 237 от 25.01.2012г</w:t>
      </w:r>
    </w:p>
    <w:p w:rsidR="00A43159" w:rsidRPr="00C95F70" w:rsidRDefault="00A43159" w:rsidP="00A431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Pr="00C95F70">
        <w:rPr>
          <w:sz w:val="28"/>
          <w:szCs w:val="28"/>
        </w:rPr>
        <w:t xml:space="preserve"> </w:t>
      </w:r>
      <w:r w:rsidRPr="0076524C">
        <w:rPr>
          <w:sz w:val="28"/>
          <w:szCs w:val="28"/>
        </w:rPr>
        <w:t>Постановление администрации Еткульского муниципального района от 06.05.2013г. №288 «Об утверждении Положения об Управлении строительства и архитектуры администрации Еткульского муниципального района»</w:t>
      </w:r>
    </w:p>
    <w:p w:rsidR="00A43159" w:rsidRDefault="00A43159" w:rsidP="00A4315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381FA8">
        <w:rPr>
          <w:sz w:val="28"/>
          <w:szCs w:val="28"/>
        </w:rPr>
        <w:t xml:space="preserve">13. </w:t>
      </w:r>
      <w:r w:rsidRPr="00911222">
        <w:rPr>
          <w:sz w:val="28"/>
          <w:szCs w:val="28"/>
        </w:rPr>
        <w:t>Необходимыми для предоставления муниципальной услуги</w:t>
      </w:r>
      <w:r>
        <w:rPr>
          <w:sz w:val="28"/>
          <w:szCs w:val="28"/>
        </w:rPr>
        <w:t xml:space="preserve"> в части выдачи </w:t>
      </w:r>
      <w:r w:rsidRPr="00C95F70">
        <w:rPr>
          <w:kern w:val="36"/>
          <w:sz w:val="28"/>
          <w:szCs w:val="28"/>
        </w:rPr>
        <w:t>разрешения на строительство</w:t>
      </w:r>
      <w:r>
        <w:rPr>
          <w:kern w:val="36"/>
          <w:sz w:val="28"/>
          <w:szCs w:val="28"/>
        </w:rPr>
        <w:t xml:space="preserve">, реконструкцию </w:t>
      </w:r>
      <w:r w:rsidRPr="00911222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капитального строительства</w:t>
      </w:r>
      <w:r w:rsidRPr="00911222">
        <w:rPr>
          <w:sz w:val="28"/>
          <w:szCs w:val="28"/>
        </w:rPr>
        <w:t xml:space="preserve"> документами являются:</w:t>
      </w:r>
      <w:r w:rsidRPr="00381FA8">
        <w:rPr>
          <w:sz w:val="28"/>
          <w:szCs w:val="28"/>
        </w:rPr>
        <w:t xml:space="preserve"> </w:t>
      </w:r>
    </w:p>
    <w:p w:rsidR="00A43159" w:rsidRPr="008E578A" w:rsidRDefault="00A43159" w:rsidP="00A43159">
      <w:pPr>
        <w:ind w:firstLine="567"/>
        <w:jc w:val="both"/>
        <w:rPr>
          <w:sz w:val="28"/>
          <w:szCs w:val="28"/>
        </w:rPr>
      </w:pPr>
      <w:r w:rsidRPr="008E578A">
        <w:rPr>
          <w:sz w:val="28"/>
          <w:szCs w:val="28"/>
        </w:rPr>
        <w:lastRenderedPageBreak/>
        <w:t xml:space="preserve">1) заявление о выдаче разрешения </w:t>
      </w:r>
      <w:r>
        <w:rPr>
          <w:sz w:val="28"/>
          <w:szCs w:val="28"/>
        </w:rPr>
        <w:t xml:space="preserve">на строительство, реконструкцию объекта капитального строительства </w:t>
      </w:r>
      <w:r w:rsidRPr="008E578A">
        <w:rPr>
          <w:sz w:val="28"/>
          <w:szCs w:val="28"/>
        </w:rPr>
        <w:t xml:space="preserve">по форме согласно приложению </w:t>
      </w:r>
      <w:r w:rsidRPr="004310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578A">
        <w:rPr>
          <w:sz w:val="28"/>
          <w:szCs w:val="28"/>
        </w:rPr>
        <w:t>егламенту;</w:t>
      </w:r>
    </w:p>
    <w:p w:rsidR="00A43159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A43159" w:rsidRPr="00B21ADA" w:rsidRDefault="00A43159" w:rsidP="00A43159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при наличии соглашения о передаче в случаях, установленных бюджетным </w:t>
      </w:r>
      <w:hyperlink r:id="rId38" w:anchor="dst3928" w:history="1">
        <w:r w:rsidRPr="00B21ADA">
          <w:rPr>
            <w:sz w:val="28"/>
            <w:szCs w:val="28"/>
          </w:rPr>
          <w:t>законодательством</w:t>
        </w:r>
      </w:hyperlink>
      <w:r w:rsidRPr="00B21ADA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</w:t>
      </w:r>
      <w:r>
        <w:rPr>
          <w:sz w:val="28"/>
          <w:szCs w:val="28"/>
        </w:rPr>
        <w:t>корпорацией по атомной энергии «Р</w:t>
      </w:r>
      <w:r w:rsidRPr="00B21ADA">
        <w:rPr>
          <w:sz w:val="28"/>
          <w:szCs w:val="28"/>
        </w:rPr>
        <w:t>осатом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 xml:space="preserve">, Государственной корпорацией по космической деятельности </w:t>
      </w:r>
      <w:r>
        <w:rPr>
          <w:sz w:val="28"/>
          <w:szCs w:val="28"/>
        </w:rPr>
        <w:t>«</w:t>
      </w:r>
      <w:proofErr w:type="spellStart"/>
      <w:r w:rsidRPr="00B21ADA"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B21ADA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21ADA">
        <w:rPr>
          <w:sz w:val="28"/>
          <w:szCs w:val="28"/>
        </w:rPr>
        <w:t xml:space="preserve"> соглашение;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578A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</w:t>
      </w:r>
      <w:r w:rsidRPr="00237AF8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строительство,</w:t>
      </w:r>
      <w:r w:rsidRPr="008E578A">
        <w:rPr>
          <w:rFonts w:ascii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578A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A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E578A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Pr="00237AF8">
        <w:rPr>
          <w:rFonts w:ascii="Times New Roman" w:hAnsi="Times New Roman" w:cs="Times New Roman"/>
          <w:sz w:val="28"/>
          <w:szCs w:val="28"/>
        </w:rPr>
        <w:t>информацией, указанной в градостроительном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A">
        <w:rPr>
          <w:rFonts w:ascii="Times New Roman" w:hAnsi="Times New Roman" w:cs="Times New Roman"/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43159" w:rsidRPr="008E578A" w:rsidRDefault="00A43159" w:rsidP="00A43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43159" w:rsidRPr="008E578A" w:rsidRDefault="00A43159" w:rsidP="00A43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г) схемы, отображающие архитектурные решения;</w:t>
      </w:r>
    </w:p>
    <w:p w:rsidR="00A43159" w:rsidRPr="008E578A" w:rsidRDefault="00A43159" w:rsidP="00A43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8E578A">
        <w:rPr>
          <w:sz w:val="28"/>
          <w:szCs w:val="28"/>
        </w:rPr>
        <w:t>д</w:t>
      </w:r>
      <w:proofErr w:type="spellEnd"/>
      <w:r w:rsidRPr="008E578A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A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A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57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578A">
        <w:rPr>
          <w:rFonts w:ascii="Times New Roman" w:hAnsi="Times New Roman" w:cs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39" w:history="1">
        <w:r w:rsidRPr="008E578A">
          <w:rPr>
            <w:rFonts w:ascii="Times New Roman" w:hAnsi="Times New Roman" w:cs="Times New Roman"/>
            <w:color w:val="000000"/>
            <w:sz w:val="28"/>
            <w:szCs w:val="28"/>
          </w:rPr>
          <w:t>статьей 49</w:t>
        </w:r>
      </w:hyperlink>
      <w:r w:rsidRPr="008E578A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Pr="008E578A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Федерации;</w:t>
      </w:r>
      <w:proofErr w:type="gramEnd"/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8E578A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40" w:tooltip="Ссылка на КонсультантПлюс" w:history="1">
        <w:r w:rsidRPr="008E578A">
          <w:rPr>
            <w:rFonts w:ascii="Times New Roman" w:hAnsi="Times New Roman" w:cs="Times New Roman"/>
            <w:color w:val="000000"/>
            <w:sz w:val="28"/>
            <w:szCs w:val="28"/>
          </w:rPr>
          <w:t>частью 12.1 статьи 48</w:t>
        </w:r>
      </w:hyperlink>
      <w:r w:rsidRPr="008E57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6C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E578A">
        <w:rPr>
          <w:rFonts w:ascii="Times New Roman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41" w:tooltip="Ссылка на КонсультантПлюс" w:history="1">
        <w:r w:rsidRPr="008E578A">
          <w:rPr>
            <w:rFonts w:ascii="Times New Roman" w:hAnsi="Times New Roman" w:cs="Times New Roman"/>
            <w:color w:val="000000"/>
            <w:sz w:val="28"/>
            <w:szCs w:val="28"/>
          </w:rPr>
          <w:t>статьей 49</w:t>
        </w:r>
      </w:hyperlink>
      <w:r w:rsidRPr="008E57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6C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E578A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42" w:tooltip="Ссылка на КонсультантПлюс" w:history="1">
        <w:r w:rsidRPr="008E578A">
          <w:rPr>
            <w:rFonts w:ascii="Times New Roman" w:hAnsi="Times New Roman" w:cs="Times New Roman"/>
            <w:color w:val="000000"/>
            <w:sz w:val="28"/>
            <w:szCs w:val="28"/>
          </w:rPr>
          <w:t>частью 3.4 статьи 49</w:t>
        </w:r>
      </w:hyperlink>
      <w:r w:rsidRPr="008E57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6C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E578A">
        <w:rPr>
          <w:rFonts w:ascii="Times New Roman" w:hAnsi="Times New Roman" w:cs="Times New Roman"/>
          <w:sz w:val="28"/>
          <w:szCs w:val="28"/>
        </w:rPr>
        <w:t>, положительное заключение государственной</w:t>
      </w:r>
      <w:proofErr w:type="gramEnd"/>
      <w:r w:rsidRPr="008E578A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43" w:tooltip="Ссылка на КонсультантПлюс" w:history="1">
        <w:r w:rsidRPr="008E578A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49</w:t>
        </w:r>
      </w:hyperlink>
      <w:r w:rsidRPr="008E57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E578A">
        <w:rPr>
          <w:rFonts w:ascii="Times New Roman" w:hAnsi="Times New Roman" w:cs="Times New Roman"/>
          <w:sz w:val="28"/>
          <w:szCs w:val="28"/>
        </w:rPr>
        <w:t>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E578A">
        <w:rPr>
          <w:rFonts w:ascii="Times New Roman" w:hAnsi="Times New Roman" w:cs="Times New Roman"/>
          <w:sz w:val="28"/>
          <w:szCs w:val="28"/>
        </w:rPr>
        <w:t xml:space="preserve"> заключение, предусмотренное </w:t>
      </w:r>
      <w:hyperlink r:id="rId44" w:history="1">
        <w:r w:rsidRPr="008E578A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Pr="008E57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E578A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45" w:tooltip="Ссылка на КонсультантПлюс" w:history="1">
        <w:r w:rsidRPr="008E578A">
          <w:rPr>
            <w:rFonts w:ascii="Times New Roman" w:hAnsi="Times New Roman" w:cs="Times New Roman"/>
            <w:color w:val="000000"/>
            <w:sz w:val="28"/>
            <w:szCs w:val="28"/>
          </w:rPr>
          <w:t>статьей 40</w:t>
        </w:r>
      </w:hyperlink>
      <w:r w:rsidRPr="008E57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A43159" w:rsidRPr="008E578A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578A">
        <w:rPr>
          <w:sz w:val="28"/>
          <w:szCs w:val="28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46" w:anchor="dst101812" w:history="1">
        <w:r w:rsidRPr="008E578A">
          <w:rPr>
            <w:color w:val="000000"/>
            <w:sz w:val="28"/>
            <w:szCs w:val="28"/>
          </w:rPr>
          <w:t>пункте 6.2</w:t>
        </w:r>
      </w:hyperlink>
      <w:r w:rsidRPr="008E578A">
        <w:rPr>
          <w:color w:val="000000"/>
          <w:sz w:val="28"/>
          <w:szCs w:val="28"/>
        </w:rPr>
        <w:t xml:space="preserve">  </w:t>
      </w:r>
      <w:r w:rsidRPr="008E578A">
        <w:rPr>
          <w:sz w:val="28"/>
          <w:szCs w:val="28"/>
        </w:rPr>
        <w:t xml:space="preserve">части 7 статьи 51 Градостроительного кодекса Российской Федерации случаев реконструкции многоквартирного дома; </w:t>
      </w:r>
    </w:p>
    <w:p w:rsidR="00A43159" w:rsidRPr="008E578A" w:rsidRDefault="00A43159" w:rsidP="00A43159">
      <w:pPr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10</w:t>
      </w:r>
      <w:r w:rsidRPr="008E578A">
        <w:rPr>
          <w:rStyle w:val="blk"/>
          <w:sz w:val="28"/>
          <w:szCs w:val="28"/>
        </w:rPr>
        <w:t xml:space="preserve">) соглашение о проведении реконструкции, </w:t>
      </w:r>
      <w:proofErr w:type="gramStart"/>
      <w:r w:rsidRPr="008E578A">
        <w:rPr>
          <w:rStyle w:val="blk"/>
          <w:sz w:val="28"/>
          <w:szCs w:val="28"/>
        </w:rPr>
        <w:t>определяющее</w:t>
      </w:r>
      <w:proofErr w:type="gramEnd"/>
      <w:r w:rsidRPr="008E578A">
        <w:rPr>
          <w:rStyle w:val="blk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 - 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>
        <w:rPr>
          <w:rStyle w:val="blk"/>
          <w:sz w:val="28"/>
          <w:szCs w:val="28"/>
        </w:rPr>
        <w:t>«</w:t>
      </w:r>
      <w:r w:rsidRPr="008E578A">
        <w:rPr>
          <w:rStyle w:val="blk"/>
          <w:sz w:val="28"/>
          <w:szCs w:val="28"/>
        </w:rPr>
        <w:t>Росатом</w:t>
      </w:r>
      <w:r>
        <w:rPr>
          <w:rStyle w:val="blk"/>
          <w:sz w:val="28"/>
          <w:szCs w:val="28"/>
        </w:rPr>
        <w:t>»</w:t>
      </w:r>
      <w:r w:rsidRPr="008E578A">
        <w:rPr>
          <w:rStyle w:val="blk"/>
          <w:sz w:val="28"/>
          <w:szCs w:val="28"/>
        </w:rPr>
        <w:t xml:space="preserve">, Государственной корпорацией по космической деятельности </w:t>
      </w:r>
      <w:r>
        <w:rPr>
          <w:rStyle w:val="blk"/>
          <w:sz w:val="28"/>
          <w:szCs w:val="28"/>
        </w:rPr>
        <w:t>«</w:t>
      </w:r>
      <w:proofErr w:type="spellStart"/>
      <w:r w:rsidRPr="008E578A">
        <w:rPr>
          <w:rStyle w:val="blk"/>
          <w:sz w:val="28"/>
          <w:szCs w:val="28"/>
        </w:rPr>
        <w:t>Роскосмос</w:t>
      </w:r>
      <w:proofErr w:type="spellEnd"/>
      <w:r>
        <w:rPr>
          <w:rStyle w:val="blk"/>
          <w:sz w:val="28"/>
          <w:szCs w:val="28"/>
        </w:rPr>
        <w:t>»</w:t>
      </w:r>
      <w:r w:rsidRPr="008E578A">
        <w:rPr>
          <w:rStyle w:val="blk"/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8E578A">
        <w:rPr>
          <w:rStyle w:val="blk"/>
          <w:sz w:val="28"/>
          <w:szCs w:val="28"/>
        </w:rPr>
        <w:t>правообладателем</w:t>
      </w:r>
      <w:proofErr w:type="gramEnd"/>
      <w:r w:rsidRPr="008E578A">
        <w:rPr>
          <w:rStyle w:val="blk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 </w:t>
      </w:r>
    </w:p>
    <w:p w:rsidR="00A43159" w:rsidRPr="004F560E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78A">
        <w:rPr>
          <w:rFonts w:ascii="Times New Roman" w:hAnsi="Times New Roman" w:cs="Times New Roman"/>
          <w:sz w:val="28"/>
          <w:szCs w:val="28"/>
        </w:rPr>
        <w:t>) решение общего собрания собственников помещений</w:t>
      </w:r>
      <w:r w:rsidRPr="004F560E">
        <w:rPr>
          <w:sz w:val="28"/>
          <w:szCs w:val="28"/>
        </w:rPr>
        <w:t xml:space="preserve"> </w:t>
      </w:r>
      <w:r w:rsidRPr="00C02343">
        <w:rPr>
          <w:sz w:val="28"/>
          <w:szCs w:val="28"/>
        </w:rPr>
        <w:t xml:space="preserve">и </w:t>
      </w:r>
      <w:proofErr w:type="spellStart"/>
      <w:r w:rsidRPr="004F560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4F560E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47" w:history="1">
        <w:r w:rsidRPr="004F56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F560E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F560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4F560E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78A">
        <w:rPr>
          <w:rFonts w:ascii="Times New Roman" w:hAnsi="Times New Roman" w:cs="Times New Roman"/>
          <w:sz w:val="28"/>
          <w:szCs w:val="28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</w:t>
      </w:r>
      <w:r w:rsidRPr="008E578A">
        <w:rPr>
          <w:rFonts w:ascii="Times New Roman" w:hAnsi="Times New Roman" w:cs="Times New Roman"/>
          <w:sz w:val="28"/>
          <w:szCs w:val="28"/>
        </w:rPr>
        <w:lastRenderedPageBreak/>
        <w:t>негосударственной экспертизы проектной документации;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78A">
        <w:rPr>
          <w:rFonts w:ascii="Times New Roman" w:hAnsi="Times New Roman" w:cs="Times New Roman"/>
          <w:sz w:val="28"/>
          <w:szCs w:val="28"/>
        </w:rPr>
        <w:t>) 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43159" w:rsidRPr="008E578A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r w:rsidRPr="00381FA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81FA8">
        <w:rPr>
          <w:sz w:val="28"/>
          <w:szCs w:val="28"/>
        </w:rPr>
        <w:t xml:space="preserve">. </w:t>
      </w:r>
      <w:r w:rsidRPr="00911222">
        <w:rPr>
          <w:sz w:val="28"/>
          <w:szCs w:val="28"/>
        </w:rPr>
        <w:t>Необходимыми для предоставления муниципальной услуги</w:t>
      </w:r>
      <w:r>
        <w:rPr>
          <w:sz w:val="28"/>
          <w:szCs w:val="28"/>
        </w:rPr>
        <w:t xml:space="preserve"> в</w:t>
      </w:r>
      <w:r w:rsidRPr="00911222">
        <w:rPr>
          <w:sz w:val="28"/>
          <w:szCs w:val="28"/>
        </w:rPr>
        <w:t xml:space="preserve"> части </w:t>
      </w:r>
      <w:r w:rsidRPr="00911222">
        <w:rPr>
          <w:color w:val="000000"/>
          <w:sz w:val="28"/>
          <w:szCs w:val="28"/>
        </w:rPr>
        <w:t xml:space="preserve">выдачи разрешения на </w:t>
      </w:r>
      <w:r w:rsidRPr="00911222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, реконструкцию </w:t>
      </w:r>
      <w:r w:rsidRPr="00911222">
        <w:rPr>
          <w:sz w:val="28"/>
          <w:szCs w:val="28"/>
        </w:rPr>
        <w:t>объекта индивидуального жилищного строительства документами являются:</w:t>
      </w:r>
      <w:r w:rsidRPr="00381FA8">
        <w:rPr>
          <w:sz w:val="28"/>
          <w:szCs w:val="28"/>
        </w:rPr>
        <w:t xml:space="preserve"> </w:t>
      </w:r>
    </w:p>
    <w:p w:rsidR="00A43159" w:rsidRPr="008E578A" w:rsidRDefault="00A43159" w:rsidP="00A43159">
      <w:pPr>
        <w:ind w:firstLine="567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1) заявление о выдаче разрешения</w:t>
      </w:r>
      <w:r>
        <w:rPr>
          <w:sz w:val="28"/>
          <w:szCs w:val="28"/>
        </w:rPr>
        <w:t xml:space="preserve"> на строительство,</w:t>
      </w:r>
      <w:r w:rsidRPr="008E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реконструкцию </w:t>
      </w:r>
      <w:r w:rsidRPr="00911222">
        <w:rPr>
          <w:sz w:val="28"/>
          <w:szCs w:val="28"/>
        </w:rPr>
        <w:t>объекта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по форме согласно приложению </w:t>
      </w:r>
      <w:r w:rsidRPr="004310B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578A">
        <w:rPr>
          <w:sz w:val="28"/>
          <w:szCs w:val="28"/>
        </w:rPr>
        <w:t>егламенту;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578A">
        <w:rPr>
          <w:rFonts w:ascii="Times New Roman" w:hAnsi="Times New Roman" w:cs="Times New Roman"/>
          <w:sz w:val="28"/>
          <w:szCs w:val="28"/>
        </w:rPr>
        <w:t>)  правоустанавливающие документы на земельный участок;</w:t>
      </w:r>
    </w:p>
    <w:p w:rsidR="00A43159" w:rsidRPr="008E578A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578A">
        <w:rPr>
          <w:rFonts w:ascii="Times New Roman" w:hAnsi="Times New Roman" w:cs="Times New Roman"/>
          <w:sz w:val="28"/>
          <w:szCs w:val="28"/>
        </w:rPr>
        <w:t>)  градостроительный план земельного участка</w:t>
      </w:r>
      <w:r w:rsidRPr="00C02343">
        <w:rPr>
          <w:sz w:val="28"/>
          <w:szCs w:val="28"/>
        </w:rPr>
        <w:t xml:space="preserve">, </w:t>
      </w:r>
      <w:r w:rsidRPr="004F560E">
        <w:rPr>
          <w:rFonts w:ascii="Times New Roman" w:hAnsi="Times New Roman" w:cs="Times New Roman"/>
          <w:sz w:val="28"/>
          <w:szCs w:val="28"/>
        </w:rPr>
        <w:t>выданный не ранее чем за три года до дня представления заявления на получение разрешения на строительство</w:t>
      </w:r>
      <w:r w:rsidRPr="008E578A">
        <w:rPr>
          <w:rFonts w:ascii="Times New Roman" w:hAnsi="Times New Roman" w:cs="Times New Roman"/>
          <w:sz w:val="28"/>
          <w:szCs w:val="28"/>
        </w:rPr>
        <w:t>;</w:t>
      </w:r>
    </w:p>
    <w:p w:rsidR="00A43159" w:rsidRDefault="00A43159" w:rsidP="00A4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578A">
        <w:rPr>
          <w:rFonts w:ascii="Times New Roman" w:hAnsi="Times New Roman" w:cs="Times New Roman"/>
          <w:sz w:val="28"/>
          <w:szCs w:val="28"/>
        </w:rPr>
        <w:t xml:space="preserve">) схема планировочной организации земельного участка с обозначением места размещения объекта индивидуального жилищного строительства. </w:t>
      </w:r>
    </w:p>
    <w:p w:rsidR="00A43159" w:rsidRPr="0005626A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C20E6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В целях внесения изменений в разрешение на строительство</w:t>
      </w:r>
      <w:r>
        <w:rPr>
          <w:sz w:val="28"/>
          <w:szCs w:val="28"/>
        </w:rPr>
        <w:t>,</w:t>
      </w:r>
      <w:r w:rsidRPr="00163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реконструкцию </w:t>
      </w:r>
      <w:r w:rsidRPr="00911222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капитального строительства или объекта </w:t>
      </w:r>
      <w:r w:rsidRPr="00911222">
        <w:rPr>
          <w:sz w:val="28"/>
          <w:szCs w:val="28"/>
        </w:rPr>
        <w:t xml:space="preserve">индивидуального жилищного строительства заявитель направляет в </w:t>
      </w:r>
      <w:r w:rsidRPr="0023219A">
        <w:rPr>
          <w:sz w:val="28"/>
          <w:szCs w:val="28"/>
        </w:rPr>
        <w:t>управление</w:t>
      </w:r>
      <w:r w:rsidRPr="00601C03">
        <w:rPr>
          <w:sz w:val="28"/>
          <w:szCs w:val="28"/>
        </w:rPr>
        <w:t xml:space="preserve"> </w:t>
      </w:r>
      <w:r w:rsidRPr="0005626A">
        <w:rPr>
          <w:sz w:val="28"/>
          <w:szCs w:val="28"/>
        </w:rPr>
        <w:t>уведомление о переходе прав на земельны</w:t>
      </w:r>
      <w:r>
        <w:rPr>
          <w:sz w:val="28"/>
          <w:szCs w:val="28"/>
        </w:rPr>
        <w:t>й</w:t>
      </w:r>
      <w:r w:rsidRPr="0005626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05626A">
        <w:rPr>
          <w:sz w:val="28"/>
          <w:szCs w:val="28"/>
        </w:rPr>
        <w:t xml:space="preserve">к, </w:t>
      </w:r>
      <w:r>
        <w:rPr>
          <w:sz w:val="28"/>
          <w:szCs w:val="28"/>
        </w:rPr>
        <w:t xml:space="preserve">права пользования недрами, </w:t>
      </w:r>
      <w:r w:rsidRPr="0005626A">
        <w:rPr>
          <w:sz w:val="28"/>
          <w:szCs w:val="28"/>
        </w:rPr>
        <w:t>об образовании земельного участка</w:t>
      </w:r>
      <w:r>
        <w:rPr>
          <w:sz w:val="28"/>
          <w:szCs w:val="28"/>
        </w:rPr>
        <w:t xml:space="preserve"> по форме</w:t>
      </w:r>
      <w:r w:rsidRPr="00A51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EC0502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EC0502">
        <w:rPr>
          <w:sz w:val="28"/>
          <w:szCs w:val="28"/>
        </w:rPr>
        <w:t xml:space="preserve"> №</w:t>
      </w:r>
      <w:r w:rsidRPr="004310B5">
        <w:rPr>
          <w:sz w:val="28"/>
          <w:szCs w:val="28"/>
        </w:rPr>
        <w:t>4</w:t>
      </w:r>
      <w:r w:rsidRPr="00EC05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</w:t>
      </w:r>
      <w:r w:rsidRPr="00EC0502">
        <w:rPr>
          <w:sz w:val="28"/>
          <w:szCs w:val="28"/>
        </w:rPr>
        <w:t>егламента</w:t>
      </w:r>
      <w:r w:rsidRPr="0005626A">
        <w:rPr>
          <w:sz w:val="28"/>
          <w:szCs w:val="28"/>
        </w:rPr>
        <w:t>, с указанием реквизитов документов:</w:t>
      </w:r>
    </w:p>
    <w:p w:rsidR="00A43159" w:rsidRPr="0005626A" w:rsidRDefault="00A43159" w:rsidP="00A43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5626A">
        <w:rPr>
          <w:sz w:val="28"/>
          <w:szCs w:val="28"/>
        </w:rPr>
        <w:t xml:space="preserve"> правоустанавливающих документов на так</w:t>
      </w:r>
      <w:r>
        <w:rPr>
          <w:sz w:val="28"/>
          <w:szCs w:val="28"/>
        </w:rPr>
        <w:t>ой</w:t>
      </w:r>
      <w:r w:rsidRPr="0005626A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</w:t>
      </w:r>
      <w:r w:rsidRPr="0005626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05626A">
        <w:rPr>
          <w:sz w:val="28"/>
          <w:szCs w:val="28"/>
        </w:rPr>
        <w:t>к в случае приобретения земельного участка с разрешением на строительство, выданным прежнему правообладателю земельного участка;</w:t>
      </w:r>
    </w:p>
    <w:p w:rsidR="00A43159" w:rsidRPr="0005626A" w:rsidRDefault="00A43159" w:rsidP="00A43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5626A">
        <w:rPr>
          <w:sz w:val="28"/>
          <w:szCs w:val="28"/>
        </w:rPr>
        <w:t xml:space="preserve"> решения об образовании земельных участков в случае образования земельного участка путем объединения земельных участков, а также путем раздела, перераспределения земельных участков или выдела из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43159" w:rsidRPr="00E63B08" w:rsidRDefault="00A43159" w:rsidP="00A43159">
      <w:pPr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3)</w:t>
      </w:r>
      <w:r w:rsidRPr="0005626A">
        <w:rPr>
          <w:sz w:val="28"/>
          <w:szCs w:val="28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</w:t>
      </w:r>
      <w:r>
        <w:rPr>
          <w:rStyle w:val="blk"/>
        </w:rPr>
        <w:t xml:space="preserve">, </w:t>
      </w:r>
      <w:r w:rsidRPr="00E63B08">
        <w:rPr>
          <w:rStyle w:val="blk"/>
          <w:sz w:val="28"/>
          <w:szCs w:val="28"/>
        </w:rPr>
        <w:t>в отношении которых выдано разрешение на строительство;</w:t>
      </w:r>
    </w:p>
    <w:p w:rsidR="00A43159" w:rsidRDefault="00A43159" w:rsidP="00A43159">
      <w:pPr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4)</w:t>
      </w:r>
      <w:r w:rsidRPr="0005626A">
        <w:rPr>
          <w:sz w:val="28"/>
          <w:szCs w:val="28"/>
        </w:rPr>
        <w:t xml:space="preserve"> решения о предоставлении права пользования недрами и решения о переоформлении лицензии на право пользования недрами </w:t>
      </w:r>
      <w:r w:rsidRPr="00E63B08">
        <w:rPr>
          <w:sz w:val="28"/>
          <w:szCs w:val="28"/>
        </w:rPr>
        <w:t xml:space="preserve">в случае, </w:t>
      </w:r>
      <w:r w:rsidRPr="00E63B08">
        <w:rPr>
          <w:rStyle w:val="blk"/>
          <w:sz w:val="28"/>
          <w:szCs w:val="28"/>
        </w:rPr>
        <w:t>переоформления лицензии на пользование недрами</w:t>
      </w:r>
      <w:r>
        <w:rPr>
          <w:rStyle w:val="blk"/>
          <w:sz w:val="28"/>
          <w:szCs w:val="28"/>
        </w:rPr>
        <w:t>.</w:t>
      </w:r>
    </w:p>
    <w:p w:rsidR="00A43159" w:rsidRPr="00601C03" w:rsidRDefault="00A43159" w:rsidP="00A43159">
      <w:pPr>
        <w:ind w:firstLine="567"/>
        <w:jc w:val="both"/>
        <w:rPr>
          <w:color w:val="000000"/>
          <w:sz w:val="28"/>
          <w:szCs w:val="28"/>
        </w:rPr>
      </w:pPr>
      <w:r w:rsidRPr="001B2790">
        <w:rPr>
          <w:sz w:val="28"/>
          <w:szCs w:val="28"/>
        </w:rPr>
        <w:t xml:space="preserve">16. </w:t>
      </w:r>
      <w:r w:rsidRPr="00911222">
        <w:rPr>
          <w:sz w:val="28"/>
          <w:szCs w:val="28"/>
        </w:rPr>
        <w:t>Для продления срока действия разрешения на строительство</w:t>
      </w:r>
      <w:r>
        <w:rPr>
          <w:sz w:val="28"/>
          <w:szCs w:val="28"/>
        </w:rPr>
        <w:t xml:space="preserve">, реконструкцию </w:t>
      </w:r>
      <w:r w:rsidRPr="00911222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капитального строительства или объекта </w:t>
      </w:r>
      <w:r w:rsidRPr="00911222">
        <w:rPr>
          <w:sz w:val="28"/>
          <w:szCs w:val="28"/>
        </w:rPr>
        <w:t>индивидуального жилищного строительства необходимыми документами являются:</w:t>
      </w:r>
    </w:p>
    <w:p w:rsidR="00A43159" w:rsidRPr="001B2790" w:rsidRDefault="00A43159" w:rsidP="00A431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2790">
        <w:rPr>
          <w:color w:val="000000"/>
          <w:sz w:val="28"/>
          <w:szCs w:val="28"/>
        </w:rPr>
        <w:lastRenderedPageBreak/>
        <w:t>1</w:t>
      </w:r>
      <w:r w:rsidRPr="001B2790">
        <w:rPr>
          <w:sz w:val="28"/>
          <w:szCs w:val="28"/>
        </w:rPr>
        <w:t xml:space="preserve">) </w:t>
      </w:r>
      <w:hyperlink r:id="rId48" w:history="1">
        <w:r w:rsidRPr="001B2790">
          <w:rPr>
            <w:rStyle w:val="ac"/>
            <w:sz w:val="28"/>
            <w:szCs w:val="28"/>
          </w:rPr>
          <w:t>заявление</w:t>
        </w:r>
      </w:hyperlink>
      <w:r w:rsidRPr="001B2790">
        <w:rPr>
          <w:sz w:val="28"/>
          <w:szCs w:val="28"/>
        </w:rPr>
        <w:t xml:space="preserve"> о продлении срока действия</w:t>
      </w:r>
      <w:r w:rsidRPr="001B2790">
        <w:rPr>
          <w:color w:val="000000"/>
          <w:sz w:val="28"/>
          <w:szCs w:val="28"/>
        </w:rPr>
        <w:t xml:space="preserve"> разрешения на строительство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реконструкцию </w:t>
      </w:r>
      <w:r w:rsidRPr="00911222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капитального строительства или объекта </w:t>
      </w:r>
      <w:r w:rsidRPr="00911222">
        <w:rPr>
          <w:sz w:val="28"/>
          <w:szCs w:val="28"/>
        </w:rPr>
        <w:t>индивидуального жилищного строительства</w:t>
      </w:r>
      <w:r w:rsidRPr="00C534E4">
        <w:rPr>
          <w:color w:val="000000"/>
          <w:sz w:val="28"/>
          <w:szCs w:val="28"/>
        </w:rPr>
        <w:t xml:space="preserve"> </w:t>
      </w:r>
      <w:r w:rsidRPr="001B2790">
        <w:rPr>
          <w:color w:val="000000"/>
          <w:sz w:val="28"/>
          <w:szCs w:val="28"/>
        </w:rPr>
        <w:t xml:space="preserve">по форме согласно приложению </w:t>
      </w:r>
      <w:r>
        <w:rPr>
          <w:color w:val="000000"/>
          <w:sz w:val="28"/>
          <w:szCs w:val="28"/>
        </w:rPr>
        <w:t>5</w:t>
      </w:r>
      <w:r w:rsidRPr="001B2790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>, поданное в управление не менее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за шестьдесят дней до истечения срока действия разрешения на строительство, реконструкцию объекта капитального строительства или </w:t>
      </w:r>
      <w:r>
        <w:rPr>
          <w:sz w:val="28"/>
          <w:szCs w:val="28"/>
        </w:rPr>
        <w:t xml:space="preserve">объекта </w:t>
      </w:r>
      <w:r w:rsidRPr="00911222">
        <w:rPr>
          <w:sz w:val="28"/>
          <w:szCs w:val="28"/>
        </w:rPr>
        <w:t>индивидуального жилищного строительства</w:t>
      </w:r>
      <w:r w:rsidRPr="001B2790">
        <w:rPr>
          <w:color w:val="000000"/>
          <w:sz w:val="28"/>
          <w:szCs w:val="28"/>
        </w:rPr>
        <w:t>;</w:t>
      </w:r>
    </w:p>
    <w:p w:rsidR="00A43159" w:rsidRDefault="00A43159" w:rsidP="00A431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2790">
        <w:rPr>
          <w:color w:val="000000"/>
          <w:sz w:val="28"/>
          <w:szCs w:val="28"/>
        </w:rPr>
        <w:t xml:space="preserve">2) </w:t>
      </w:r>
      <w:r w:rsidRPr="005F16BA">
        <w:rPr>
          <w:sz w:val="28"/>
          <w:szCs w:val="28"/>
        </w:rPr>
        <w:t>оригинал</w:t>
      </w:r>
      <w:r w:rsidRPr="001B2790">
        <w:rPr>
          <w:sz w:val="28"/>
          <w:szCs w:val="28"/>
        </w:rPr>
        <w:t xml:space="preserve"> разрешения на строительство (для внесения записи о продлении срока действия разрешения на строительство</w:t>
      </w:r>
      <w:r>
        <w:rPr>
          <w:sz w:val="28"/>
          <w:szCs w:val="28"/>
        </w:rPr>
        <w:t>);</w:t>
      </w:r>
    </w:p>
    <w:p w:rsidR="00A43159" w:rsidRPr="001B2790" w:rsidRDefault="00A43159" w:rsidP="00A431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1B279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B2790">
        <w:rPr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- в случае, если заявление о</w:t>
      </w:r>
      <w:proofErr w:type="gramEnd"/>
      <w:r w:rsidRPr="001B2790">
        <w:rPr>
          <w:sz w:val="28"/>
          <w:szCs w:val="28"/>
        </w:rPr>
        <w:t xml:space="preserve"> </w:t>
      </w:r>
      <w:proofErr w:type="gramStart"/>
      <w:r w:rsidRPr="001B2790">
        <w:rPr>
          <w:sz w:val="28"/>
          <w:szCs w:val="28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r>
        <w:rPr>
          <w:sz w:val="28"/>
          <w:szCs w:val="28"/>
        </w:rPr>
        <w:t>.</w:t>
      </w:r>
      <w:proofErr w:type="gramEnd"/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17. Документы, указанные в подпунктах 1,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9, 10,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13  пункта 13</w:t>
      </w:r>
      <w:r w:rsidRPr="00884191"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 xml:space="preserve">настоящего Регламента представляются </w:t>
      </w:r>
      <w:r w:rsidRPr="00E502C9">
        <w:rPr>
          <w:sz w:val="28"/>
          <w:szCs w:val="28"/>
        </w:rPr>
        <w:t>заявителем.</w:t>
      </w:r>
      <w:r w:rsidRPr="00E279EA">
        <w:rPr>
          <w:sz w:val="28"/>
          <w:szCs w:val="28"/>
        </w:rPr>
        <w:t xml:space="preserve"> 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E502C9">
        <w:rPr>
          <w:sz w:val="28"/>
          <w:szCs w:val="28"/>
        </w:rPr>
        <w:t>Документы, указанные в подпунктах 2,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8 пункта 13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 xml:space="preserve">настоящего Регламента запрашиваются </w:t>
      </w:r>
      <w:r>
        <w:rPr>
          <w:sz w:val="28"/>
          <w:szCs w:val="28"/>
        </w:rPr>
        <w:t>управлением</w:t>
      </w:r>
      <w:r w:rsidRPr="00E502C9">
        <w:rPr>
          <w:sz w:val="28"/>
          <w:szCs w:val="28"/>
        </w:rPr>
        <w:t xml:space="preserve"> в порядке межведомственного информационного взаимодействия в</w:t>
      </w:r>
      <w:r w:rsidRPr="00B21ADA">
        <w:rPr>
          <w:sz w:val="28"/>
          <w:szCs w:val="28"/>
        </w:rPr>
        <w:t xml:space="preserve"> Управлении Росреестра по Челябинской области</w:t>
      </w:r>
      <w:r>
        <w:rPr>
          <w:sz w:val="28"/>
          <w:szCs w:val="28"/>
        </w:rPr>
        <w:t xml:space="preserve">,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самоуправления.</w:t>
      </w:r>
    </w:p>
    <w:p w:rsidR="00A43159" w:rsidRPr="00B21ADA" w:rsidRDefault="00A43159" w:rsidP="00A43159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>в подпункте 2 пункта 13</w:t>
      </w:r>
      <w:r w:rsidRPr="00884191"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Регламента</w:t>
      </w:r>
      <w:r w:rsidRPr="00B21ADA">
        <w:rPr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</w:t>
      </w:r>
      <w:r w:rsidRPr="00C02343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064A18">
        <w:rPr>
          <w:sz w:val="28"/>
          <w:szCs w:val="28"/>
        </w:rPr>
        <w:t>Заявитель вправе по собственной инициативе самостоятельно представить документы, указанные в подпунктах 2, 4, 8 пункта 13 настоящего Регламента.</w:t>
      </w:r>
    </w:p>
    <w:p w:rsidR="00A43159" w:rsidRPr="00E502C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884191"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Документы, указанные в подпунктах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4 пункта 14</w:t>
      </w:r>
      <w:r w:rsidRPr="00884191"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 xml:space="preserve">настоящего Регламента представляются </w:t>
      </w:r>
      <w:r w:rsidRPr="00E502C9">
        <w:rPr>
          <w:sz w:val="28"/>
          <w:szCs w:val="28"/>
        </w:rPr>
        <w:t>заявителем.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E502C9">
        <w:rPr>
          <w:sz w:val="28"/>
          <w:szCs w:val="28"/>
        </w:rPr>
        <w:t>Документы, указанные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подпунктах 2,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3 пункта 14,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 xml:space="preserve">настоящего Регламента запрашиваются </w:t>
      </w:r>
      <w:r>
        <w:rPr>
          <w:sz w:val="28"/>
          <w:szCs w:val="28"/>
        </w:rPr>
        <w:t>управлением</w:t>
      </w:r>
      <w:r w:rsidRPr="00E502C9">
        <w:rPr>
          <w:sz w:val="28"/>
          <w:szCs w:val="28"/>
        </w:rPr>
        <w:t xml:space="preserve"> в порядке межведомственного информационного взаимодействия в</w:t>
      </w:r>
      <w:r w:rsidRPr="00B21ADA">
        <w:rPr>
          <w:sz w:val="28"/>
          <w:szCs w:val="28"/>
        </w:rPr>
        <w:t xml:space="preserve"> Управлении Росреестра по Челябинской области</w:t>
      </w:r>
      <w:r>
        <w:rPr>
          <w:sz w:val="28"/>
          <w:szCs w:val="28"/>
        </w:rPr>
        <w:t xml:space="preserve">,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самоуправления.</w:t>
      </w:r>
    </w:p>
    <w:p w:rsidR="00A43159" w:rsidRPr="00B21ADA" w:rsidRDefault="00A43159" w:rsidP="00A43159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>в подпункте 2 пункта 14</w:t>
      </w:r>
      <w:r w:rsidRPr="005B54CE"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Регламента</w:t>
      </w:r>
      <w:r w:rsidRPr="00B21ADA">
        <w:rPr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</w:t>
      </w:r>
      <w:r w:rsidRPr="00C02343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lastRenderedPageBreak/>
        <w:t>Заявитель впра</w:t>
      </w:r>
      <w:r>
        <w:rPr>
          <w:sz w:val="28"/>
          <w:szCs w:val="28"/>
        </w:rPr>
        <w:t>ве</w:t>
      </w:r>
      <w:r w:rsidRPr="00B21ADA">
        <w:rPr>
          <w:sz w:val="28"/>
          <w:szCs w:val="28"/>
        </w:rPr>
        <w:t xml:space="preserve"> по собственной инициативе самостоятельно представить документы, указанные </w:t>
      </w:r>
      <w:r w:rsidRPr="0024586E">
        <w:rPr>
          <w:sz w:val="28"/>
          <w:szCs w:val="28"/>
        </w:rPr>
        <w:t>в подпунктах 2,3 пункта 14</w:t>
      </w:r>
      <w:r w:rsidRPr="005B54CE"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884191"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Документы, указанные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подпунктах 1-4 пункта 15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 xml:space="preserve">настоящего Регламента запрашиваются </w:t>
      </w:r>
      <w:r>
        <w:rPr>
          <w:sz w:val="28"/>
          <w:szCs w:val="28"/>
        </w:rPr>
        <w:t>управлением</w:t>
      </w:r>
      <w:r w:rsidRPr="00E502C9">
        <w:rPr>
          <w:sz w:val="28"/>
          <w:szCs w:val="28"/>
        </w:rPr>
        <w:t xml:space="preserve"> в порядке межведомственного информационного взаимодействия в</w:t>
      </w:r>
      <w:r w:rsidRPr="00B21ADA">
        <w:rPr>
          <w:sz w:val="28"/>
          <w:szCs w:val="28"/>
        </w:rPr>
        <w:t xml:space="preserve"> Управлении Росреестра по Челябинской области</w:t>
      </w:r>
      <w:r>
        <w:rPr>
          <w:sz w:val="28"/>
          <w:szCs w:val="28"/>
        </w:rPr>
        <w:t xml:space="preserve">,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 xml:space="preserve">Документы, указанные </w:t>
      </w:r>
      <w:r>
        <w:rPr>
          <w:sz w:val="28"/>
          <w:szCs w:val="28"/>
        </w:rPr>
        <w:t xml:space="preserve">в </w:t>
      </w:r>
      <w:r w:rsidRPr="00E502C9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E502C9">
        <w:rPr>
          <w:sz w:val="28"/>
          <w:szCs w:val="28"/>
        </w:rPr>
        <w:t xml:space="preserve"> 1 пун</w:t>
      </w:r>
      <w:r>
        <w:rPr>
          <w:sz w:val="28"/>
          <w:szCs w:val="28"/>
        </w:rPr>
        <w:t xml:space="preserve">кта 15 </w:t>
      </w:r>
      <w:r w:rsidRPr="00B21AD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Регламента</w:t>
      </w:r>
      <w:r w:rsidRPr="00B21ADA">
        <w:rPr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недвижимое имущество и сделок с ним.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Заявитель впра</w:t>
      </w:r>
      <w:r>
        <w:rPr>
          <w:sz w:val="28"/>
          <w:szCs w:val="28"/>
        </w:rPr>
        <w:t>ве</w:t>
      </w:r>
      <w:r w:rsidRPr="00B21ADA">
        <w:rPr>
          <w:sz w:val="28"/>
          <w:szCs w:val="28"/>
        </w:rPr>
        <w:t xml:space="preserve"> по собственной инициативе самостоятельно представить документы, </w:t>
      </w:r>
      <w:r>
        <w:rPr>
          <w:sz w:val="28"/>
          <w:szCs w:val="28"/>
        </w:rPr>
        <w:t xml:space="preserve">указанные </w:t>
      </w:r>
      <w:r w:rsidRPr="0024586E">
        <w:rPr>
          <w:sz w:val="28"/>
          <w:szCs w:val="28"/>
        </w:rPr>
        <w:t>в подпунктах 1,</w:t>
      </w:r>
      <w:r>
        <w:rPr>
          <w:sz w:val="28"/>
          <w:szCs w:val="28"/>
        </w:rPr>
        <w:t xml:space="preserve"> </w:t>
      </w:r>
      <w:r w:rsidRPr="0024586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4586E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4586E">
        <w:rPr>
          <w:sz w:val="28"/>
          <w:szCs w:val="28"/>
        </w:rPr>
        <w:t>4 пункта 15 настоящего Регламента.</w:t>
      </w:r>
    </w:p>
    <w:p w:rsidR="00A43159" w:rsidRPr="00E502C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279EA">
        <w:rPr>
          <w:sz w:val="28"/>
          <w:szCs w:val="28"/>
        </w:rPr>
        <w:t>Документы, указанные</w:t>
      </w:r>
      <w:r>
        <w:rPr>
          <w:sz w:val="28"/>
          <w:szCs w:val="28"/>
        </w:rPr>
        <w:t xml:space="preserve"> в </w:t>
      </w:r>
      <w:r w:rsidRPr="00E279EA">
        <w:rPr>
          <w:sz w:val="28"/>
          <w:szCs w:val="28"/>
        </w:rPr>
        <w:t>подпунктах 2,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>пункта 16</w:t>
      </w:r>
      <w:r>
        <w:rPr>
          <w:sz w:val="28"/>
          <w:szCs w:val="28"/>
        </w:rPr>
        <w:t xml:space="preserve"> </w:t>
      </w:r>
      <w:r w:rsidRPr="00E279EA">
        <w:rPr>
          <w:sz w:val="28"/>
          <w:szCs w:val="28"/>
        </w:rPr>
        <w:t xml:space="preserve">настоящего Регламента представляются </w:t>
      </w:r>
      <w:r w:rsidRPr="00E502C9">
        <w:rPr>
          <w:sz w:val="28"/>
          <w:szCs w:val="28"/>
        </w:rPr>
        <w:t>заявителем.</w:t>
      </w:r>
    </w:p>
    <w:p w:rsidR="00A43159" w:rsidRPr="00B21ADA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21ADA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управление</w:t>
      </w:r>
      <w:r w:rsidRPr="00B21ADA">
        <w:rPr>
          <w:sz w:val="28"/>
          <w:szCs w:val="28"/>
        </w:rPr>
        <w:t xml:space="preserve"> 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A43159" w:rsidRPr="00B21ADA" w:rsidRDefault="00A43159" w:rsidP="00A43159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A43159" w:rsidRPr="00B21ADA" w:rsidRDefault="00A43159" w:rsidP="00A43159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Федерального закона</w:t>
      </w:r>
      <w:proofErr w:type="gramEnd"/>
      <w:r w:rsidRPr="00B21ADA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A43159" w:rsidRPr="00B21ADA" w:rsidRDefault="00A43159" w:rsidP="00A43159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A43159" w:rsidRPr="00482F6F" w:rsidRDefault="00A43159" w:rsidP="00A43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82F6F">
        <w:rPr>
          <w:sz w:val="28"/>
          <w:szCs w:val="28"/>
        </w:rPr>
        <w:t xml:space="preserve">. </w:t>
      </w:r>
      <w:proofErr w:type="gramStart"/>
      <w:r w:rsidRPr="00482F6F">
        <w:rPr>
          <w:sz w:val="28"/>
          <w:szCs w:val="28"/>
        </w:rPr>
        <w:t>Заявление на выдачу разрешения на строительство</w:t>
      </w:r>
      <w:r>
        <w:rPr>
          <w:color w:val="000000"/>
          <w:sz w:val="28"/>
          <w:szCs w:val="28"/>
        </w:rPr>
        <w:t>,</w:t>
      </w:r>
      <w:r w:rsidRPr="00482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реконструкцию объекта капитального строительства или объекта индивидуального строительства или уведомление о </w:t>
      </w:r>
      <w:r w:rsidRPr="00911222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изменений в разрешение на строительство</w:t>
      </w:r>
      <w:r>
        <w:rPr>
          <w:sz w:val="28"/>
          <w:szCs w:val="28"/>
        </w:rPr>
        <w:t>,</w:t>
      </w:r>
      <w:r w:rsidRPr="00163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реконструкцию </w:t>
      </w:r>
      <w:r w:rsidRPr="00911222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капитального строительства или объекта </w:t>
      </w:r>
      <w:r w:rsidRPr="00911222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, или заявление о продлении срока действия </w:t>
      </w:r>
      <w:r w:rsidRPr="00482F6F">
        <w:rPr>
          <w:sz w:val="28"/>
          <w:szCs w:val="28"/>
        </w:rPr>
        <w:t>разрешения на строительство</w:t>
      </w:r>
      <w:r>
        <w:rPr>
          <w:color w:val="000000"/>
          <w:sz w:val="28"/>
          <w:szCs w:val="28"/>
        </w:rPr>
        <w:t>,</w:t>
      </w:r>
      <w:r w:rsidRPr="00482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реконструкцию </w:t>
      </w:r>
      <w:r>
        <w:rPr>
          <w:sz w:val="28"/>
          <w:szCs w:val="28"/>
        </w:rPr>
        <w:lastRenderedPageBreak/>
        <w:t xml:space="preserve">объекта капитального строительства или объекта индивидуального строительства, </w:t>
      </w:r>
      <w:r w:rsidRPr="00482F6F">
        <w:rPr>
          <w:sz w:val="28"/>
          <w:szCs w:val="28"/>
        </w:rPr>
        <w:t>а</w:t>
      </w:r>
      <w:r>
        <w:rPr>
          <w:sz w:val="28"/>
          <w:szCs w:val="28"/>
        </w:rPr>
        <w:t xml:space="preserve"> та</w:t>
      </w:r>
      <w:r w:rsidRPr="00482F6F">
        <w:rPr>
          <w:sz w:val="28"/>
          <w:szCs w:val="28"/>
        </w:rPr>
        <w:t xml:space="preserve">кже прилагаемые к </w:t>
      </w:r>
      <w:r>
        <w:rPr>
          <w:sz w:val="28"/>
          <w:szCs w:val="28"/>
        </w:rPr>
        <w:t xml:space="preserve">ним </w:t>
      </w:r>
      <w:r w:rsidRPr="00482F6F">
        <w:rPr>
          <w:sz w:val="28"/>
          <w:szCs w:val="28"/>
        </w:rPr>
        <w:t xml:space="preserve">документы заявитель представляет в </w:t>
      </w:r>
      <w:r>
        <w:rPr>
          <w:sz w:val="28"/>
          <w:szCs w:val="28"/>
        </w:rPr>
        <w:t>управление</w:t>
      </w:r>
      <w:r w:rsidRPr="00482F6F">
        <w:rPr>
          <w:sz w:val="28"/>
          <w:szCs w:val="28"/>
        </w:rPr>
        <w:t xml:space="preserve"> (посредством</w:t>
      </w:r>
      <w:proofErr w:type="gramEnd"/>
      <w:r w:rsidRPr="00482F6F">
        <w:rPr>
          <w:sz w:val="28"/>
          <w:szCs w:val="28"/>
        </w:rPr>
        <w:t xml:space="preserve"> личного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>обращения либо направляет по почте заказным письмом с описью вложенных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>документов и уведомлением о вручении) или многофункциональный центр.</w:t>
      </w:r>
    </w:p>
    <w:p w:rsidR="00A43159" w:rsidRDefault="00A43159" w:rsidP="00A43159">
      <w:pPr>
        <w:ind w:firstLine="709"/>
        <w:jc w:val="both"/>
        <w:rPr>
          <w:sz w:val="28"/>
          <w:szCs w:val="28"/>
        </w:rPr>
      </w:pPr>
      <w:proofErr w:type="gramStart"/>
      <w:r w:rsidRPr="00482F6F">
        <w:rPr>
          <w:sz w:val="28"/>
          <w:szCs w:val="28"/>
        </w:rPr>
        <w:t>Заявление на выдачу разрешения на строительство</w:t>
      </w:r>
      <w:r>
        <w:rPr>
          <w:sz w:val="28"/>
          <w:szCs w:val="28"/>
        </w:rPr>
        <w:t>,</w:t>
      </w:r>
      <w:r w:rsidRPr="00E44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реконструкцию объекта капитального строительства или объекта индивидуального строительства или уведомление о </w:t>
      </w:r>
      <w:r w:rsidRPr="00911222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изменений в разрешение на строительство</w:t>
      </w:r>
      <w:r>
        <w:rPr>
          <w:sz w:val="28"/>
          <w:szCs w:val="28"/>
        </w:rPr>
        <w:t>,</w:t>
      </w:r>
      <w:r w:rsidRPr="00163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реконструкцию </w:t>
      </w:r>
      <w:r w:rsidRPr="00911222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капитального строительства или объекта </w:t>
      </w:r>
      <w:r w:rsidRPr="00911222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, или заявление о продлении срока действия </w:t>
      </w:r>
      <w:r w:rsidRPr="00482F6F">
        <w:rPr>
          <w:sz w:val="28"/>
          <w:szCs w:val="28"/>
        </w:rPr>
        <w:t>разрешения на строительство</w:t>
      </w:r>
      <w:r>
        <w:rPr>
          <w:color w:val="000000"/>
          <w:sz w:val="28"/>
          <w:szCs w:val="28"/>
        </w:rPr>
        <w:t>,</w:t>
      </w:r>
      <w:r w:rsidRPr="00482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реконструкцию объекта капитального строительства или объекта индивидуального строительства </w:t>
      </w:r>
      <w:r w:rsidRPr="00482F6F">
        <w:rPr>
          <w:sz w:val="28"/>
          <w:szCs w:val="28"/>
        </w:rPr>
        <w:t xml:space="preserve">может быть направлено заявителем </w:t>
      </w:r>
      <w:r>
        <w:rPr>
          <w:sz w:val="28"/>
          <w:szCs w:val="28"/>
        </w:rPr>
        <w:t>в управление</w:t>
      </w:r>
      <w:r w:rsidRPr="00482F6F">
        <w:rPr>
          <w:sz w:val="28"/>
          <w:szCs w:val="28"/>
        </w:rPr>
        <w:t xml:space="preserve"> по электронной почте.</w:t>
      </w:r>
      <w:proofErr w:type="gramEnd"/>
    </w:p>
    <w:p w:rsidR="00A43159" w:rsidRDefault="00A43159" w:rsidP="00A43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82F6F">
        <w:rPr>
          <w:sz w:val="28"/>
          <w:szCs w:val="28"/>
        </w:rPr>
        <w:t>. Основания для отказа в приеме документов</w:t>
      </w:r>
      <w:r>
        <w:rPr>
          <w:sz w:val="28"/>
          <w:szCs w:val="28"/>
        </w:rPr>
        <w:t xml:space="preserve">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A43159" w:rsidRDefault="00A43159" w:rsidP="00A43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82F6F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в части выдачи разрешения на строительство, реконструкцию объекта капитального строительства </w:t>
      </w:r>
      <w:r w:rsidRPr="00482F6F">
        <w:rPr>
          <w:sz w:val="28"/>
          <w:szCs w:val="28"/>
        </w:rPr>
        <w:t>являются:</w:t>
      </w:r>
    </w:p>
    <w:p w:rsidR="00A43159" w:rsidRPr="005A3F4B" w:rsidRDefault="00A43159" w:rsidP="00A4315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F4B">
        <w:rPr>
          <w:sz w:val="28"/>
          <w:szCs w:val="28"/>
        </w:rPr>
        <w:t>отсутствие документов, указанных в пункте 13 обязанность по представлению которых возложена на заявителя;</w:t>
      </w:r>
    </w:p>
    <w:p w:rsidR="00A43159" w:rsidRDefault="00A43159" w:rsidP="00A43159">
      <w:pPr>
        <w:ind w:firstLine="709"/>
        <w:jc w:val="both"/>
        <w:rPr>
          <w:sz w:val="28"/>
          <w:szCs w:val="28"/>
        </w:rPr>
      </w:pPr>
      <w:proofErr w:type="gramStart"/>
      <w:r w:rsidRPr="00635EA9">
        <w:rPr>
          <w:sz w:val="28"/>
          <w:szCs w:val="28"/>
        </w:rPr>
        <w:t>2) несоответстви</w:t>
      </w:r>
      <w:r>
        <w:rPr>
          <w:sz w:val="28"/>
          <w:szCs w:val="28"/>
        </w:rPr>
        <w:t>е</w:t>
      </w:r>
      <w:r w:rsidRPr="00635EA9">
        <w:rPr>
          <w:sz w:val="28"/>
          <w:szCs w:val="28"/>
        </w:rPr>
        <w:t xml:space="preserve"> представленных документов требованиям </w:t>
      </w:r>
      <w:r w:rsidRPr="00C02343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Pr="00C02343">
        <w:rPr>
          <w:sz w:val="28"/>
          <w:szCs w:val="28"/>
        </w:rPr>
        <w:t xml:space="preserve"> Федерации,</w:t>
      </w:r>
      <w:r>
        <w:rPr>
          <w:sz w:val="28"/>
          <w:szCs w:val="28"/>
        </w:rPr>
        <w:t xml:space="preserve"> </w:t>
      </w:r>
      <w:r w:rsidRPr="008835AD">
        <w:rPr>
          <w:sz w:val="28"/>
          <w:szCs w:val="28"/>
        </w:rPr>
        <w:t xml:space="preserve">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A43159" w:rsidRPr="006B43A4" w:rsidRDefault="00A43159" w:rsidP="00A43159">
      <w:pPr>
        <w:ind w:firstLine="709"/>
        <w:jc w:val="both"/>
        <w:rPr>
          <w:sz w:val="28"/>
          <w:szCs w:val="28"/>
        </w:rPr>
      </w:pPr>
      <w:r w:rsidRPr="006B43A4">
        <w:rPr>
          <w:sz w:val="28"/>
          <w:szCs w:val="28"/>
        </w:rPr>
        <w:t xml:space="preserve">Неполучение или несвоевременное получение документов, </w:t>
      </w:r>
      <w:r w:rsidRPr="00E502C9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E502C9">
        <w:rPr>
          <w:sz w:val="28"/>
          <w:szCs w:val="28"/>
        </w:rPr>
        <w:t xml:space="preserve"> в подпунктах 2,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8 пункта 13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,</w:t>
      </w:r>
      <w:r w:rsidRPr="00D52B56">
        <w:rPr>
          <w:sz w:val="28"/>
          <w:szCs w:val="28"/>
        </w:rPr>
        <w:t xml:space="preserve"> </w:t>
      </w:r>
      <w:r w:rsidRPr="006B43A4">
        <w:rPr>
          <w:sz w:val="28"/>
          <w:szCs w:val="28"/>
        </w:rPr>
        <w:t>не может являться основанием для отказа в выдаче разрешения на строительство</w:t>
      </w:r>
      <w:r>
        <w:rPr>
          <w:sz w:val="28"/>
          <w:szCs w:val="28"/>
        </w:rPr>
        <w:t>, реконструкцию объекта капитального строительства</w:t>
      </w:r>
      <w:r w:rsidRPr="006B43A4">
        <w:rPr>
          <w:sz w:val="28"/>
          <w:szCs w:val="28"/>
        </w:rPr>
        <w:t>.</w:t>
      </w:r>
    </w:p>
    <w:p w:rsidR="00A43159" w:rsidRDefault="00A43159" w:rsidP="00A43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482F6F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в части выдачи разрешения на строительство, реконструкцию объекта индивидуального жилищного строительства </w:t>
      </w:r>
      <w:r w:rsidRPr="00482F6F">
        <w:rPr>
          <w:sz w:val="28"/>
          <w:szCs w:val="28"/>
        </w:rPr>
        <w:t>являются:</w:t>
      </w:r>
    </w:p>
    <w:p w:rsidR="00A43159" w:rsidRPr="005A3F4B" w:rsidRDefault="00A43159" w:rsidP="00A43159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5A3F4B">
        <w:rPr>
          <w:sz w:val="28"/>
          <w:szCs w:val="28"/>
        </w:rPr>
        <w:t>отсутствие документов, указанных в пункте 14 настоящего Регламента, обязанность по представлению которых возложена на заявителя;</w:t>
      </w:r>
      <w:proofErr w:type="gramEnd"/>
    </w:p>
    <w:p w:rsidR="00A43159" w:rsidRDefault="00A43159" w:rsidP="00A43159">
      <w:pPr>
        <w:ind w:firstLine="709"/>
        <w:jc w:val="both"/>
        <w:rPr>
          <w:sz w:val="28"/>
          <w:szCs w:val="28"/>
        </w:rPr>
      </w:pPr>
      <w:r w:rsidRPr="00635EA9">
        <w:rPr>
          <w:sz w:val="28"/>
          <w:szCs w:val="28"/>
        </w:rPr>
        <w:t>2) несоответстви</w:t>
      </w:r>
      <w:r>
        <w:rPr>
          <w:sz w:val="28"/>
          <w:szCs w:val="28"/>
        </w:rPr>
        <w:t>е</w:t>
      </w:r>
      <w:r w:rsidRPr="00635EA9">
        <w:rPr>
          <w:sz w:val="28"/>
          <w:szCs w:val="28"/>
        </w:rPr>
        <w:t xml:space="preserve"> представленных документов требованиям градостроительного</w:t>
      </w:r>
      <w:r w:rsidRPr="008835AD">
        <w:rPr>
          <w:sz w:val="28"/>
          <w:szCs w:val="28"/>
        </w:rPr>
        <w:t xml:space="preserve"> плана земельного участка</w:t>
      </w:r>
      <w:r>
        <w:rPr>
          <w:sz w:val="28"/>
          <w:szCs w:val="28"/>
        </w:rPr>
        <w:t xml:space="preserve">, </w:t>
      </w:r>
      <w:r w:rsidRPr="008835AD">
        <w:rPr>
          <w:sz w:val="28"/>
          <w:szCs w:val="28"/>
        </w:rPr>
        <w:t xml:space="preserve">а также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A43159" w:rsidRDefault="00A43159" w:rsidP="00A43159">
      <w:pPr>
        <w:ind w:firstLine="709"/>
        <w:jc w:val="both"/>
        <w:rPr>
          <w:sz w:val="28"/>
          <w:szCs w:val="28"/>
        </w:rPr>
      </w:pPr>
      <w:r w:rsidRPr="006B43A4">
        <w:rPr>
          <w:sz w:val="28"/>
          <w:szCs w:val="28"/>
        </w:rPr>
        <w:lastRenderedPageBreak/>
        <w:t xml:space="preserve">Неполучение или несвоевременное получение документов, </w:t>
      </w:r>
      <w:r w:rsidRPr="00E502C9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E502C9">
        <w:rPr>
          <w:sz w:val="28"/>
          <w:szCs w:val="28"/>
        </w:rPr>
        <w:t xml:space="preserve"> в  подпунктах 2,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3 пункта 14,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настоящего Регламента</w:t>
      </w:r>
      <w:r w:rsidRPr="008644AE">
        <w:rPr>
          <w:sz w:val="28"/>
          <w:szCs w:val="28"/>
        </w:rPr>
        <w:t xml:space="preserve"> </w:t>
      </w:r>
      <w:r w:rsidRPr="006B43A4">
        <w:rPr>
          <w:sz w:val="28"/>
          <w:szCs w:val="28"/>
        </w:rPr>
        <w:t>не может являться основанием для отказа в выдаче разрешения на строительство</w:t>
      </w:r>
      <w:r>
        <w:rPr>
          <w:sz w:val="28"/>
          <w:szCs w:val="28"/>
        </w:rPr>
        <w:t xml:space="preserve">, реконструкцию объекта индивидуального жилищного строительства. </w:t>
      </w:r>
    </w:p>
    <w:p w:rsidR="00A43159" w:rsidRPr="00482F6F" w:rsidRDefault="00A43159" w:rsidP="00A43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482F6F">
        <w:rPr>
          <w:sz w:val="28"/>
          <w:szCs w:val="28"/>
        </w:rPr>
        <w:t xml:space="preserve">Основаниями </w:t>
      </w:r>
      <w:proofErr w:type="gramStart"/>
      <w:r w:rsidRPr="00482F6F">
        <w:rPr>
          <w:sz w:val="28"/>
          <w:szCs w:val="28"/>
        </w:rPr>
        <w:t xml:space="preserve">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в части внесения изменений в</w:t>
      </w:r>
      <w:r w:rsidRPr="00093EF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строительство</w:t>
      </w:r>
      <w:proofErr w:type="gramEnd"/>
      <w:r>
        <w:rPr>
          <w:sz w:val="28"/>
          <w:szCs w:val="28"/>
        </w:rPr>
        <w:t xml:space="preserve">, реконструкцию объекта капитального строительства или объекта индивидуального жилищного строительства </w:t>
      </w:r>
      <w:r w:rsidRPr="00482F6F">
        <w:rPr>
          <w:sz w:val="28"/>
          <w:szCs w:val="28"/>
        </w:rPr>
        <w:t>являются:</w:t>
      </w:r>
    </w:p>
    <w:p w:rsidR="00A43159" w:rsidRPr="006D47FB" w:rsidRDefault="00A43159" w:rsidP="00A43159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6D47FB">
        <w:rPr>
          <w:sz w:val="28"/>
          <w:szCs w:val="28"/>
        </w:rPr>
        <w:t xml:space="preserve"> 1) отсутствие в уведомлении о переходе прав на земельный участок, об образовании земельного участка, реквизитов документов, </w:t>
      </w:r>
      <w:r w:rsidRPr="005A3F4B">
        <w:rPr>
          <w:sz w:val="28"/>
          <w:szCs w:val="28"/>
        </w:rPr>
        <w:t>предусмотренных </w:t>
      </w:r>
      <w:hyperlink r:id="rId49" w:history="1">
        <w:r w:rsidRPr="005A3F4B">
          <w:rPr>
            <w:rStyle w:val="ac"/>
            <w:sz w:val="28"/>
            <w:szCs w:val="28"/>
          </w:rPr>
          <w:t xml:space="preserve"> пункт</w:t>
        </w:r>
        <w:r>
          <w:rPr>
            <w:rStyle w:val="ac"/>
            <w:sz w:val="28"/>
            <w:szCs w:val="28"/>
          </w:rPr>
          <w:t>ом 15</w:t>
        </w:r>
      </w:hyperlink>
      <w:r w:rsidRPr="005A3F4B">
        <w:rPr>
          <w:sz w:val="28"/>
          <w:szCs w:val="28"/>
        </w:rPr>
        <w:t xml:space="preserve"> настоящего Регламента, или отсутствие правоустанавливающего</w:t>
      </w:r>
      <w:r w:rsidRPr="006D47FB">
        <w:rPr>
          <w:sz w:val="28"/>
          <w:szCs w:val="28"/>
        </w:rPr>
        <w:t xml:space="preserve"> документа на земельный участок в случае, </w:t>
      </w:r>
      <w:r w:rsidRPr="006D47FB">
        <w:rPr>
          <w:rStyle w:val="blk"/>
          <w:sz w:val="28"/>
          <w:szCs w:val="28"/>
        </w:rPr>
        <w:t xml:space="preserve">если в </w:t>
      </w:r>
      <w:r w:rsidRPr="00BE5747">
        <w:rPr>
          <w:sz w:val="28"/>
          <w:szCs w:val="28"/>
        </w:rPr>
        <w:t>Едином государственном реестре недвижимости</w:t>
      </w:r>
      <w:r>
        <w:rPr>
          <w:sz w:val="28"/>
          <w:szCs w:val="28"/>
        </w:rPr>
        <w:t xml:space="preserve"> </w:t>
      </w:r>
      <w:r w:rsidRPr="006D47FB">
        <w:rPr>
          <w:rStyle w:val="blk"/>
          <w:sz w:val="28"/>
          <w:szCs w:val="28"/>
        </w:rPr>
        <w:t>не содержатся сведения о правоустанавливающих документах на земельный участок;</w:t>
      </w:r>
    </w:p>
    <w:p w:rsidR="00A43159" w:rsidRPr="006B43A4" w:rsidRDefault="00A43159" w:rsidP="00A43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3A4"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A43159" w:rsidRPr="006D47FB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D47FB">
        <w:rPr>
          <w:sz w:val="28"/>
          <w:szCs w:val="28"/>
        </w:rPr>
        <w:t>3) несоответствия планируемого размещения объекта капитального строительства</w:t>
      </w:r>
      <w:r>
        <w:rPr>
          <w:sz w:val="28"/>
          <w:szCs w:val="28"/>
        </w:rPr>
        <w:t xml:space="preserve"> или объекта индивидуального жилищного строительства</w:t>
      </w:r>
      <w:r w:rsidRPr="006D47FB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 </w:t>
      </w:r>
      <w:r w:rsidRPr="00C02343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6D47FB">
        <w:rPr>
          <w:sz w:val="28"/>
          <w:szCs w:val="28"/>
        </w:rPr>
        <w:t xml:space="preserve">, в случае  </w:t>
      </w:r>
      <w:r w:rsidRPr="006D47FB">
        <w:rPr>
          <w:rStyle w:val="blk"/>
          <w:sz w:val="28"/>
          <w:szCs w:val="28"/>
        </w:rPr>
        <w:t>образования земельных участков путем раздела, перераспределения земельных участков</w:t>
      </w:r>
      <w:proofErr w:type="gramEnd"/>
      <w:r w:rsidRPr="006D47FB">
        <w:rPr>
          <w:rStyle w:val="blk"/>
          <w:sz w:val="28"/>
          <w:szCs w:val="28"/>
        </w:rPr>
        <w:t xml:space="preserve"> или выдела из земельных участков, в отношении которых выдано разрешение на строительство</w:t>
      </w:r>
      <w:r w:rsidRPr="006D47FB">
        <w:rPr>
          <w:sz w:val="28"/>
          <w:szCs w:val="28"/>
        </w:rPr>
        <w:t xml:space="preserve">.  </w:t>
      </w:r>
    </w:p>
    <w:p w:rsidR="00A43159" w:rsidRPr="00810CE4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356"/>
      <w:bookmarkStart w:id="2" w:name="dst357"/>
      <w:bookmarkEnd w:id="1"/>
      <w:bookmarkEnd w:id="2"/>
      <w:r w:rsidRPr="006D47F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6D47FB">
        <w:rPr>
          <w:sz w:val="28"/>
          <w:szCs w:val="28"/>
        </w:rPr>
        <w:t>. В продлении срока действия разрешения на строительство</w:t>
      </w:r>
      <w:r>
        <w:rPr>
          <w:sz w:val="28"/>
          <w:szCs w:val="28"/>
        </w:rPr>
        <w:t>, реконструкцию</w:t>
      </w:r>
      <w:r w:rsidRPr="006D47FB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или объекта индивидуального жилищного строительства</w:t>
      </w:r>
      <w:r w:rsidRPr="006D47FB">
        <w:rPr>
          <w:sz w:val="28"/>
          <w:szCs w:val="28"/>
        </w:rPr>
        <w:t xml:space="preserve"> </w:t>
      </w:r>
      <w:proofErr w:type="gramStart"/>
      <w:r w:rsidRPr="006D47FB">
        <w:rPr>
          <w:sz w:val="28"/>
          <w:szCs w:val="28"/>
        </w:rPr>
        <w:t>отказывается</w:t>
      </w:r>
      <w:proofErr w:type="gramEnd"/>
      <w:r w:rsidRPr="006D47FB">
        <w:rPr>
          <w:sz w:val="28"/>
          <w:szCs w:val="28"/>
        </w:rPr>
        <w:t xml:space="preserve"> в случае если строительство, реконструкция объекта капитального строительства</w:t>
      </w:r>
      <w:r>
        <w:rPr>
          <w:sz w:val="28"/>
          <w:szCs w:val="28"/>
        </w:rPr>
        <w:t xml:space="preserve"> или объекта</w:t>
      </w:r>
      <w:r w:rsidRPr="009E6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индивидуального жилищного строительства </w:t>
      </w:r>
      <w:r w:rsidRPr="006D47FB">
        <w:rPr>
          <w:sz w:val="28"/>
          <w:szCs w:val="28"/>
        </w:rPr>
        <w:t>не начаты до истечения срока подачи заявления о продлении срока действия разрешения на строительство.</w:t>
      </w:r>
    </w:p>
    <w:p w:rsidR="00A43159" w:rsidRPr="003F1FDA" w:rsidRDefault="00A43159" w:rsidP="00A43159">
      <w:pPr>
        <w:ind w:firstLine="567"/>
        <w:jc w:val="both"/>
        <w:rPr>
          <w:sz w:val="28"/>
          <w:szCs w:val="28"/>
        </w:rPr>
      </w:pPr>
      <w:r w:rsidRPr="003F1FD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F1FDA">
        <w:rPr>
          <w:sz w:val="28"/>
          <w:szCs w:val="28"/>
        </w:rPr>
        <w:t>. После устранения причин, послуживших основанием для отказа в</w:t>
      </w:r>
      <w:r>
        <w:rPr>
          <w:sz w:val="28"/>
          <w:szCs w:val="28"/>
        </w:rPr>
        <w:t xml:space="preserve"> предоставлении муниципально</w:t>
      </w:r>
      <w:r w:rsidRPr="003F1FDA">
        <w:rPr>
          <w:sz w:val="28"/>
          <w:szCs w:val="28"/>
        </w:rPr>
        <w:t xml:space="preserve">й услуги, заявитель вправе обратиться повторно для получения </w:t>
      </w:r>
      <w:r>
        <w:rPr>
          <w:sz w:val="28"/>
          <w:szCs w:val="28"/>
        </w:rPr>
        <w:t xml:space="preserve">муниципальной </w:t>
      </w:r>
      <w:r w:rsidRPr="003F1FDA">
        <w:rPr>
          <w:sz w:val="28"/>
          <w:szCs w:val="28"/>
        </w:rPr>
        <w:t>услуги.</w:t>
      </w:r>
    </w:p>
    <w:p w:rsidR="00A43159" w:rsidRPr="003F1FDA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Муниципальная</w:t>
      </w:r>
      <w:r w:rsidRPr="003F1FDA">
        <w:rPr>
          <w:sz w:val="28"/>
          <w:szCs w:val="28"/>
        </w:rPr>
        <w:t xml:space="preserve"> услуга предоставляется бесплатно.</w:t>
      </w:r>
    </w:p>
    <w:p w:rsidR="00A43159" w:rsidRPr="003F1FDA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F1FDA">
        <w:rPr>
          <w:sz w:val="28"/>
          <w:szCs w:val="28"/>
        </w:rPr>
        <w:t>. Максимальный срок ожидания в очереди при подаче заявления о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A43159" w:rsidRPr="003F1FDA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F1FDA">
        <w:rPr>
          <w:sz w:val="28"/>
          <w:szCs w:val="28"/>
        </w:rPr>
        <w:t xml:space="preserve">. Срок регистрации заявления 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составляет </w:t>
      </w:r>
      <w:r w:rsidRPr="00145E6A">
        <w:rPr>
          <w:sz w:val="28"/>
          <w:szCs w:val="28"/>
        </w:rPr>
        <w:t>1 день.</w:t>
      </w:r>
    </w:p>
    <w:p w:rsidR="00A43159" w:rsidRPr="003577FB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информационным стендам с </w:t>
      </w:r>
      <w:r w:rsidRPr="003577FB">
        <w:rPr>
          <w:sz w:val="28"/>
          <w:szCs w:val="28"/>
        </w:rPr>
        <w:lastRenderedPageBreak/>
        <w:t>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A43159" w:rsidRPr="003577FB" w:rsidRDefault="00A43159" w:rsidP="00A43159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A43159" w:rsidRPr="003577FB" w:rsidRDefault="00A43159" w:rsidP="00A43159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управления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A43159" w:rsidRDefault="00A43159" w:rsidP="00A43159">
      <w:pPr>
        <w:ind w:firstLine="567"/>
        <w:jc w:val="both"/>
        <w:rPr>
          <w:color w:val="000000"/>
          <w:sz w:val="28"/>
          <w:szCs w:val="28"/>
        </w:rPr>
      </w:pPr>
      <w:r w:rsidRPr="003577FB"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A43159" w:rsidRPr="003577FB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6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A43159" w:rsidRPr="00C1240D" w:rsidRDefault="00A43159" w:rsidP="00A43159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>формы и образцы заполнения</w:t>
      </w:r>
      <w:r>
        <w:rPr>
          <w:sz w:val="28"/>
          <w:szCs w:val="28"/>
        </w:rPr>
        <w:t>:</w:t>
      </w:r>
      <w:r w:rsidRPr="00C1240D">
        <w:rPr>
          <w:sz w:val="28"/>
          <w:szCs w:val="28"/>
        </w:rPr>
        <w:t xml:space="preserve"> 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>-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разрешения на строительство,</w:t>
      </w:r>
      <w:r>
        <w:rPr>
          <w:sz w:val="28"/>
          <w:szCs w:val="28"/>
        </w:rPr>
        <w:t xml:space="preserve"> реконструкцию объекта капитального строительства, </w:t>
      </w:r>
      <w:r w:rsidRPr="00C1240D">
        <w:rPr>
          <w:sz w:val="28"/>
          <w:szCs w:val="28"/>
        </w:rPr>
        <w:t xml:space="preserve"> 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разрешения на строительство,</w:t>
      </w:r>
      <w:r>
        <w:rPr>
          <w:sz w:val="28"/>
          <w:szCs w:val="28"/>
        </w:rPr>
        <w:t xml:space="preserve"> реконструкцию объекта индивидуального жилищного строительства, </w:t>
      </w:r>
      <w:r w:rsidRPr="00C1240D">
        <w:rPr>
          <w:sz w:val="28"/>
          <w:szCs w:val="28"/>
        </w:rPr>
        <w:t xml:space="preserve"> 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C1240D">
        <w:rPr>
          <w:sz w:val="28"/>
          <w:szCs w:val="28"/>
        </w:rPr>
        <w:t>к настоящему Регламенту;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уведомления о </w:t>
      </w:r>
      <w:r w:rsidRPr="00C1240D">
        <w:rPr>
          <w:sz w:val="28"/>
          <w:szCs w:val="28"/>
        </w:rPr>
        <w:t xml:space="preserve">внесении изменений в разрешение на строительство, </w:t>
      </w:r>
      <w:r>
        <w:rPr>
          <w:sz w:val="28"/>
          <w:szCs w:val="28"/>
        </w:rPr>
        <w:t>реконструкцию объекта капитального строительства или объекта индивидуального</w:t>
      </w:r>
      <w:r w:rsidRPr="00CB5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строительства, </w:t>
      </w:r>
      <w:r w:rsidRPr="00C1240D">
        <w:rPr>
          <w:sz w:val="28"/>
          <w:szCs w:val="28"/>
        </w:rPr>
        <w:t xml:space="preserve">указанного в </w:t>
      </w:r>
      <w:r>
        <w:rPr>
          <w:sz w:val="28"/>
          <w:szCs w:val="28"/>
        </w:rPr>
        <w:t xml:space="preserve"> </w:t>
      </w:r>
      <w:r w:rsidRPr="00C1240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4</w:t>
      </w:r>
      <w:r w:rsidRPr="00C1240D">
        <w:rPr>
          <w:sz w:val="28"/>
          <w:szCs w:val="28"/>
        </w:rPr>
        <w:t xml:space="preserve"> к настоящему Регламенту;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продлении срока </w:t>
      </w:r>
      <w:r w:rsidRPr="00C1240D">
        <w:rPr>
          <w:sz w:val="28"/>
          <w:szCs w:val="28"/>
        </w:rPr>
        <w:t xml:space="preserve">разрешения на строительство, </w:t>
      </w:r>
      <w:r>
        <w:rPr>
          <w:sz w:val="28"/>
          <w:szCs w:val="28"/>
        </w:rPr>
        <w:t>реконструкцию объекта капитального строительства или объекта индивидуального</w:t>
      </w:r>
      <w:r w:rsidRPr="00CB589B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строительства,</w:t>
      </w:r>
      <w:r w:rsidRPr="00C1240D">
        <w:rPr>
          <w:sz w:val="28"/>
          <w:szCs w:val="28"/>
        </w:rPr>
        <w:t xml:space="preserve"> указанного в</w:t>
      </w:r>
      <w:r>
        <w:rPr>
          <w:sz w:val="28"/>
          <w:szCs w:val="28"/>
        </w:rPr>
        <w:t xml:space="preserve">  </w:t>
      </w:r>
      <w:r w:rsidRPr="00C1240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и 5 </w:t>
      </w:r>
      <w:r w:rsidRPr="00C1240D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;</w:t>
      </w:r>
    </w:p>
    <w:p w:rsidR="00A43159" w:rsidRPr="003577FB" w:rsidRDefault="00A43159" w:rsidP="00A4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управления</w:t>
      </w:r>
      <w:r w:rsidRPr="003577FB">
        <w:rPr>
          <w:sz w:val="28"/>
          <w:szCs w:val="28"/>
        </w:rPr>
        <w:t>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 w:rsidRPr="003577FB">
        <w:rPr>
          <w:sz w:val="28"/>
          <w:szCs w:val="28"/>
        </w:rPr>
        <w:lastRenderedPageBreak/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;</w:t>
      </w:r>
    </w:p>
    <w:p w:rsidR="00A43159" w:rsidRPr="003577FB" w:rsidRDefault="00A43159" w:rsidP="00A43159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>-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разрешения на строительство,</w:t>
      </w:r>
      <w:r>
        <w:rPr>
          <w:sz w:val="28"/>
          <w:szCs w:val="28"/>
        </w:rPr>
        <w:t xml:space="preserve"> реконструкцию объекта капитального строительства, </w:t>
      </w:r>
      <w:r w:rsidRPr="00C1240D">
        <w:rPr>
          <w:sz w:val="28"/>
          <w:szCs w:val="28"/>
        </w:rPr>
        <w:t xml:space="preserve"> 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разрешения на строительство,</w:t>
      </w:r>
      <w:r>
        <w:rPr>
          <w:sz w:val="28"/>
          <w:szCs w:val="28"/>
        </w:rPr>
        <w:t xml:space="preserve"> реконструкцию объекта индивидуального жилищного строительства, </w:t>
      </w:r>
      <w:r w:rsidRPr="00C1240D">
        <w:rPr>
          <w:sz w:val="28"/>
          <w:szCs w:val="28"/>
        </w:rPr>
        <w:t xml:space="preserve"> 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C1240D">
        <w:rPr>
          <w:sz w:val="28"/>
          <w:szCs w:val="28"/>
        </w:rPr>
        <w:t>к настоящему Регламенту;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уведомления о </w:t>
      </w:r>
      <w:r w:rsidRPr="00C1240D">
        <w:rPr>
          <w:sz w:val="28"/>
          <w:szCs w:val="28"/>
        </w:rPr>
        <w:t xml:space="preserve">внесении изменений в разрешение на строительство, </w:t>
      </w:r>
      <w:r>
        <w:rPr>
          <w:sz w:val="28"/>
          <w:szCs w:val="28"/>
        </w:rPr>
        <w:t>реконструкцию объекта капитального строительства или объекта индивидуального</w:t>
      </w:r>
      <w:r w:rsidRPr="00CB5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строительства, </w:t>
      </w:r>
      <w:r w:rsidRPr="00C1240D">
        <w:rPr>
          <w:sz w:val="28"/>
          <w:szCs w:val="28"/>
        </w:rPr>
        <w:t xml:space="preserve">указанного в </w:t>
      </w:r>
      <w:r>
        <w:rPr>
          <w:sz w:val="28"/>
          <w:szCs w:val="28"/>
        </w:rPr>
        <w:t xml:space="preserve"> </w:t>
      </w:r>
      <w:r w:rsidRPr="00C1240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4</w:t>
      </w:r>
      <w:r w:rsidRPr="00C1240D">
        <w:rPr>
          <w:sz w:val="28"/>
          <w:szCs w:val="28"/>
        </w:rPr>
        <w:t xml:space="preserve"> к настоящему Регламенту;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продлении срока </w:t>
      </w:r>
      <w:r w:rsidRPr="00C1240D">
        <w:rPr>
          <w:sz w:val="28"/>
          <w:szCs w:val="28"/>
        </w:rPr>
        <w:t xml:space="preserve">разрешения на строительство, </w:t>
      </w:r>
      <w:r>
        <w:rPr>
          <w:sz w:val="28"/>
          <w:szCs w:val="28"/>
        </w:rPr>
        <w:t>реконструкцию объекта капитального строительства или объекта индивидуального</w:t>
      </w:r>
      <w:r w:rsidRPr="00CB589B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строительства,</w:t>
      </w:r>
      <w:r w:rsidRPr="00C1240D">
        <w:rPr>
          <w:sz w:val="28"/>
          <w:szCs w:val="28"/>
        </w:rPr>
        <w:t xml:space="preserve"> указанного в</w:t>
      </w:r>
      <w:r>
        <w:rPr>
          <w:sz w:val="28"/>
          <w:szCs w:val="28"/>
        </w:rPr>
        <w:t xml:space="preserve">  </w:t>
      </w:r>
      <w:r w:rsidRPr="00C1240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и 5 </w:t>
      </w:r>
      <w:r w:rsidRPr="00C1240D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;</w:t>
      </w:r>
    </w:p>
    <w:p w:rsidR="00A43159" w:rsidRPr="003577FB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B761ED">
        <w:rPr>
          <w:sz w:val="28"/>
          <w:szCs w:val="28"/>
        </w:rPr>
        <w:t xml:space="preserve">. </w:t>
      </w:r>
      <w:r w:rsidRPr="00703B6A">
        <w:rPr>
          <w:sz w:val="28"/>
          <w:szCs w:val="28"/>
        </w:rPr>
        <w:t>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;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управление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>456560, Челябинская область, Еткульский муниципальный район, с. Еткуль, ул. Ленина, д. 34)</w:t>
      </w:r>
      <w:r w:rsidRPr="00B761ED">
        <w:rPr>
          <w:sz w:val="28"/>
          <w:szCs w:val="28"/>
        </w:rPr>
        <w:t>;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 xml:space="preserve">: </w:t>
      </w:r>
      <w:proofErr w:type="spellStart"/>
      <w:r w:rsidRPr="008935A6">
        <w:rPr>
          <w:rStyle w:val="x-phmenubutton"/>
          <w:iCs/>
          <w:sz w:val="28"/>
          <w:szCs w:val="28"/>
        </w:rPr>
        <w:t>architektura_etk@mail.ru</w:t>
      </w:r>
      <w:proofErr w:type="spellEnd"/>
      <w:r w:rsidRPr="00B761ED">
        <w:rPr>
          <w:sz w:val="28"/>
          <w:szCs w:val="28"/>
        </w:rPr>
        <w:t>;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B761E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www.admetkul.ru</w:t>
      </w:r>
      <w:proofErr w:type="spellEnd"/>
      <w:r w:rsidRPr="00B761ED">
        <w:rPr>
          <w:sz w:val="28"/>
          <w:szCs w:val="28"/>
        </w:rPr>
        <w:t>;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 xml:space="preserve">) на федеральном портале: </w:t>
      </w:r>
      <w:proofErr w:type="spellStart"/>
      <w:r w:rsidRPr="00B761ED">
        <w:rPr>
          <w:sz w:val="28"/>
          <w:szCs w:val="28"/>
        </w:rPr>
        <w:t>www.gosuslugi.ru</w:t>
      </w:r>
      <w:proofErr w:type="spellEnd"/>
      <w:r w:rsidRPr="00B761ED">
        <w:rPr>
          <w:sz w:val="28"/>
          <w:szCs w:val="28"/>
        </w:rPr>
        <w:t>;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управления 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специалист управления) </w:t>
      </w:r>
      <w:r w:rsidRPr="00B761ED">
        <w:rPr>
          <w:sz w:val="28"/>
          <w:szCs w:val="28"/>
        </w:rPr>
        <w:t>с заявителями: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специалист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2) в конце консультирования (по телефону или лично) </w:t>
      </w:r>
      <w:r>
        <w:rPr>
          <w:sz w:val="28"/>
          <w:szCs w:val="28"/>
        </w:rPr>
        <w:t>специалист управления</w:t>
      </w:r>
      <w:r w:rsidRPr="00B761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>
        <w:rPr>
          <w:sz w:val="28"/>
          <w:szCs w:val="28"/>
        </w:rPr>
        <w:t xml:space="preserve">начальник управления строительства и архитектуры администрации Еткульского муниципального района (далее - начальник управления). 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услуге посредством форм, предусмотренных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33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</w:t>
      </w:r>
      <w:r>
        <w:rPr>
          <w:sz w:val="28"/>
          <w:szCs w:val="28"/>
        </w:rPr>
        <w:t>специалистов управления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A43159" w:rsidRPr="00B761ED" w:rsidRDefault="00A43159" w:rsidP="00A43159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A43159" w:rsidRDefault="00A43159" w:rsidP="00A43159">
      <w:pPr>
        <w:jc w:val="both"/>
        <w:rPr>
          <w:sz w:val="28"/>
          <w:szCs w:val="28"/>
        </w:rPr>
      </w:pPr>
    </w:p>
    <w:p w:rsidR="00A43159" w:rsidRPr="00B761ED" w:rsidRDefault="00A43159" w:rsidP="00A4315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A43159" w:rsidRPr="00B761ED" w:rsidRDefault="00A43159" w:rsidP="00A4315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A43159" w:rsidRPr="00B761ED" w:rsidRDefault="00A43159" w:rsidP="00A4315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A43159" w:rsidRDefault="00A43159" w:rsidP="00A4315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A43159" w:rsidRDefault="00A43159" w:rsidP="00A43159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</w:t>
      </w:r>
      <w:r>
        <w:rPr>
          <w:sz w:val="28"/>
          <w:szCs w:val="28"/>
        </w:rPr>
        <w:t xml:space="preserve">ом </w:t>
      </w:r>
      <w:r w:rsidRPr="00B761ED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</w:p>
    <w:p w:rsidR="00A43159" w:rsidRDefault="00A43159" w:rsidP="00A43159">
      <w:pPr>
        <w:jc w:val="both"/>
        <w:rPr>
          <w:sz w:val="28"/>
          <w:szCs w:val="28"/>
        </w:rPr>
      </w:pPr>
    </w:p>
    <w:p w:rsidR="00A43159" w:rsidRPr="00BE7C44" w:rsidRDefault="00A43159" w:rsidP="00A43159">
      <w:pPr>
        <w:ind w:firstLine="567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36. Предоставление муниципальной услуги включает в себя выполнение следующих административных процедур:</w:t>
      </w:r>
    </w:p>
    <w:p w:rsidR="00A43159" w:rsidRPr="00911222" w:rsidRDefault="00A43159" w:rsidP="00A43159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1) прием и регистрация заявления  и документов, необходимых для предоставления муниципальной услуги</w:t>
      </w:r>
      <w:r>
        <w:rPr>
          <w:sz w:val="28"/>
          <w:szCs w:val="28"/>
        </w:rPr>
        <w:t>-1 рабочий день</w:t>
      </w:r>
      <w:r w:rsidRPr="00911222">
        <w:rPr>
          <w:sz w:val="28"/>
          <w:szCs w:val="28"/>
        </w:rPr>
        <w:t>;</w:t>
      </w:r>
    </w:p>
    <w:p w:rsidR="00A43159" w:rsidRPr="00BE7C44" w:rsidRDefault="00A43159" w:rsidP="00A43159">
      <w:pPr>
        <w:ind w:firstLine="567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2) </w:t>
      </w:r>
      <w:r>
        <w:rPr>
          <w:sz w:val="28"/>
          <w:szCs w:val="28"/>
        </w:rPr>
        <w:t>проверка</w:t>
      </w:r>
      <w:r w:rsidRPr="00BE7C44">
        <w:rPr>
          <w:sz w:val="28"/>
          <w:szCs w:val="28"/>
        </w:rPr>
        <w:t xml:space="preserve"> документов, представленных для получения муниципальной  услуги, 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-4 рабочих дня;</w:t>
      </w:r>
      <w:r w:rsidRPr="00BE7C44">
        <w:rPr>
          <w:sz w:val="28"/>
          <w:szCs w:val="28"/>
        </w:rPr>
        <w:t xml:space="preserve"> 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услуги- 1 рабочий день;</w:t>
      </w:r>
    </w:p>
    <w:p w:rsidR="00A43159" w:rsidRPr="00911222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услуги.- 1 рабочий день.</w:t>
      </w:r>
    </w:p>
    <w:p w:rsidR="00A43159" w:rsidRPr="00B761ED" w:rsidRDefault="00A43159" w:rsidP="00A43159">
      <w:pPr>
        <w:ind w:firstLine="426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Блок - схема состава и последовательности административных</w:t>
      </w:r>
      <w:r w:rsidRPr="00B761ED">
        <w:rPr>
          <w:sz w:val="28"/>
          <w:szCs w:val="28"/>
        </w:rPr>
        <w:t xml:space="preserve"> процедур, выполняемых при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</w:t>
      </w:r>
      <w:r w:rsidRPr="00B761ED">
        <w:rPr>
          <w:sz w:val="28"/>
          <w:szCs w:val="28"/>
        </w:rPr>
        <w:t>, 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>приложении 6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 w:rsidRPr="004C19FC">
        <w:rPr>
          <w:sz w:val="28"/>
          <w:szCs w:val="28"/>
        </w:rPr>
        <w:t>37. Прием и регистрация заявления и документов,</w:t>
      </w:r>
      <w:r>
        <w:rPr>
          <w:sz w:val="28"/>
          <w:szCs w:val="28"/>
        </w:rPr>
        <w:t xml:space="preserve">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A43159" w:rsidRPr="00896E1F" w:rsidRDefault="00A43159" w:rsidP="00A43159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 документов заявителя 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управление или через </w:t>
      </w:r>
      <w:r>
        <w:rPr>
          <w:sz w:val="28"/>
          <w:szCs w:val="28"/>
        </w:rPr>
        <w:lastRenderedPageBreak/>
        <w:t xml:space="preserve">многофункциональный центр, </w:t>
      </w:r>
      <w:r w:rsidRPr="00896E1F">
        <w:rPr>
          <w:sz w:val="28"/>
          <w:szCs w:val="28"/>
        </w:rPr>
        <w:t>либо при получении их заказным письмом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(с описью вложенных документов и уведомлением о вручении)</w:t>
      </w:r>
      <w:r>
        <w:rPr>
          <w:sz w:val="28"/>
          <w:szCs w:val="28"/>
        </w:rPr>
        <w:t xml:space="preserve"> или по электронной почте</w:t>
      </w:r>
      <w:r w:rsidRPr="00896E1F">
        <w:rPr>
          <w:sz w:val="28"/>
          <w:szCs w:val="28"/>
        </w:rPr>
        <w:t>.</w:t>
      </w:r>
    </w:p>
    <w:p w:rsidR="00A43159" w:rsidRPr="00896E1F" w:rsidRDefault="00A43159" w:rsidP="00A43159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A43159" w:rsidRPr="00961B45" w:rsidRDefault="00A43159" w:rsidP="00A43159">
      <w:pPr>
        <w:pStyle w:val="a7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 w:rsidRPr="008E5D8C">
        <w:rPr>
          <w:sz w:val="28"/>
          <w:szCs w:val="28"/>
        </w:rPr>
        <w:t>заявления и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</w:t>
      </w:r>
      <w:r>
        <w:rPr>
          <w:sz w:val="28"/>
          <w:szCs w:val="28"/>
        </w:rPr>
        <w:t>администрацией Еткульского муниципального района Челябинской области</w:t>
      </w:r>
      <w:r w:rsidRPr="00961B45">
        <w:rPr>
          <w:sz w:val="28"/>
          <w:szCs w:val="28"/>
        </w:rPr>
        <w:t xml:space="preserve"> и многофункциональным центром, заключенными в установленном порядке, если исполнение данной процедуры предусмотрено заключенным соглашением.</w:t>
      </w:r>
    </w:p>
    <w:p w:rsidR="00A43159" w:rsidRPr="00961B45" w:rsidRDefault="00A43159" w:rsidP="00A43159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заявления и </w:t>
      </w:r>
      <w:r w:rsidRPr="00961B4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в многофункциональном центре осуществляется работником многофункционального центра.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 xml:space="preserve">заявление  и </w:t>
      </w:r>
      <w:r w:rsidRPr="00961B45">
        <w:rPr>
          <w:sz w:val="28"/>
          <w:szCs w:val="28"/>
        </w:rPr>
        <w:t>документы, необходимые для предоставления муниципальной услуги, выполняя при этом следующие действия:</w:t>
      </w:r>
    </w:p>
    <w:p w:rsidR="00A43159" w:rsidRPr="00961B45" w:rsidRDefault="00A43159" w:rsidP="00A4315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A43159" w:rsidRPr="00961B45" w:rsidRDefault="00A43159" w:rsidP="00A4315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A43159" w:rsidRPr="00961B45" w:rsidRDefault="00A43159" w:rsidP="00A4315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A43159" w:rsidRPr="00961B45" w:rsidRDefault="00A43159" w:rsidP="00A4315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 и </w:t>
      </w:r>
      <w:r w:rsidRPr="00961B45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необходимые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43159" w:rsidRDefault="00A43159" w:rsidP="00A4315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проверяет заявление и комплектность прилагаемых к нему документов на соответствие перечню документов, предусмотренных пунктом </w:t>
      </w:r>
      <w:r>
        <w:rPr>
          <w:sz w:val="28"/>
          <w:szCs w:val="28"/>
        </w:rPr>
        <w:t>13 или пунктом 14, или пунктом 15, или пунктом 16 настоящего Регламента;</w:t>
      </w:r>
    </w:p>
    <w:p w:rsidR="00A43159" w:rsidRPr="00961B45" w:rsidRDefault="00A43159" w:rsidP="00A4315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, </w:t>
      </w:r>
      <w:r w:rsidRPr="0096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 w:rsidRPr="00961B45">
        <w:rPr>
          <w:sz w:val="28"/>
          <w:szCs w:val="28"/>
        </w:rPr>
        <w:t xml:space="preserve"> по описи, которая содержит полный перечень документов, представленных заявителем, а при наличии выявленных недос</w:t>
      </w:r>
      <w:r>
        <w:rPr>
          <w:sz w:val="28"/>
          <w:szCs w:val="28"/>
        </w:rPr>
        <w:t>татков - их описание.</w:t>
      </w:r>
    </w:p>
    <w:p w:rsidR="00A43159" w:rsidRPr="00CE2095" w:rsidRDefault="00A43159" w:rsidP="00A43159">
      <w:pPr>
        <w:tabs>
          <w:tab w:val="num" w:pos="3132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при наличии всех документов и сведений, предусмотренных пунктом </w:t>
      </w:r>
      <w:r>
        <w:rPr>
          <w:sz w:val="28"/>
          <w:szCs w:val="28"/>
        </w:rPr>
        <w:t xml:space="preserve">13 или пунктом 14, или пунктом 15, или пунктом 16 настоящего Регламента </w:t>
      </w:r>
      <w:r w:rsidRPr="00CE2095">
        <w:rPr>
          <w:sz w:val="28"/>
          <w:szCs w:val="28"/>
        </w:rPr>
        <w:t>передает заявление</w:t>
      </w:r>
      <w:r>
        <w:rPr>
          <w:sz w:val="28"/>
          <w:szCs w:val="28"/>
        </w:rPr>
        <w:t xml:space="preserve"> </w:t>
      </w:r>
      <w:r w:rsidRPr="00CE2095">
        <w:rPr>
          <w:sz w:val="28"/>
          <w:szCs w:val="28"/>
        </w:rPr>
        <w:t>и прилагаемые к нему документы</w:t>
      </w:r>
      <w:r>
        <w:rPr>
          <w:sz w:val="28"/>
          <w:szCs w:val="28"/>
        </w:rPr>
        <w:t>, необходимые для предоставления муниципальной услуги,</w:t>
      </w:r>
      <w:r w:rsidRPr="00CE2095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  <w:proofErr w:type="gramEnd"/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в многофункциональном центре </w:t>
      </w:r>
      <w:r>
        <w:rPr>
          <w:sz w:val="28"/>
          <w:szCs w:val="28"/>
        </w:rPr>
        <w:lastRenderedPageBreak/>
        <w:t>является при наличии всех документов, предусмотренных пунктом 13 или пунктом 14, или пунктом 15, или пунктом 16 настоящего Регламента, – передача заявления и прилагаемых к нему документов в управление.</w:t>
      </w:r>
    </w:p>
    <w:p w:rsidR="00A43159" w:rsidRPr="00896E1F" w:rsidRDefault="00A43159" w:rsidP="00A4315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 xml:space="preserve"> заявителя</w:t>
      </w:r>
      <w:r w:rsidRPr="00896E1F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 w:rsidRPr="00896E1F">
        <w:rPr>
          <w:sz w:val="28"/>
          <w:szCs w:val="28"/>
        </w:rPr>
        <w:t xml:space="preserve">  услуги </w:t>
      </w:r>
      <w:r>
        <w:rPr>
          <w:sz w:val="28"/>
          <w:szCs w:val="28"/>
        </w:rPr>
        <w:t>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управление</w:t>
      </w:r>
      <w:r w:rsidRPr="00896E1F">
        <w:rPr>
          <w:sz w:val="28"/>
          <w:szCs w:val="28"/>
        </w:rPr>
        <w:t>.</w:t>
      </w:r>
    </w:p>
    <w:p w:rsidR="00A43159" w:rsidRPr="00896E1F" w:rsidRDefault="00A43159" w:rsidP="00A4315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 xml:space="preserve">специалист управления строительства и архитектуры администрации Еткульского муниципального района Челябинской области, </w:t>
      </w:r>
      <w:r w:rsidRPr="00896E1F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896E1F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 w:rsidRPr="00896E1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(далее – специалист управления).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>ри обращении заявителя</w:t>
      </w:r>
      <w:r>
        <w:rPr>
          <w:sz w:val="28"/>
          <w:szCs w:val="28"/>
        </w:rPr>
        <w:t xml:space="preserve"> о предоставлении муниципальной услуги лично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5A1A24">
        <w:rPr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</w:t>
      </w:r>
      <w:r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  <w:highlight w:val="yellow"/>
        </w:rPr>
      </w:pPr>
      <w:r w:rsidRPr="00667179">
        <w:rPr>
          <w:sz w:val="28"/>
          <w:szCs w:val="28"/>
        </w:rPr>
        <w:t>При поступлении заявления  о предоставлении муниципальной услуги в</w:t>
      </w:r>
      <w:r w:rsidRPr="00896E1F">
        <w:rPr>
          <w:sz w:val="28"/>
          <w:szCs w:val="28"/>
        </w:rPr>
        <w:t xml:space="preserve"> форме электронного документа </w:t>
      </w:r>
      <w:r>
        <w:rPr>
          <w:sz w:val="28"/>
          <w:szCs w:val="28"/>
        </w:rPr>
        <w:t xml:space="preserve">специалист управления </w:t>
      </w:r>
      <w:r w:rsidRPr="00896E1F">
        <w:rPr>
          <w:sz w:val="28"/>
          <w:szCs w:val="28"/>
        </w:rPr>
        <w:t xml:space="preserve">не позднее 1 </w:t>
      </w:r>
      <w:r>
        <w:rPr>
          <w:sz w:val="28"/>
          <w:szCs w:val="28"/>
        </w:rPr>
        <w:t>рабочего</w:t>
      </w:r>
      <w:r w:rsidRPr="00896E1F">
        <w:rPr>
          <w:sz w:val="28"/>
          <w:szCs w:val="28"/>
        </w:rPr>
        <w:t xml:space="preserve"> дня, следующего за днем подачи заявления, подтверждает факт </w:t>
      </w:r>
      <w:r>
        <w:rPr>
          <w:sz w:val="28"/>
          <w:szCs w:val="28"/>
        </w:rPr>
        <w:t xml:space="preserve">его получения </w:t>
      </w:r>
      <w:r w:rsidRPr="00896E1F">
        <w:rPr>
          <w:sz w:val="28"/>
          <w:szCs w:val="28"/>
        </w:rPr>
        <w:t>ответным сообщением заявителю в электронном виде с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указанием </w:t>
      </w:r>
      <w:r w:rsidRPr="00E276CC">
        <w:rPr>
          <w:sz w:val="28"/>
          <w:szCs w:val="28"/>
        </w:rPr>
        <w:t xml:space="preserve">календарной даты поступления в </w:t>
      </w:r>
      <w:r>
        <w:rPr>
          <w:sz w:val="28"/>
          <w:szCs w:val="28"/>
        </w:rPr>
        <w:t>управление</w:t>
      </w:r>
      <w:r w:rsidRPr="00E276CC">
        <w:rPr>
          <w:sz w:val="28"/>
          <w:szCs w:val="28"/>
        </w:rPr>
        <w:t xml:space="preserve"> заявления о</w:t>
      </w:r>
      <w:r w:rsidRPr="004575A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</w:t>
      </w:r>
      <w:r w:rsidRPr="00E276CC">
        <w:rPr>
          <w:sz w:val="28"/>
          <w:szCs w:val="28"/>
        </w:rPr>
        <w:t xml:space="preserve">. 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При поступлении документов</w:t>
      </w:r>
      <w:r>
        <w:rPr>
          <w:sz w:val="28"/>
          <w:szCs w:val="28"/>
        </w:rPr>
        <w:t xml:space="preserve">, </w:t>
      </w:r>
      <w:r w:rsidRPr="003357A0">
        <w:rPr>
          <w:sz w:val="28"/>
          <w:szCs w:val="28"/>
        </w:rPr>
        <w:t>необходимых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управления:</w:t>
      </w:r>
    </w:p>
    <w:p w:rsidR="00A43159" w:rsidRPr="00896E1F" w:rsidRDefault="00A43159" w:rsidP="00A4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Pr="00896E1F">
        <w:rPr>
          <w:sz w:val="28"/>
          <w:szCs w:val="28"/>
        </w:rPr>
        <w:t xml:space="preserve">регистрирует заявление 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 xml:space="preserve">урнале регистрации заявлений о </w:t>
      </w:r>
      <w:r>
        <w:rPr>
          <w:sz w:val="28"/>
          <w:szCs w:val="28"/>
        </w:rPr>
        <w:t>предоставлении муниципальной услуги (далее – Журнал регистрации);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6E1F">
        <w:rPr>
          <w:sz w:val="28"/>
          <w:szCs w:val="28"/>
        </w:rPr>
        <w:t>проводит проверку представленных документов на предмет их соответствия</w:t>
      </w:r>
      <w:r>
        <w:rPr>
          <w:sz w:val="28"/>
          <w:szCs w:val="28"/>
        </w:rPr>
        <w:t>:</w:t>
      </w:r>
      <w:r w:rsidRPr="00896E1F">
        <w:rPr>
          <w:sz w:val="28"/>
          <w:szCs w:val="28"/>
        </w:rPr>
        <w:t xml:space="preserve"> </w:t>
      </w:r>
    </w:p>
    <w:p w:rsidR="00A43159" w:rsidRPr="00740E11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E11">
        <w:rPr>
          <w:sz w:val="28"/>
          <w:szCs w:val="28"/>
        </w:rPr>
        <w:t>перечню документов, указанных в пункте 13 настоящего Регламента</w:t>
      </w:r>
      <w:r>
        <w:rPr>
          <w:sz w:val="28"/>
          <w:szCs w:val="28"/>
        </w:rPr>
        <w:t xml:space="preserve"> при запросе муниципальной услуги в части </w:t>
      </w:r>
      <w:r w:rsidRPr="002C20E6">
        <w:rPr>
          <w:color w:val="000000"/>
          <w:sz w:val="28"/>
          <w:szCs w:val="28"/>
        </w:rPr>
        <w:t>выдачи разрешения на строительство</w:t>
      </w:r>
      <w:r>
        <w:rPr>
          <w:color w:val="000000"/>
          <w:sz w:val="28"/>
          <w:szCs w:val="28"/>
        </w:rPr>
        <w:t>, реконструкцию объекта капитального строительства;</w:t>
      </w:r>
    </w:p>
    <w:p w:rsidR="00A43159" w:rsidRPr="00740E11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r w:rsidRPr="00740E11">
        <w:rPr>
          <w:sz w:val="28"/>
          <w:szCs w:val="28"/>
        </w:rPr>
        <w:t xml:space="preserve">- перечню документов, указанных в пункте 14 настоящего Регламента </w:t>
      </w:r>
      <w:r>
        <w:rPr>
          <w:sz w:val="28"/>
          <w:szCs w:val="28"/>
        </w:rPr>
        <w:t>при запросе муниципальной услуги</w:t>
      </w:r>
      <w:r w:rsidRPr="00740E11">
        <w:rPr>
          <w:sz w:val="28"/>
          <w:szCs w:val="28"/>
        </w:rPr>
        <w:t xml:space="preserve"> в части </w:t>
      </w:r>
      <w:r w:rsidRPr="00740E11">
        <w:rPr>
          <w:color w:val="000000"/>
          <w:sz w:val="28"/>
          <w:szCs w:val="28"/>
        </w:rPr>
        <w:t xml:space="preserve">выдачи разрешения на </w:t>
      </w:r>
      <w:r w:rsidRPr="00740E11">
        <w:rPr>
          <w:sz w:val="28"/>
          <w:szCs w:val="28"/>
        </w:rPr>
        <w:t>строительство объекта индивидуального жилищного строительства;</w:t>
      </w:r>
    </w:p>
    <w:p w:rsidR="00A43159" w:rsidRPr="00740E11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r w:rsidRPr="00740E11">
        <w:rPr>
          <w:sz w:val="28"/>
          <w:szCs w:val="28"/>
        </w:rPr>
        <w:t>- перечню документов, указанных в пункте 15 настоящего Регламента</w:t>
      </w:r>
      <w:r w:rsidRPr="00C04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запросе муниципальной услуги </w:t>
      </w:r>
      <w:r w:rsidRPr="00740E11">
        <w:rPr>
          <w:sz w:val="28"/>
          <w:szCs w:val="28"/>
        </w:rPr>
        <w:t xml:space="preserve">в части внесения изменений в </w:t>
      </w:r>
      <w:r w:rsidRPr="00740E11">
        <w:rPr>
          <w:color w:val="000000"/>
          <w:sz w:val="28"/>
          <w:szCs w:val="28"/>
        </w:rPr>
        <w:t>разрешение на строительство</w:t>
      </w:r>
      <w:r w:rsidRPr="00740E11">
        <w:rPr>
          <w:sz w:val="28"/>
          <w:szCs w:val="28"/>
        </w:rPr>
        <w:t xml:space="preserve"> </w:t>
      </w:r>
    </w:p>
    <w:p w:rsidR="00A43159" w:rsidRPr="00740E11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r w:rsidRPr="00740E11">
        <w:rPr>
          <w:sz w:val="28"/>
          <w:szCs w:val="28"/>
        </w:rPr>
        <w:t xml:space="preserve">- перечню документов, указанных в пункте 16 настоящего Регламента </w:t>
      </w:r>
      <w:r>
        <w:rPr>
          <w:sz w:val="28"/>
          <w:szCs w:val="28"/>
        </w:rPr>
        <w:t>при запросе муниципальной услуги</w:t>
      </w:r>
      <w:r w:rsidRPr="00740E11">
        <w:rPr>
          <w:sz w:val="28"/>
          <w:szCs w:val="28"/>
        </w:rPr>
        <w:t xml:space="preserve"> в части продления срока действия разрешения на строительство</w:t>
      </w:r>
      <w:r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подпунктах 2,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8 пункта 13 или в подпунктах 2,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3 пункта 14, или в подпунктах 1-4 пункта 15</w:t>
      </w:r>
      <w:r>
        <w:rPr>
          <w:sz w:val="28"/>
          <w:szCs w:val="28"/>
        </w:rPr>
        <w:t xml:space="preserve">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>
        <w:rPr>
          <w:sz w:val="28"/>
          <w:szCs w:val="28"/>
        </w:rPr>
        <w:t xml:space="preserve">управлением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Росреестра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A43159" w:rsidRPr="00896E1F" w:rsidRDefault="00A43159" w:rsidP="00A4315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lastRenderedPageBreak/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>в подпункте 2 пункта 13 или в подпункте 2 пункта 14</w:t>
      </w:r>
      <w:r>
        <w:rPr>
          <w:sz w:val="28"/>
          <w:szCs w:val="28"/>
        </w:rPr>
        <w:t>,</w:t>
      </w:r>
      <w:r w:rsidRPr="00E502C9">
        <w:rPr>
          <w:sz w:val="28"/>
          <w:szCs w:val="28"/>
        </w:rPr>
        <w:t xml:space="preserve"> или подпункта 1 пун</w:t>
      </w:r>
      <w:r>
        <w:rPr>
          <w:sz w:val="28"/>
          <w:szCs w:val="28"/>
        </w:rPr>
        <w:t xml:space="preserve">кта 15 </w:t>
      </w:r>
      <w:r w:rsidRPr="00B21AD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Регламента</w:t>
      </w:r>
      <w:r w:rsidRPr="00B21ADA">
        <w:rPr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</w:t>
      </w:r>
      <w:r w:rsidRPr="00C02343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C02343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>
        <w:rPr>
          <w:sz w:val="28"/>
          <w:szCs w:val="28"/>
        </w:rPr>
        <w:t>управлением</w:t>
      </w:r>
      <w:r w:rsidRPr="00896E1F">
        <w:rPr>
          <w:sz w:val="28"/>
          <w:szCs w:val="28"/>
        </w:rPr>
        <w:t xml:space="preserve"> в Управлении Росреестра по Челябинской области, если заявитель не представил указанные документы самостоятельно.</w:t>
      </w:r>
    </w:p>
    <w:p w:rsidR="00A43159" w:rsidRPr="005A1A24" w:rsidRDefault="00A43159" w:rsidP="00A43159">
      <w:pPr>
        <w:ind w:firstLine="567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A43159" w:rsidRPr="005A1A24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Результатом административной процедуры является 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911222">
        <w:rPr>
          <w:sz w:val="28"/>
          <w:szCs w:val="28"/>
        </w:rPr>
        <w:t xml:space="preserve"> в</w:t>
      </w:r>
      <w:r w:rsidRPr="005A1A24">
        <w:rPr>
          <w:sz w:val="28"/>
          <w:szCs w:val="28"/>
        </w:rPr>
        <w:t xml:space="preserve"> Журнале регистрации.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6C290C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A43159" w:rsidRPr="00896E1F" w:rsidRDefault="00A43159" w:rsidP="00A4315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>урнале регистрации.</w:t>
      </w:r>
    </w:p>
    <w:p w:rsidR="00A43159" w:rsidRPr="00896E1F" w:rsidRDefault="00A43159" w:rsidP="00A43159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управления.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4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896E1F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96E1F">
        <w:rPr>
          <w:sz w:val="28"/>
          <w:szCs w:val="28"/>
        </w:rPr>
        <w:t xml:space="preserve"> со дня регистрации заявления</w:t>
      </w:r>
      <w:r>
        <w:rPr>
          <w:sz w:val="28"/>
          <w:szCs w:val="28"/>
        </w:rPr>
        <w:t xml:space="preserve"> 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>:</w:t>
      </w:r>
    </w:p>
    <w:p w:rsidR="00A43159" w:rsidRPr="001405B9" w:rsidRDefault="00A43159" w:rsidP="00A43159">
      <w:pPr>
        <w:ind w:firstLine="786"/>
        <w:jc w:val="both"/>
        <w:rPr>
          <w:sz w:val="28"/>
          <w:szCs w:val="28"/>
        </w:rPr>
      </w:pPr>
      <w:r w:rsidRPr="001405B9">
        <w:rPr>
          <w:sz w:val="28"/>
          <w:szCs w:val="28"/>
        </w:rPr>
        <w:t>1) проверку наличия документов, необходимых для принятия решения о предоставлении муниципальной услуги</w:t>
      </w:r>
      <w:r>
        <w:rPr>
          <w:sz w:val="28"/>
          <w:szCs w:val="28"/>
        </w:rPr>
        <w:t>;</w:t>
      </w:r>
      <w:r w:rsidRPr="001405B9">
        <w:rPr>
          <w:sz w:val="28"/>
          <w:szCs w:val="28"/>
        </w:rPr>
        <w:t xml:space="preserve"> </w:t>
      </w:r>
      <w:bookmarkStart w:id="3" w:name="dst101792"/>
      <w:bookmarkEnd w:id="3"/>
    </w:p>
    <w:p w:rsidR="00A43159" w:rsidRDefault="00A43159" w:rsidP="00A43159">
      <w:pPr>
        <w:ind w:firstLine="786"/>
        <w:jc w:val="both"/>
        <w:rPr>
          <w:sz w:val="28"/>
          <w:szCs w:val="28"/>
        </w:rPr>
      </w:pPr>
      <w:proofErr w:type="gramStart"/>
      <w:r w:rsidRPr="001405B9">
        <w:rPr>
          <w:sz w:val="28"/>
          <w:szCs w:val="28"/>
        </w:rPr>
        <w:t xml:space="preserve">2)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Pr="00C02343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</w:t>
      </w:r>
      <w:proofErr w:type="gramEnd"/>
      <w:r w:rsidRPr="00C02343">
        <w:rPr>
          <w:sz w:val="28"/>
          <w:szCs w:val="28"/>
        </w:rPr>
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sz w:val="28"/>
          <w:szCs w:val="28"/>
        </w:rPr>
        <w:t>.</w:t>
      </w:r>
    </w:p>
    <w:p w:rsidR="00A43159" w:rsidRPr="001405B9" w:rsidRDefault="00A43159" w:rsidP="00A43159">
      <w:pPr>
        <w:ind w:firstLine="786"/>
        <w:jc w:val="both"/>
        <w:rPr>
          <w:sz w:val="28"/>
          <w:szCs w:val="28"/>
        </w:rPr>
      </w:pPr>
      <w:r w:rsidRPr="001405B9">
        <w:rPr>
          <w:sz w:val="28"/>
          <w:szCs w:val="28"/>
        </w:rPr>
        <w:t xml:space="preserve">В случае выдачи </w:t>
      </w:r>
      <w:r>
        <w:rPr>
          <w:sz w:val="28"/>
          <w:szCs w:val="28"/>
        </w:rPr>
        <w:t xml:space="preserve">заявителю </w:t>
      </w:r>
      <w:r w:rsidRPr="001405B9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</w:t>
      </w:r>
      <w:r>
        <w:rPr>
          <w:sz w:val="28"/>
          <w:szCs w:val="28"/>
        </w:rPr>
        <w:t>специалист управления</w:t>
      </w:r>
      <w:r w:rsidRPr="00BF5F54">
        <w:rPr>
          <w:sz w:val="28"/>
          <w:szCs w:val="28"/>
        </w:rPr>
        <w:t xml:space="preserve"> </w:t>
      </w:r>
      <w:r w:rsidRPr="001405B9">
        <w:rPr>
          <w:sz w:val="28"/>
          <w:szCs w:val="28"/>
        </w:rPr>
        <w:t>проводит проверк</w:t>
      </w:r>
      <w:r>
        <w:rPr>
          <w:sz w:val="28"/>
          <w:szCs w:val="28"/>
        </w:rPr>
        <w:t>у</w:t>
      </w:r>
      <w:r w:rsidRPr="001405B9">
        <w:rPr>
          <w:sz w:val="28"/>
          <w:szCs w:val="28"/>
        </w:rPr>
        <w:t xml:space="preserve">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>.</w:t>
      </w:r>
      <w:r w:rsidRPr="001405B9">
        <w:rPr>
          <w:sz w:val="28"/>
          <w:szCs w:val="28"/>
        </w:rPr>
        <w:t xml:space="preserve"> </w:t>
      </w:r>
    </w:p>
    <w:p w:rsidR="00A43159" w:rsidRPr="00275868" w:rsidRDefault="00A43159" w:rsidP="00A4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 или пунктом 14</w:t>
      </w:r>
      <w:r w:rsidRPr="00911222">
        <w:rPr>
          <w:rFonts w:ascii="Times New Roman" w:hAnsi="Times New Roman" w:cs="Times New Roman"/>
          <w:sz w:val="28"/>
          <w:szCs w:val="28"/>
        </w:rPr>
        <w:t xml:space="preserve">, или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1222">
        <w:rPr>
          <w:rFonts w:ascii="Times New Roman" w:hAnsi="Times New Roman" w:cs="Times New Roman"/>
          <w:sz w:val="28"/>
          <w:szCs w:val="28"/>
        </w:rPr>
        <w:t xml:space="preserve">5 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При наличии оснований, предусмотренных пунктом </w:t>
      </w:r>
      <w:r>
        <w:rPr>
          <w:sz w:val="28"/>
          <w:szCs w:val="28"/>
        </w:rPr>
        <w:t>24 настоящего Регламента, специалист управления</w:t>
      </w:r>
      <w:r w:rsidRPr="00911222">
        <w:rPr>
          <w:sz w:val="28"/>
          <w:szCs w:val="28"/>
        </w:rPr>
        <w:t>,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в выдаче разрешения на строительство</w:t>
      </w:r>
      <w:r>
        <w:rPr>
          <w:sz w:val="28"/>
          <w:szCs w:val="28"/>
        </w:rPr>
        <w:t>, реконструкцию объекта капитального строительства.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При наличии оснований, предусмотренных пунктом </w:t>
      </w:r>
      <w:r>
        <w:rPr>
          <w:sz w:val="28"/>
          <w:szCs w:val="28"/>
        </w:rPr>
        <w:t xml:space="preserve">25 настоящего Регламента, </w:t>
      </w:r>
      <w:r w:rsidRPr="00911222">
        <w:rPr>
          <w:sz w:val="28"/>
          <w:szCs w:val="28"/>
        </w:rPr>
        <w:t>должностное лицо Структурного подразделения,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в выдаче разрешения</w:t>
      </w:r>
      <w:r w:rsidRPr="002408B0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строительство, реконструкцию объекта индивидуального жилищного строительства.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При наличии оснований, предусмотренных пунктом </w:t>
      </w:r>
      <w:r>
        <w:rPr>
          <w:sz w:val="28"/>
          <w:szCs w:val="28"/>
        </w:rPr>
        <w:t>26 настоящего Регламента, специалист управления</w:t>
      </w:r>
      <w:r w:rsidRPr="00911222">
        <w:rPr>
          <w:sz w:val="28"/>
          <w:szCs w:val="28"/>
        </w:rPr>
        <w:t>,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>
        <w:rPr>
          <w:sz w:val="28"/>
          <w:szCs w:val="28"/>
        </w:rPr>
        <w:t>во внесении изменений в</w:t>
      </w:r>
      <w:r w:rsidRPr="00093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разрешение на строительство, реконструкцию объекта капитального строительства или объекта индивидуального жилищного строительства. </w:t>
      </w:r>
    </w:p>
    <w:p w:rsidR="00A43159" w:rsidRDefault="00A43159" w:rsidP="00A43159">
      <w:pPr>
        <w:shd w:val="clear" w:color="auto" w:fill="FFFFFF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При наличии оснований, предусмотренных пунктом </w:t>
      </w:r>
      <w:r>
        <w:rPr>
          <w:sz w:val="28"/>
          <w:szCs w:val="28"/>
        </w:rPr>
        <w:t>27 настоящего Регламента специалист управления</w:t>
      </w:r>
      <w:r w:rsidRPr="00911222">
        <w:rPr>
          <w:sz w:val="28"/>
          <w:szCs w:val="28"/>
        </w:rPr>
        <w:t>, готовит проект уведомления об отказе</w:t>
      </w:r>
      <w:r w:rsidRPr="009E60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47FB">
        <w:rPr>
          <w:sz w:val="28"/>
          <w:szCs w:val="28"/>
        </w:rPr>
        <w:t xml:space="preserve"> продлении срока действия разрешения на </w:t>
      </w:r>
      <w:r w:rsidRPr="00342369">
        <w:rPr>
          <w:sz w:val="28"/>
          <w:szCs w:val="28"/>
          <w:shd w:val="clear" w:color="auto" w:fill="FFFFFF"/>
        </w:rPr>
        <w:t>строительство, реконструкцию</w:t>
      </w:r>
      <w:r>
        <w:rPr>
          <w:sz w:val="28"/>
          <w:szCs w:val="28"/>
        </w:rPr>
        <w:t xml:space="preserve"> объекта капитального строительства или объекта индивидуального жилищного строительства. 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пунктом 2</w:t>
      </w:r>
      <w:r>
        <w:rPr>
          <w:sz w:val="28"/>
          <w:szCs w:val="28"/>
        </w:rPr>
        <w:t>4</w:t>
      </w:r>
      <w:r w:rsidRPr="00911222">
        <w:rPr>
          <w:sz w:val="28"/>
          <w:szCs w:val="28"/>
        </w:rPr>
        <w:t xml:space="preserve"> или пунктом 2</w:t>
      </w:r>
      <w:r>
        <w:rPr>
          <w:sz w:val="28"/>
          <w:szCs w:val="28"/>
        </w:rPr>
        <w:t>5</w:t>
      </w:r>
      <w:r w:rsidRPr="00911222">
        <w:rPr>
          <w:sz w:val="28"/>
          <w:szCs w:val="28"/>
        </w:rPr>
        <w:t>, или пунктом 2</w:t>
      </w:r>
      <w:r>
        <w:rPr>
          <w:sz w:val="28"/>
          <w:szCs w:val="28"/>
        </w:rPr>
        <w:t>6, или пунктом 27</w:t>
      </w:r>
      <w:r w:rsidRPr="00911222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специалист управления</w:t>
      </w:r>
      <w:r w:rsidRPr="00911222">
        <w:rPr>
          <w:sz w:val="28"/>
          <w:szCs w:val="28"/>
        </w:rPr>
        <w:t xml:space="preserve"> </w:t>
      </w:r>
      <w:r w:rsidRPr="00342369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проект результата предоставления муниципальной услуги:</w:t>
      </w:r>
    </w:p>
    <w:p w:rsidR="00A43159" w:rsidRDefault="00A43159" w:rsidP="00A43159">
      <w:pPr>
        <w:ind w:firstLine="567"/>
        <w:jc w:val="both"/>
        <w:rPr>
          <w:kern w:val="36"/>
          <w:sz w:val="28"/>
          <w:szCs w:val="28"/>
        </w:rPr>
      </w:pPr>
      <w:r w:rsidRPr="00342369">
        <w:rPr>
          <w:sz w:val="28"/>
          <w:szCs w:val="28"/>
        </w:rPr>
        <w:t>- проект разрешения на строительство по форме, утвержденной п</w:t>
      </w:r>
      <w:r w:rsidRPr="00342369">
        <w:rPr>
          <w:kern w:val="36"/>
          <w:sz w:val="28"/>
          <w:szCs w:val="28"/>
        </w:rPr>
        <w:t xml:space="preserve">риказом Министерства строительства и жилищно-коммунального хозяйства РФ от 19 февраля </w:t>
      </w:r>
      <w:smartTag w:uri="urn:schemas-microsoft-com:office:smarttags" w:element="metricconverter">
        <w:smartTagPr>
          <w:attr w:name="ProductID" w:val="2015 г"/>
        </w:smartTagPr>
        <w:r w:rsidRPr="00342369">
          <w:rPr>
            <w:kern w:val="36"/>
            <w:sz w:val="28"/>
            <w:szCs w:val="28"/>
          </w:rPr>
          <w:t>2015 г</w:t>
        </w:r>
      </w:smartTag>
      <w:r w:rsidRPr="00342369">
        <w:rPr>
          <w:kern w:val="36"/>
          <w:sz w:val="28"/>
          <w:szCs w:val="28"/>
        </w:rPr>
        <w:t>. № 117/</w:t>
      </w:r>
      <w:proofErr w:type="spellStart"/>
      <w:proofErr w:type="gramStart"/>
      <w:r w:rsidRPr="00342369">
        <w:rPr>
          <w:kern w:val="36"/>
          <w:sz w:val="28"/>
          <w:szCs w:val="28"/>
        </w:rPr>
        <w:t>пр</w:t>
      </w:r>
      <w:proofErr w:type="spellEnd"/>
      <w:proofErr w:type="gramEnd"/>
      <w:r w:rsidRPr="00342369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«</w:t>
      </w:r>
      <w:r w:rsidRPr="00342369">
        <w:rPr>
          <w:kern w:val="36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kern w:val="36"/>
          <w:sz w:val="28"/>
          <w:szCs w:val="28"/>
        </w:rPr>
        <w:t>»;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11222">
        <w:rPr>
          <w:sz w:val="28"/>
          <w:szCs w:val="28"/>
        </w:rPr>
        <w:t xml:space="preserve"> проект решения о внесении изменений в разрешение на строительство;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11222">
        <w:rPr>
          <w:sz w:val="28"/>
          <w:szCs w:val="28"/>
        </w:rPr>
        <w:t xml:space="preserve"> проект решения о продлении срока действия разрешения на строительство.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 Подготовленный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управления</w:t>
      </w:r>
      <w:r w:rsidRPr="00911222">
        <w:rPr>
          <w:sz w:val="28"/>
          <w:szCs w:val="28"/>
        </w:rPr>
        <w:t xml:space="preserve"> передает на </w:t>
      </w:r>
      <w:r>
        <w:rPr>
          <w:sz w:val="28"/>
          <w:szCs w:val="28"/>
        </w:rPr>
        <w:t>проверку начальнику управления строительства и архитектуры администрации Еткульского муниципального района (далее начальник управления)</w:t>
      </w:r>
      <w:r w:rsidRPr="00911222">
        <w:rPr>
          <w:sz w:val="28"/>
          <w:szCs w:val="28"/>
        </w:rPr>
        <w:t>.</w:t>
      </w:r>
    </w:p>
    <w:p w:rsidR="00A43159" w:rsidRDefault="00A43159" w:rsidP="00A4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управления: </w:t>
      </w:r>
    </w:p>
    <w:p w:rsidR="00A43159" w:rsidRDefault="00A43159" w:rsidP="00A4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муниципальной, при отсутствии замечаний  передает на подпись первому заместителю главы Еткульского муниципального района.</w:t>
      </w:r>
    </w:p>
    <w:p w:rsidR="00A43159" w:rsidRPr="00911222" w:rsidRDefault="00A43159" w:rsidP="00A4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 xml:space="preserve">ри обнаружении в документах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передает</w:t>
      </w:r>
      <w:r w:rsidRPr="00911222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 специалисту управления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191FD0">
        <w:rPr>
          <w:sz w:val="28"/>
          <w:szCs w:val="28"/>
        </w:rPr>
        <w:t>Специалист управления производит исправление ошибок и (или) опечаток и передает исправленный проект результата предоставления муниципальной услуги или уведомления об отказе в предоставлении муниципальной услуги на подпись</w:t>
      </w:r>
      <w:proofErr w:type="gramStart"/>
      <w:r w:rsidRPr="00191F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ервому заместителю главы Еткульского муниципального района.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Первый заместитель главы Еткульского муниципального района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проект и при отсутствии замечаний </w:t>
      </w:r>
      <w:r w:rsidRPr="00911222">
        <w:rPr>
          <w:sz w:val="28"/>
          <w:szCs w:val="28"/>
        </w:rPr>
        <w:t>подписывает р</w:t>
      </w:r>
      <w:r>
        <w:rPr>
          <w:sz w:val="28"/>
          <w:szCs w:val="28"/>
        </w:rPr>
        <w:t xml:space="preserve">азрешение </w:t>
      </w:r>
      <w:r w:rsidRPr="00342369">
        <w:rPr>
          <w:sz w:val="28"/>
          <w:szCs w:val="28"/>
        </w:rPr>
        <w:t>на строительство</w:t>
      </w:r>
      <w:r>
        <w:rPr>
          <w:sz w:val="28"/>
          <w:szCs w:val="28"/>
        </w:rPr>
        <w:t xml:space="preserve"> или </w:t>
      </w:r>
      <w:r w:rsidRPr="0091122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B0F57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о внесении изменений в разрешение на строительство</w:t>
      </w:r>
      <w:r>
        <w:rPr>
          <w:sz w:val="28"/>
          <w:szCs w:val="28"/>
        </w:rPr>
        <w:t xml:space="preserve">, или 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911222">
        <w:rPr>
          <w:sz w:val="28"/>
          <w:szCs w:val="28"/>
        </w:rPr>
        <w:t xml:space="preserve"> о продлении срока действия разрешения на строительство</w:t>
      </w:r>
      <w:r>
        <w:rPr>
          <w:sz w:val="28"/>
          <w:szCs w:val="28"/>
        </w:rPr>
        <w:t>, или уведомление об отказе в выдаче разрешения на строительство, или уведомление об отказе</w:t>
      </w:r>
      <w:r w:rsidRPr="00426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11222">
        <w:rPr>
          <w:sz w:val="28"/>
          <w:szCs w:val="28"/>
        </w:rPr>
        <w:t>продлении срока действия</w:t>
      </w:r>
      <w:r w:rsidRPr="004267E6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, или уведомление об отказе во </w:t>
      </w:r>
      <w:r w:rsidRPr="00911222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proofErr w:type="gramEnd"/>
      <w:r w:rsidRPr="00911222">
        <w:rPr>
          <w:sz w:val="28"/>
          <w:szCs w:val="28"/>
        </w:rPr>
        <w:t xml:space="preserve"> изменений в разрешение на строительство</w:t>
      </w:r>
      <w:r>
        <w:rPr>
          <w:sz w:val="28"/>
          <w:szCs w:val="28"/>
        </w:rPr>
        <w:t xml:space="preserve"> и </w:t>
      </w:r>
      <w:r w:rsidRPr="00911222">
        <w:rPr>
          <w:sz w:val="28"/>
          <w:szCs w:val="28"/>
        </w:rPr>
        <w:t xml:space="preserve">предает его в </w:t>
      </w:r>
      <w:r>
        <w:rPr>
          <w:sz w:val="28"/>
          <w:szCs w:val="28"/>
        </w:rPr>
        <w:t>управление</w:t>
      </w:r>
      <w:r w:rsidRPr="00911222">
        <w:rPr>
          <w:sz w:val="28"/>
          <w:szCs w:val="28"/>
        </w:rPr>
        <w:t xml:space="preserve"> 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>
        <w:rPr>
          <w:sz w:val="28"/>
          <w:szCs w:val="28"/>
        </w:rPr>
        <w:t xml:space="preserve">первым заместителем главы Еткульского муниципального района 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8C5107">
        <w:rPr>
          <w:sz w:val="28"/>
          <w:szCs w:val="28"/>
        </w:rPr>
        <w:t>4 р</w:t>
      </w:r>
      <w:r>
        <w:rPr>
          <w:sz w:val="28"/>
          <w:szCs w:val="28"/>
        </w:rPr>
        <w:t>абочих</w:t>
      </w:r>
      <w:r w:rsidRPr="0091122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A43159" w:rsidRPr="00911222" w:rsidRDefault="00A43159" w:rsidP="00A4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Юридическим фактом для начала данной административной процедуры является подписан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заместителем главы Еткульского муниципального района </w:t>
      </w:r>
      <w:r w:rsidRPr="004267E6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267E6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первый заместитель главы Еткульского муниципального района</w:t>
      </w:r>
      <w:r w:rsidRPr="00911222">
        <w:rPr>
          <w:sz w:val="28"/>
          <w:szCs w:val="28"/>
        </w:rPr>
        <w:t>.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>подписания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услуги, </w:t>
      </w:r>
      <w:r>
        <w:rPr>
          <w:sz w:val="28"/>
          <w:szCs w:val="28"/>
        </w:rPr>
        <w:t>специалист управления:</w:t>
      </w:r>
    </w:p>
    <w:p w:rsidR="00A43159" w:rsidRPr="00911222" w:rsidRDefault="00A43159" w:rsidP="00A4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или отказ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 (далее Журнал регистраций разрешений)</w:t>
      </w:r>
      <w:r w:rsidRPr="00911222">
        <w:rPr>
          <w:rFonts w:ascii="Times New Roman" w:hAnsi="Times New Roman" w:cs="Times New Roman"/>
          <w:sz w:val="28"/>
          <w:szCs w:val="28"/>
        </w:rPr>
        <w:t>;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proofErr w:type="gramStart"/>
      <w:r w:rsidRPr="00911222">
        <w:rPr>
          <w:sz w:val="28"/>
          <w:szCs w:val="28"/>
        </w:rPr>
        <w:t xml:space="preserve">- уведомляет заявителя по телефону или посредством электронного письма о готовности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управлении, многофункциональном центре или о направлении результата предоставления </w:t>
      </w:r>
      <w:r w:rsidRPr="001C45D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или уведомления об отказе в предоставлении муниципальной посредством почтового отправления.</w:t>
      </w:r>
      <w:proofErr w:type="gramEnd"/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специалистом управления заявителя о возможности получения </w:t>
      </w:r>
      <w:r>
        <w:rPr>
          <w:sz w:val="28"/>
          <w:szCs w:val="28"/>
        </w:rPr>
        <w:lastRenderedPageBreak/>
        <w:t>результата предоставления муниципальной услуги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 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FF3036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день</w:t>
      </w:r>
      <w:r w:rsidRPr="00911222">
        <w:rPr>
          <w:sz w:val="28"/>
          <w:szCs w:val="28"/>
        </w:rPr>
        <w:t>.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A43159" w:rsidRDefault="00A43159" w:rsidP="00A4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управления</w:t>
      </w:r>
      <w:r w:rsidRPr="00911222">
        <w:rPr>
          <w:sz w:val="28"/>
          <w:szCs w:val="28"/>
        </w:rPr>
        <w:t>.</w:t>
      </w:r>
    </w:p>
    <w:p w:rsidR="00A43159" w:rsidRPr="00BB1C98" w:rsidRDefault="00A43159" w:rsidP="00A4315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1C98">
        <w:rPr>
          <w:sz w:val="28"/>
          <w:szCs w:val="28"/>
        </w:rPr>
        <w:t xml:space="preserve">Выдача результата предоставления муниципальной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специалист управления</w:t>
      </w:r>
      <w:r w:rsidRPr="00B46EFF">
        <w:rPr>
          <w:sz w:val="28"/>
          <w:szCs w:val="28"/>
        </w:rPr>
        <w:t xml:space="preserve">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BB1C98">
        <w:rPr>
          <w:sz w:val="28"/>
          <w:szCs w:val="28"/>
        </w:rPr>
        <w:t xml:space="preserve"> и необходимых документов</w:t>
      </w:r>
      <w:r>
        <w:rPr>
          <w:sz w:val="28"/>
          <w:szCs w:val="28"/>
        </w:rPr>
        <w:t xml:space="preserve">, </w:t>
      </w:r>
      <w:r w:rsidRPr="00BB1C98">
        <w:rPr>
          <w:sz w:val="28"/>
          <w:szCs w:val="28"/>
        </w:rPr>
        <w:t>в том числе:</w:t>
      </w:r>
    </w:p>
    <w:p w:rsidR="00A43159" w:rsidRDefault="00A43159" w:rsidP="00A4315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управление;</w:t>
      </w:r>
    </w:p>
    <w:p w:rsidR="00A43159" w:rsidRDefault="00A43159" w:rsidP="00A4315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>направлением посредством почтового отправления</w:t>
      </w:r>
      <w:r w:rsidRPr="00BB1C98">
        <w:rPr>
          <w:sz w:val="28"/>
          <w:szCs w:val="28"/>
        </w:rPr>
        <w:t>;</w:t>
      </w:r>
    </w:p>
    <w:p w:rsidR="00A43159" w:rsidRDefault="00A43159" w:rsidP="00A4315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многофункциональном центре</w:t>
      </w:r>
    </w:p>
    <w:p w:rsidR="00A43159" w:rsidRPr="00AC5DE0" w:rsidRDefault="00A43159" w:rsidP="00A4315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управление.</w:t>
      </w:r>
    </w:p>
    <w:p w:rsidR="00A43159" w:rsidRDefault="00A43159" w:rsidP="00A4315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управление специалист управления </w:t>
      </w:r>
      <w:r w:rsidRPr="001D1716">
        <w:rPr>
          <w:sz w:val="28"/>
          <w:szCs w:val="28"/>
        </w:rPr>
        <w:t>выдает заявителю результат 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 xml:space="preserve">пись </w:t>
      </w:r>
      <w:r>
        <w:rPr>
          <w:sz w:val="28"/>
          <w:szCs w:val="28"/>
        </w:rPr>
        <w:t xml:space="preserve">расписке в получении. </w:t>
      </w:r>
    </w:p>
    <w:p w:rsidR="00A43159" w:rsidRDefault="00A43159" w:rsidP="00A4315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 xml:space="preserve">. </w:t>
      </w:r>
    </w:p>
    <w:p w:rsidR="00A43159" w:rsidRPr="00BB1C98" w:rsidRDefault="00A43159" w:rsidP="00A4315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 xml:space="preserve"> осуществляется специалистом управления </w:t>
      </w:r>
      <w:r w:rsidRPr="000C0966">
        <w:rPr>
          <w:sz w:val="28"/>
          <w:szCs w:val="28"/>
        </w:rPr>
        <w:t xml:space="preserve">заказным почтовым отправлением с указанием в Журнале </w:t>
      </w:r>
      <w:r>
        <w:rPr>
          <w:sz w:val="28"/>
          <w:szCs w:val="28"/>
        </w:rPr>
        <w:t xml:space="preserve">регистрации разрешений </w:t>
      </w:r>
      <w:r w:rsidRPr="000C0966">
        <w:rPr>
          <w:sz w:val="28"/>
          <w:szCs w:val="28"/>
        </w:rPr>
        <w:t>исходящего номера и даты сопроводительного письма и реквизитов заказного почтового отправления.</w:t>
      </w:r>
      <w:r>
        <w:rPr>
          <w:sz w:val="28"/>
          <w:szCs w:val="28"/>
        </w:rPr>
        <w:t xml:space="preserve"> </w:t>
      </w:r>
    </w:p>
    <w:p w:rsidR="00A43159" w:rsidRDefault="00A43159" w:rsidP="00A43159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A43159" w:rsidRDefault="00A43159" w:rsidP="00A43159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уведомление </w:t>
      </w:r>
      <w:proofErr w:type="gramStart"/>
      <w:r w:rsidRPr="00911222">
        <w:rPr>
          <w:sz w:val="28"/>
          <w:szCs w:val="28"/>
        </w:rPr>
        <w:t>об отказе в предоставлении муниципальной услуги</w:t>
      </w:r>
      <w:r w:rsidRPr="001C45D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соглашением</w:t>
      </w:r>
      <w:proofErr w:type="gramEnd"/>
      <w:r>
        <w:rPr>
          <w:sz w:val="28"/>
          <w:szCs w:val="28"/>
        </w:rPr>
        <w:t xml:space="preserve"> о взаимодействии администрации Еткульского муниципального района Челябинской области и многофункционального центра. </w:t>
      </w:r>
    </w:p>
    <w:p w:rsidR="00A43159" w:rsidRDefault="00A43159" w:rsidP="00A43159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путем проставления подписи при получении работником многофункционального центра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расписке в получении.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 xml:space="preserve">передается 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специалистом управления. 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 день</w:t>
      </w:r>
      <w:r w:rsidRPr="00911222"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911222">
        <w:rPr>
          <w:sz w:val="28"/>
          <w:szCs w:val="28"/>
        </w:rPr>
        <w:t xml:space="preserve"> 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 xml:space="preserve">ошибок в выданных </w:t>
      </w:r>
      <w:proofErr w:type="gramStart"/>
      <w:r w:rsidRPr="00911222">
        <w:rPr>
          <w:sz w:val="28"/>
          <w:szCs w:val="28"/>
        </w:rPr>
        <w:t>разрешении</w:t>
      </w:r>
      <w:proofErr w:type="gramEnd"/>
      <w:r w:rsidRPr="00911222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, </w:t>
      </w:r>
      <w:r w:rsidRPr="00911222">
        <w:rPr>
          <w:sz w:val="28"/>
          <w:szCs w:val="28"/>
        </w:rPr>
        <w:t>решении о продлении срока действия разрешения на строительство</w:t>
      </w:r>
      <w:r>
        <w:rPr>
          <w:sz w:val="28"/>
          <w:szCs w:val="28"/>
        </w:rPr>
        <w:t xml:space="preserve">, </w:t>
      </w:r>
      <w:r w:rsidRPr="00911222">
        <w:rPr>
          <w:sz w:val="28"/>
          <w:szCs w:val="28"/>
        </w:rPr>
        <w:t>решении о внесении изменений в разрешение на строительство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управлением</w:t>
      </w:r>
      <w:r w:rsidRPr="00911222">
        <w:rPr>
          <w:sz w:val="28"/>
          <w:szCs w:val="28"/>
        </w:rPr>
        <w:t xml:space="preserve"> в течение 5 рабочих дней со дня обращения заявителя.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</w:p>
    <w:p w:rsidR="00A43159" w:rsidRDefault="00A43159" w:rsidP="00A43159">
      <w:pPr>
        <w:ind w:firstLine="567"/>
        <w:jc w:val="both"/>
        <w:rPr>
          <w:sz w:val="28"/>
          <w:szCs w:val="28"/>
        </w:rPr>
      </w:pPr>
    </w:p>
    <w:p w:rsidR="00A43159" w:rsidRDefault="00A43159" w:rsidP="00A43159">
      <w:pPr>
        <w:ind w:firstLine="567"/>
        <w:jc w:val="both"/>
        <w:rPr>
          <w:sz w:val="28"/>
          <w:szCs w:val="28"/>
        </w:rPr>
      </w:pP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</w:p>
    <w:p w:rsidR="00A43159" w:rsidRDefault="00A43159" w:rsidP="00A43159">
      <w:pPr>
        <w:jc w:val="center"/>
        <w:rPr>
          <w:sz w:val="28"/>
          <w:szCs w:val="28"/>
        </w:rPr>
      </w:pPr>
    </w:p>
    <w:p w:rsidR="00A43159" w:rsidRPr="00911222" w:rsidRDefault="00A43159" w:rsidP="00A43159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A43159" w:rsidRPr="00911222" w:rsidRDefault="00A43159" w:rsidP="00A4315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43159" w:rsidRPr="00911222" w:rsidRDefault="00A43159" w:rsidP="00A43159">
      <w:pPr>
        <w:ind w:firstLine="567"/>
        <w:jc w:val="both"/>
        <w:rPr>
          <w:sz w:val="28"/>
          <w:szCs w:val="28"/>
        </w:rPr>
      </w:pPr>
      <w:r w:rsidRPr="00BB4DC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</w:t>
      </w:r>
      <w:r>
        <w:rPr>
          <w:sz w:val="28"/>
          <w:szCs w:val="28"/>
        </w:rPr>
        <w:t>начальник управления</w:t>
      </w:r>
      <w:r w:rsidRPr="00911222">
        <w:rPr>
          <w:sz w:val="28"/>
          <w:szCs w:val="28"/>
        </w:rPr>
        <w:t>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>
        <w:rPr>
          <w:sz w:val="28"/>
          <w:szCs w:val="28"/>
        </w:rPr>
        <w:t>специалистом управления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11222">
        <w:rPr>
          <w:sz w:val="28"/>
          <w:szCs w:val="28"/>
        </w:rPr>
        <w:t>Регламента.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55784">
        <w:rPr>
          <w:sz w:val="28"/>
          <w:szCs w:val="28"/>
        </w:rPr>
        <w:t xml:space="preserve">. Контроль полноты и качества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 Еткульского муниципального района</w:t>
      </w:r>
      <w:r w:rsidRPr="00855784">
        <w:rPr>
          <w:sz w:val="28"/>
          <w:szCs w:val="28"/>
        </w:rPr>
        <w:t>: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1) проведение проверок в целях выявления и устранения нарушений прав заявителей;</w:t>
      </w:r>
    </w:p>
    <w:p w:rsidR="00A43159" w:rsidRPr="006C23DE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>
        <w:rPr>
          <w:sz w:val="28"/>
          <w:szCs w:val="28"/>
        </w:rPr>
        <w:t>начальника управления и специалиста управления</w:t>
      </w:r>
      <w:r w:rsidRPr="006C23DE">
        <w:rPr>
          <w:sz w:val="28"/>
          <w:szCs w:val="28"/>
        </w:rPr>
        <w:t>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>егламента виновные должностные лица 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A43159" w:rsidRDefault="00A43159" w:rsidP="00A43159">
      <w:pPr>
        <w:jc w:val="both"/>
        <w:rPr>
          <w:sz w:val="28"/>
          <w:szCs w:val="28"/>
        </w:rPr>
      </w:pPr>
    </w:p>
    <w:p w:rsidR="00A43159" w:rsidRDefault="00A43159" w:rsidP="00A43159">
      <w:pPr>
        <w:jc w:val="center"/>
        <w:rPr>
          <w:sz w:val="28"/>
          <w:szCs w:val="28"/>
        </w:rPr>
      </w:pPr>
    </w:p>
    <w:p w:rsidR="00A43159" w:rsidRDefault="00A43159" w:rsidP="00A43159">
      <w:pPr>
        <w:jc w:val="center"/>
        <w:rPr>
          <w:sz w:val="28"/>
          <w:szCs w:val="28"/>
        </w:rPr>
      </w:pPr>
    </w:p>
    <w:p w:rsidR="00A43159" w:rsidRPr="00855784" w:rsidRDefault="00A43159" w:rsidP="00A43159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A43159" w:rsidRPr="00855784" w:rsidRDefault="00A43159" w:rsidP="00A43159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управлением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его</w:t>
      </w:r>
      <w:r w:rsidRPr="00855784">
        <w:rPr>
          <w:sz w:val="28"/>
          <w:szCs w:val="28"/>
        </w:rPr>
        <w:t xml:space="preserve"> должностных лиц </w:t>
      </w:r>
    </w:p>
    <w:p w:rsidR="00A43159" w:rsidRDefault="00A43159" w:rsidP="00A43159">
      <w:pPr>
        <w:jc w:val="both"/>
        <w:rPr>
          <w:sz w:val="28"/>
          <w:szCs w:val="28"/>
        </w:rPr>
      </w:pP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начальника управления, специалистов управления  (далее - должностных лиц управления)</w:t>
      </w:r>
      <w:r w:rsidRPr="00855784">
        <w:rPr>
          <w:sz w:val="28"/>
          <w:szCs w:val="28"/>
        </w:rPr>
        <w:t>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могут быть 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аявителями.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восстановлении или защите нарушенных прав или законных интересов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управлением, специалистов управления п</w:t>
      </w:r>
      <w:r w:rsidRPr="00855784">
        <w:rPr>
          <w:sz w:val="28"/>
          <w:szCs w:val="28"/>
        </w:rPr>
        <w:t xml:space="preserve">ри получении данным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 о порядке подачи и рассмотрения жалобы осуществляется следующими способами: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456560, Челябинская обл., Еткульский р-н, с. Еткуль, ул. Ленина, д. 34</w:t>
      </w:r>
      <w:r w:rsidRPr="00855784">
        <w:rPr>
          <w:sz w:val="28"/>
          <w:szCs w:val="28"/>
        </w:rPr>
        <w:t xml:space="preserve">, </w:t>
      </w:r>
      <w:proofErr w:type="gramEnd"/>
    </w:p>
    <w:p w:rsidR="00A43159" w:rsidRDefault="00A43159" w:rsidP="00A43159">
      <w:pPr>
        <w:jc w:val="both"/>
        <w:rPr>
          <w:sz w:val="28"/>
          <w:szCs w:val="28"/>
        </w:rPr>
      </w:pPr>
      <w:r w:rsidRPr="00855784"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:</w:t>
      </w:r>
      <w:proofErr w:type="gramEnd"/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8(35145) 2-12-34</w:t>
      </w:r>
      <w:r w:rsidRPr="00855784">
        <w:rPr>
          <w:sz w:val="28"/>
          <w:szCs w:val="28"/>
        </w:rPr>
        <w:t>;</w:t>
      </w:r>
    </w:p>
    <w:p w:rsidR="00A43159" w:rsidRPr="00855784" w:rsidRDefault="00A43159" w:rsidP="00A4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почте:</w:t>
      </w:r>
      <w:r w:rsidRPr="00DF34A5">
        <w:t xml:space="preserve"> </w:t>
      </w:r>
      <w:proofErr w:type="spellStart"/>
      <w:r w:rsidRPr="00DF34A5">
        <w:rPr>
          <w:sz w:val="28"/>
          <w:szCs w:val="28"/>
        </w:rPr>
        <w:t>orgotd_etk@mail.ru</w:t>
      </w:r>
      <w:proofErr w:type="spellEnd"/>
      <w:r>
        <w:rPr>
          <w:sz w:val="28"/>
          <w:szCs w:val="28"/>
        </w:rPr>
        <w:t>;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>.</w:t>
      </w:r>
    </w:p>
    <w:p w:rsidR="00A43159" w:rsidRPr="00CD6B6A" w:rsidRDefault="00A43159" w:rsidP="00A4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DF34A5">
        <w:rPr>
          <w:rFonts w:ascii="Times New Roman" w:hAnsi="Times New Roman" w:cs="Times New Roman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DF34A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A43159" w:rsidRPr="00855784" w:rsidRDefault="00A43159" w:rsidP="00A43159">
      <w:pPr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 правовыми актами,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 муниципальными </w:t>
      </w:r>
      <w:r w:rsidRPr="00855784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управления, настоящим Регламентом</w:t>
      </w:r>
      <w:r w:rsidRPr="00855784">
        <w:rPr>
          <w:sz w:val="28"/>
          <w:szCs w:val="28"/>
        </w:rPr>
        <w:t>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его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A43159" w:rsidRPr="00930567" w:rsidRDefault="00A43159" w:rsidP="00A43159">
      <w:pPr>
        <w:ind w:firstLine="567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A43159" w:rsidRPr="00F84264" w:rsidRDefault="00A43159" w:rsidP="00A43159">
      <w:pPr>
        <w:ind w:firstLine="567"/>
        <w:jc w:val="both"/>
        <w:rPr>
          <w:sz w:val="28"/>
          <w:szCs w:val="28"/>
          <w:highlight w:val="yellow"/>
        </w:rPr>
      </w:pP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50" w:history="1">
        <w:r w:rsidRPr="00600C04">
          <w:rPr>
            <w:rStyle w:val="ac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>администрацию Еткульского муниципального района Челябинской области</w:t>
      </w:r>
      <w:r w:rsidRPr="007D5E6B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. Запись на личный пр</w:t>
      </w:r>
      <w:r>
        <w:rPr>
          <w:sz w:val="28"/>
          <w:szCs w:val="28"/>
        </w:rPr>
        <w:t xml:space="preserve">ием Заявителей осуществляется в администрации Еткульского муниципального района Челябинской области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 (35145) 2-13-49.</w:t>
      </w:r>
    </w:p>
    <w:p w:rsidR="00A43159" w:rsidRPr="00B27280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B27280">
        <w:rPr>
          <w:sz w:val="28"/>
          <w:szCs w:val="28"/>
        </w:rPr>
        <w:t xml:space="preserve">. Действия (бездействие) и (или) решения </w:t>
      </w:r>
      <w:r>
        <w:rPr>
          <w:sz w:val="28"/>
          <w:szCs w:val="28"/>
        </w:rPr>
        <w:t>управления, должностных лиц управления</w:t>
      </w:r>
      <w:r w:rsidRPr="00B27280">
        <w:rPr>
          <w:sz w:val="28"/>
          <w:szCs w:val="28"/>
        </w:rPr>
        <w:t xml:space="preserve"> могут быть обжалованы: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</w:t>
      </w:r>
      <w:r>
        <w:rPr>
          <w:sz w:val="28"/>
          <w:szCs w:val="28"/>
        </w:rPr>
        <w:t>Главой Еткульского муниципального района.</w:t>
      </w:r>
    </w:p>
    <w:p w:rsidR="00A43159" w:rsidRPr="00B27280" w:rsidRDefault="00A43159" w:rsidP="00A43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 муниципального района рассматривает жалобы</w:t>
      </w:r>
      <w:r w:rsidRPr="00B27280">
        <w:rPr>
          <w:sz w:val="28"/>
          <w:szCs w:val="28"/>
        </w:rPr>
        <w:t xml:space="preserve"> на действия (бездействие) и (или) решения, принимаемые </w:t>
      </w:r>
      <w:r>
        <w:rPr>
          <w:sz w:val="28"/>
          <w:szCs w:val="28"/>
        </w:rPr>
        <w:t>должностными лицами управления.</w:t>
      </w:r>
    </w:p>
    <w:p w:rsidR="00A43159" w:rsidRPr="00515C1C" w:rsidRDefault="00A43159" w:rsidP="00A43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Главой Еткульского муниципального района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55784">
        <w:rPr>
          <w:sz w:val="28"/>
          <w:szCs w:val="28"/>
        </w:rPr>
        <w:t>. Жалоба должна содержать: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 xml:space="preserve">при наличии), сведения о месте жительства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нахождения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З</w:t>
      </w:r>
      <w:r w:rsidRPr="00855784">
        <w:rPr>
          <w:sz w:val="28"/>
          <w:szCs w:val="28"/>
        </w:rPr>
        <w:t>аявителю;</w:t>
      </w:r>
      <w:proofErr w:type="gramEnd"/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специалистов управления</w:t>
      </w:r>
      <w:r w:rsidRPr="00855784">
        <w:rPr>
          <w:sz w:val="28"/>
          <w:szCs w:val="28"/>
        </w:rPr>
        <w:t>;</w:t>
      </w:r>
    </w:p>
    <w:p w:rsidR="00A43159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</w:t>
      </w:r>
      <w:r>
        <w:rPr>
          <w:sz w:val="28"/>
          <w:szCs w:val="28"/>
        </w:rPr>
        <w:t>) доводы, на основании которых З</w:t>
      </w:r>
      <w:r w:rsidRPr="00855784">
        <w:rPr>
          <w:sz w:val="28"/>
          <w:szCs w:val="28"/>
        </w:rPr>
        <w:t>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специалистов управления</w:t>
      </w:r>
      <w:r w:rsidRPr="00855784">
        <w:rPr>
          <w:sz w:val="28"/>
          <w:szCs w:val="28"/>
        </w:rPr>
        <w:t xml:space="preserve">. </w:t>
      </w:r>
    </w:p>
    <w:p w:rsidR="00A43159" w:rsidRPr="00855784" w:rsidRDefault="00A43159" w:rsidP="00A43159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управления,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A43159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администрация Еткульского муниципального района Челябинской области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 Еткульского муниципального района, ее должностных лиц </w:t>
      </w:r>
      <w:r w:rsidRPr="00855784">
        <w:rPr>
          <w:sz w:val="28"/>
          <w:szCs w:val="28"/>
        </w:rPr>
        <w:t xml:space="preserve">в приеме документов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</w:t>
      </w:r>
      <w:proofErr w:type="gramEnd"/>
      <w:r w:rsidRPr="00855784">
        <w:rPr>
          <w:sz w:val="28"/>
          <w:szCs w:val="28"/>
        </w:rPr>
        <w:t xml:space="preserve"> </w:t>
      </w:r>
      <w:proofErr w:type="gramStart"/>
      <w:r w:rsidRPr="00855784">
        <w:rPr>
          <w:sz w:val="28"/>
          <w:szCs w:val="28"/>
        </w:rPr>
        <w:t>случае</w:t>
      </w:r>
      <w:proofErr w:type="gramEnd"/>
      <w:r w:rsidRPr="00855784">
        <w:rPr>
          <w:sz w:val="28"/>
          <w:szCs w:val="28"/>
        </w:rPr>
        <w:t xml:space="preserve">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50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 xml:space="preserve">исправления </w:t>
      </w:r>
      <w:proofErr w:type="gramStart"/>
      <w:r w:rsidRPr="00855784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должностными лицами управления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 xml:space="preserve">услуги документах, возврата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муниципальными правовыми актами,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53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аявителем в судебном порядке в соответствии </w:t>
      </w:r>
      <w:proofErr w:type="gramStart"/>
      <w:r w:rsidRPr="00855784">
        <w:rPr>
          <w:sz w:val="28"/>
          <w:szCs w:val="28"/>
        </w:rPr>
        <w:t>с</w:t>
      </w:r>
      <w:proofErr w:type="gramEnd"/>
      <w:r w:rsidRPr="00855784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A43159" w:rsidRPr="00855784" w:rsidRDefault="00A43159" w:rsidP="00A4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Pr="00755FB5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3159" w:rsidRPr="00755FB5" w:rsidRDefault="00A43159" w:rsidP="00A43159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строительство, реконструкцию </w:t>
      </w:r>
    </w:p>
    <w:p w:rsidR="00A43159" w:rsidRPr="00755FB5" w:rsidRDefault="00A43159" w:rsidP="00A43159">
      <w:pPr>
        <w:pStyle w:val="ConsPlusTitle"/>
        <w:ind w:left="637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строительства»</w:t>
      </w: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Pr="00755FB5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</w:p>
    <w:p w:rsidR="00A43159" w:rsidRPr="00755FB5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43159" w:rsidRPr="00755FB5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Еткульском муниципальном районе, </w:t>
      </w:r>
    </w:p>
    <w:p w:rsidR="00A43159" w:rsidRPr="00755FB5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Челябинской области</w:t>
      </w:r>
    </w:p>
    <w:p w:rsidR="00A43159" w:rsidRDefault="00A43159" w:rsidP="00A43159">
      <w:pPr>
        <w:pStyle w:val="ConsPlusNormal"/>
        <w:jc w:val="both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3532"/>
        <w:gridCol w:w="2127"/>
        <w:gridCol w:w="3118"/>
      </w:tblGrid>
      <w:tr w:rsidR="00A43159" w:rsidTr="00434368">
        <w:tc>
          <w:tcPr>
            <w:tcW w:w="499" w:type="dxa"/>
          </w:tcPr>
          <w:p w:rsidR="00A43159" w:rsidRPr="00254F1A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</w:tcPr>
          <w:p w:rsidR="00A43159" w:rsidRPr="00254F1A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A43159" w:rsidRPr="00254F1A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8" w:type="dxa"/>
          </w:tcPr>
          <w:p w:rsidR="00A43159" w:rsidRPr="00254F1A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справок, консультаций, адрес электронной почты, сайт</w:t>
            </w:r>
          </w:p>
        </w:tc>
      </w:tr>
      <w:tr w:rsidR="00A43159" w:rsidTr="00434368">
        <w:tc>
          <w:tcPr>
            <w:tcW w:w="499" w:type="dxa"/>
          </w:tcPr>
          <w:p w:rsidR="00A43159" w:rsidRPr="00254F1A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A43159" w:rsidRPr="00254F1A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Челябинской области (Управление Росреестра по Челябинской области)</w:t>
            </w:r>
          </w:p>
        </w:tc>
        <w:tc>
          <w:tcPr>
            <w:tcW w:w="2127" w:type="dxa"/>
          </w:tcPr>
          <w:p w:rsidR="00A43159" w:rsidRPr="00254F1A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Челябинск, ул. Елькина, д. 85</w:t>
            </w:r>
          </w:p>
        </w:tc>
        <w:tc>
          <w:tcPr>
            <w:tcW w:w="3118" w:type="dxa"/>
          </w:tcPr>
          <w:p w:rsidR="00A43159" w:rsidRPr="00254F1A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8(351)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260-34-40</w:t>
            </w:r>
          </w:p>
          <w:p w:rsidR="00A43159" w:rsidRPr="00A63171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up@rosreestr.ru</w:t>
            </w:r>
          </w:p>
        </w:tc>
      </w:tr>
      <w:tr w:rsidR="00A43159" w:rsidTr="00434368">
        <w:tc>
          <w:tcPr>
            <w:tcW w:w="499" w:type="dxa"/>
          </w:tcPr>
          <w:p w:rsidR="00A43159" w:rsidRPr="00254F1A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A43159" w:rsidRPr="00A63171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"Многофункциональный центр 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2127" w:type="dxa"/>
          </w:tcPr>
          <w:p w:rsidR="00A43159" w:rsidRPr="00A63171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456560, Челябинская область, Еткульский район, с. Еткуль, ул. Первомайская, д.1.</w:t>
            </w:r>
            <w:proofErr w:type="gramEnd"/>
          </w:p>
        </w:tc>
        <w:tc>
          <w:tcPr>
            <w:tcW w:w="3118" w:type="dxa"/>
          </w:tcPr>
          <w:p w:rsidR="00A43159" w:rsidRPr="00A63171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-2-23-23</w:t>
            </w:r>
          </w:p>
          <w:p w:rsidR="00A43159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 </w:t>
            </w:r>
            <w:hyperlink r:id="rId51" w:history="1">
              <w:r w:rsidRPr="0026557B">
                <w:rPr>
                  <w:rStyle w:val="ac"/>
                  <w:rFonts w:ascii="Times New Roman" w:hAnsi="Times New Roman"/>
                  <w:sz w:val="24"/>
                  <w:szCs w:val="24"/>
                </w:rPr>
                <w:t>mfc-etkul@mail.ru</w:t>
              </w:r>
            </w:hyperlink>
          </w:p>
          <w:p w:rsidR="00A43159" w:rsidRPr="00A63171" w:rsidRDefault="00A43159" w:rsidP="00434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admetkul.ru</w:t>
            </w:r>
            <w:proofErr w:type="spellEnd"/>
          </w:p>
        </w:tc>
      </w:tr>
    </w:tbl>
    <w:p w:rsidR="00A43159" w:rsidRDefault="00A43159" w:rsidP="00A4315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43159" w:rsidRPr="00755FB5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43159" w:rsidRPr="00755FB5" w:rsidRDefault="00A43159" w:rsidP="00A43159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строительство, реконструкцию </w:t>
      </w:r>
    </w:p>
    <w:p w:rsidR="00A43159" w:rsidRPr="00755FB5" w:rsidRDefault="00A43159" w:rsidP="00A43159">
      <w:pPr>
        <w:pStyle w:val="ConsPlusTitle"/>
        <w:ind w:left="637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строительства»</w:t>
      </w: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Первому заместителю главы Еткульского муниципального района Челябинской области</w:t>
      </w:r>
      <w:r w:rsidRPr="00440E0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</w:t>
      </w:r>
      <w:r w:rsidRPr="00440E0C">
        <w:rPr>
          <w:color w:val="000000"/>
          <w:sz w:val="28"/>
          <w:szCs w:val="28"/>
        </w:rPr>
        <w:t>_</w:t>
      </w:r>
      <w:r w:rsidR="009E5A69">
        <w:rPr>
          <w:color w:val="000000"/>
          <w:sz w:val="28"/>
          <w:szCs w:val="28"/>
        </w:rPr>
        <w:t>________</w:t>
      </w:r>
    </w:p>
    <w:p w:rsidR="00A43159" w:rsidRPr="00832257" w:rsidRDefault="00A43159" w:rsidP="00A43159">
      <w:pPr>
        <w:shd w:val="clear" w:color="auto" w:fill="FFFFFF"/>
        <w:ind w:left="4536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 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A43159" w:rsidRPr="00AF5C42" w:rsidRDefault="00A43159" w:rsidP="00A4315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A43159" w:rsidRDefault="00A43159" w:rsidP="00A43159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A43159" w:rsidRDefault="00A43159" w:rsidP="00A43159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A43159" w:rsidRPr="00024678" w:rsidRDefault="00A43159" w:rsidP="00A4315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A43159" w:rsidRPr="00AF5C42" w:rsidRDefault="00A43159" w:rsidP="00A4315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A43159" w:rsidRPr="00024678" w:rsidRDefault="00A43159" w:rsidP="00A4315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A43159" w:rsidRPr="00AF5C42" w:rsidRDefault="00A43159" w:rsidP="00A4315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43159" w:rsidRDefault="00A43159" w:rsidP="00A4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F1F">
        <w:rPr>
          <w:rFonts w:ascii="Times New Roman" w:hAnsi="Times New Roman" w:cs="Times New Roman"/>
          <w:b w:val="0"/>
          <w:sz w:val="28"/>
          <w:szCs w:val="28"/>
        </w:rPr>
        <w:t xml:space="preserve">Заявление о выдаче разрешения на строительство, </w:t>
      </w:r>
    </w:p>
    <w:p w:rsidR="00A43159" w:rsidRPr="00AD3F1F" w:rsidRDefault="00A43159" w:rsidP="00A4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F1F">
        <w:rPr>
          <w:rFonts w:ascii="Times New Roman" w:hAnsi="Times New Roman" w:cs="Times New Roman"/>
          <w:b w:val="0"/>
          <w:sz w:val="28"/>
          <w:szCs w:val="28"/>
        </w:rPr>
        <w:t>реконструкцию объекта капитального строительства</w:t>
      </w:r>
    </w:p>
    <w:p w:rsidR="00A43159" w:rsidRPr="00AD3F1F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Прошу  выдать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 объекта капитального строительства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E5A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E5A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0E0C">
        <w:rPr>
          <w:rFonts w:ascii="Times New Roman" w:hAnsi="Times New Roman" w:cs="Times New Roman"/>
          <w:sz w:val="28"/>
          <w:szCs w:val="28"/>
        </w:rPr>
        <w:t>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E5A6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сроком на ______________________ месяц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40E0C">
        <w:rPr>
          <w:rFonts w:ascii="Times New Roman" w:hAnsi="Times New Roman" w:cs="Times New Roman"/>
          <w:sz w:val="28"/>
          <w:szCs w:val="28"/>
        </w:rPr>
        <w:t>ев).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440E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E0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40E0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E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0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159" w:rsidRPr="00AD3F1F" w:rsidRDefault="00A43159" w:rsidP="00A431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AD3F1F">
        <w:rPr>
          <w:sz w:val="28"/>
          <w:szCs w:val="28"/>
        </w:rPr>
        <w:t xml:space="preserve">адастровый номер земельного </w:t>
      </w:r>
      <w:proofErr w:type="spellStart"/>
      <w:r w:rsidRPr="00AD3F1F">
        <w:rPr>
          <w:sz w:val="28"/>
          <w:szCs w:val="28"/>
        </w:rPr>
        <w:t>участка__</w:t>
      </w:r>
      <w:r>
        <w:rPr>
          <w:sz w:val="28"/>
          <w:szCs w:val="28"/>
        </w:rPr>
        <w:t>_________</w:t>
      </w:r>
      <w:r w:rsidRPr="00AD3F1F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="009E5A69">
        <w:rPr>
          <w:sz w:val="28"/>
          <w:szCs w:val="28"/>
        </w:rPr>
        <w:t>___</w:t>
      </w:r>
      <w:proofErr w:type="spellEnd"/>
      <w:r>
        <w:rPr>
          <w:sz w:val="28"/>
          <w:szCs w:val="28"/>
        </w:rPr>
        <w:t>.</w:t>
      </w:r>
    </w:p>
    <w:p w:rsidR="00A43159" w:rsidRDefault="00A43159" w:rsidP="00A43159">
      <w:pPr>
        <w:shd w:val="clear" w:color="auto" w:fill="FFFFFF"/>
        <w:jc w:val="both"/>
        <w:rPr>
          <w:color w:val="000000"/>
          <w:sz w:val="28"/>
          <w:szCs w:val="28"/>
        </w:rPr>
      </w:pPr>
      <w:r w:rsidRPr="00AD3F1F">
        <w:rPr>
          <w:color w:val="000000"/>
          <w:sz w:val="28"/>
          <w:szCs w:val="28"/>
        </w:rPr>
        <w:t xml:space="preserve">Градостроительный план земельного участка (проект планировки территории) </w:t>
      </w:r>
      <w:r>
        <w:rPr>
          <w:color w:val="000000"/>
          <w:sz w:val="28"/>
          <w:szCs w:val="28"/>
        </w:rPr>
        <w:t>______________</w:t>
      </w:r>
      <w:r w:rsidRPr="00AD3F1F">
        <w:rPr>
          <w:color w:val="000000"/>
          <w:sz w:val="28"/>
          <w:szCs w:val="28"/>
        </w:rPr>
        <w:t>____________________________________________</w:t>
      </w:r>
      <w:r w:rsidR="009E5A69">
        <w:rPr>
          <w:color w:val="000000"/>
          <w:sz w:val="28"/>
          <w:szCs w:val="28"/>
        </w:rPr>
        <w:t>_______</w:t>
      </w:r>
    </w:p>
    <w:p w:rsidR="00A43159" w:rsidRDefault="00A43159" w:rsidP="00A431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  <w:r w:rsidR="009E5A69">
        <w:rPr>
          <w:color w:val="000000"/>
          <w:sz w:val="28"/>
          <w:szCs w:val="28"/>
        </w:rPr>
        <w:t>___________________________</w:t>
      </w:r>
    </w:p>
    <w:p w:rsidR="00A43159" w:rsidRPr="00AD3F1F" w:rsidRDefault="00A43159" w:rsidP="00A431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  <w:r w:rsidR="009E5A69">
        <w:rPr>
          <w:color w:val="000000"/>
          <w:sz w:val="28"/>
          <w:szCs w:val="28"/>
        </w:rPr>
        <w:t>____________________________</w:t>
      </w:r>
    </w:p>
    <w:p w:rsidR="00A43159" w:rsidRPr="00300D5E" w:rsidRDefault="00A43159" w:rsidP="00A43159">
      <w:pPr>
        <w:shd w:val="clear" w:color="auto" w:fill="FFFFFF"/>
        <w:jc w:val="both"/>
        <w:rPr>
          <w:color w:val="000000"/>
          <w:sz w:val="16"/>
          <w:szCs w:val="16"/>
        </w:rPr>
      </w:pPr>
      <w:r w:rsidRPr="00300D5E">
        <w:rPr>
          <w:color w:val="000000"/>
          <w:sz w:val="16"/>
          <w:szCs w:val="16"/>
        </w:rPr>
        <w:t xml:space="preserve"> наименование органа, выдавшего документ, дата и номер документа, в случае выдачи разрешения на строительство линейного объекта - реквизиты акта об утверждении проекта планировки и проекта межевания территории)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57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257FD">
        <w:rPr>
          <w:rFonts w:ascii="Times New Roman" w:hAnsi="Times New Roman" w:cs="Times New Roman"/>
          <w:sz w:val="28"/>
          <w:szCs w:val="28"/>
        </w:rPr>
        <w:t>___________________________</w:t>
      </w:r>
      <w:r w:rsidRPr="00440E0C">
        <w:rPr>
          <w:rFonts w:ascii="Times New Roman" w:hAnsi="Times New Roman" w:cs="Times New Roman"/>
          <w:sz w:val="28"/>
          <w:szCs w:val="28"/>
        </w:rPr>
        <w:t>,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проектной организации, юридический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E0C">
        <w:rPr>
          <w:rFonts w:ascii="Times New Roman" w:hAnsi="Times New Roman" w:cs="Times New Roman"/>
          <w:sz w:val="16"/>
          <w:szCs w:val="16"/>
        </w:rPr>
        <w:t xml:space="preserve"> и почтовый адреса, номер телефона)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E0C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440E0C">
        <w:rPr>
          <w:rFonts w:ascii="Times New Roman" w:hAnsi="Times New Roman" w:cs="Times New Roman"/>
          <w:sz w:val="28"/>
          <w:szCs w:val="28"/>
        </w:rPr>
        <w:t xml:space="preserve"> право на выполнение проектных работ, закрепленное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43159" w:rsidRPr="00440E0C" w:rsidRDefault="00A43159" w:rsidP="00A4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257F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Положительное     заключение     государственной    (негосударственной)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0E0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A43159" w:rsidRPr="00476932" w:rsidRDefault="00A43159" w:rsidP="00A43159">
      <w:pPr>
        <w:rPr>
          <w:sz w:val="20"/>
          <w:szCs w:val="20"/>
        </w:rPr>
      </w:pPr>
      <w:r w:rsidRPr="00AD3F1F">
        <w:rPr>
          <w:sz w:val="28"/>
          <w:szCs w:val="28"/>
        </w:rPr>
        <w:t>Свидетельство</w:t>
      </w:r>
      <w:r w:rsidRPr="00476932">
        <w:rPr>
          <w:sz w:val="20"/>
          <w:szCs w:val="20"/>
        </w:rPr>
        <w:t xml:space="preserve"> </w:t>
      </w:r>
      <w:r w:rsidRPr="00AD3F1F">
        <w:rPr>
          <w:sz w:val="28"/>
          <w:szCs w:val="28"/>
        </w:rPr>
        <w:t>об аккредитации юридического лица</w:t>
      </w:r>
      <w:r w:rsidRPr="00476932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</w:t>
      </w:r>
      <w:r w:rsidR="00B257FD">
        <w:rPr>
          <w:sz w:val="20"/>
          <w:szCs w:val="20"/>
        </w:rPr>
        <w:t>_________________________________________________</w:t>
      </w:r>
    </w:p>
    <w:p w:rsidR="00A43159" w:rsidRDefault="00A43159" w:rsidP="00A431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257FD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</w:t>
      </w:r>
      <w:proofErr w:type="gramStart"/>
      <w:r>
        <w:rPr>
          <w:sz w:val="16"/>
          <w:szCs w:val="16"/>
        </w:rPr>
        <w:t xml:space="preserve">( </w:t>
      </w:r>
      <w:r w:rsidRPr="00476932">
        <w:rPr>
          <w:sz w:val="16"/>
          <w:szCs w:val="16"/>
        </w:rPr>
        <w:t xml:space="preserve">наименование органа, выдавшего положительное </w:t>
      </w:r>
      <w:proofErr w:type="gramEnd"/>
    </w:p>
    <w:p w:rsidR="00A43159" w:rsidRDefault="00A43159" w:rsidP="00A43159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43159" w:rsidRPr="00476932" w:rsidRDefault="00A43159" w:rsidP="00A43159">
      <w:pPr>
        <w:rPr>
          <w:sz w:val="16"/>
          <w:szCs w:val="16"/>
        </w:rPr>
      </w:pPr>
      <w:proofErr w:type="spellStart"/>
      <w:r w:rsidRPr="00476932">
        <w:rPr>
          <w:sz w:val="16"/>
          <w:szCs w:val="16"/>
        </w:rPr>
        <w:t>заключение</w:t>
      </w:r>
      <w:proofErr w:type="gramStart"/>
      <w:r>
        <w:rPr>
          <w:sz w:val="16"/>
          <w:szCs w:val="16"/>
        </w:rPr>
        <w:t>,р</w:t>
      </w:r>
      <w:proofErr w:type="gramEnd"/>
      <w:r>
        <w:rPr>
          <w:sz w:val="16"/>
          <w:szCs w:val="16"/>
        </w:rPr>
        <w:t>еквизиты</w:t>
      </w:r>
      <w:proofErr w:type="spellEnd"/>
      <w:r>
        <w:rPr>
          <w:sz w:val="16"/>
          <w:szCs w:val="16"/>
        </w:rPr>
        <w:t xml:space="preserve"> документа ( заполняется </w:t>
      </w:r>
      <w:r w:rsidRPr="00476932">
        <w:rPr>
          <w:sz w:val="16"/>
          <w:szCs w:val="16"/>
        </w:rPr>
        <w:t xml:space="preserve"> в случае, если представлено заключение негосударственной экспертизы проектной документации</w:t>
      </w:r>
      <w:r>
        <w:rPr>
          <w:sz w:val="16"/>
          <w:szCs w:val="16"/>
        </w:rPr>
        <w:t>))</w:t>
      </w:r>
    </w:p>
    <w:p w:rsidR="00A43159" w:rsidRPr="003F5815" w:rsidRDefault="00A43159" w:rsidP="00A43159">
      <w:pPr>
        <w:rPr>
          <w:sz w:val="20"/>
          <w:szCs w:val="20"/>
        </w:rPr>
      </w:pP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Финансирование   строительства   (реконструкции)  будет  осуществляться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3159" w:rsidRPr="00CA0D27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(за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>счет</w:t>
      </w:r>
      <w:proofErr w:type="gramEnd"/>
      <w:r w:rsidRPr="00CA0D27">
        <w:rPr>
          <w:rFonts w:ascii="Times New Roman" w:hAnsi="Times New Roman" w:cs="Times New Roman"/>
          <w:sz w:val="16"/>
          <w:szCs w:val="16"/>
        </w:rPr>
        <w:t xml:space="preserve"> каких средств)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Работы будут производиться в соответствии с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E0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_____________ 20_____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40E0C">
        <w:rPr>
          <w:rFonts w:ascii="Times New Roman" w:hAnsi="Times New Roman" w:cs="Times New Roman"/>
          <w:sz w:val="28"/>
          <w:szCs w:val="28"/>
        </w:rPr>
        <w:t>__</w:t>
      </w:r>
    </w:p>
    <w:p w:rsidR="00A43159" w:rsidRPr="00CA0D27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____________________________________________________________________________________________________________________________</w:t>
      </w:r>
      <w:r w:rsidRPr="00CA0D27">
        <w:rPr>
          <w:rFonts w:ascii="Times New Roman" w:hAnsi="Times New Roman" w:cs="Times New Roman"/>
          <w:sz w:val="16"/>
          <w:szCs w:val="16"/>
        </w:rPr>
        <w:t>(наименование организации, юридический и почтовый адреса, номер телефона)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Право     выполнения     строительно-монтажных     работ     закреплено</w:t>
      </w:r>
    </w:p>
    <w:p w:rsidR="00A43159" w:rsidRPr="00440E0C" w:rsidRDefault="00A43159" w:rsidP="00A4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</w:t>
      </w:r>
      <w:r w:rsidRPr="00CA0D27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E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Строительный контроль в соответствии договором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0E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7FD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40E0C">
        <w:rPr>
          <w:rFonts w:ascii="Times New Roman" w:hAnsi="Times New Roman" w:cs="Times New Roman"/>
          <w:sz w:val="28"/>
          <w:szCs w:val="28"/>
        </w:rPr>
        <w:t>.</w:t>
      </w:r>
    </w:p>
    <w:p w:rsidR="00B257FD" w:rsidRDefault="00A43159" w:rsidP="00B25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440E0C">
        <w:rPr>
          <w:rFonts w:ascii="Times New Roman" w:hAnsi="Times New Roman" w:cs="Times New Roman"/>
          <w:sz w:val="28"/>
          <w:szCs w:val="28"/>
        </w:rPr>
        <w:t>____ будет осуществляться 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257F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3159" w:rsidRPr="00440E0C" w:rsidRDefault="00A43159" w:rsidP="00B25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D27">
        <w:rPr>
          <w:rFonts w:ascii="Times New Roman" w:hAnsi="Times New Roman" w:cs="Times New Roman"/>
          <w:sz w:val="16"/>
          <w:szCs w:val="16"/>
        </w:rPr>
        <w:t>(наименование организации, почтовый адрес, номер телефона)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заявлении  сведениями, сообщать 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B257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3159" w:rsidRPr="00CA0D27" w:rsidRDefault="00B257FD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43159">
        <w:rPr>
          <w:rFonts w:ascii="Times New Roman" w:hAnsi="Times New Roman" w:cs="Times New Roman"/>
          <w:sz w:val="16"/>
          <w:szCs w:val="16"/>
        </w:rPr>
        <w:t xml:space="preserve"> </w:t>
      </w:r>
      <w:r w:rsidR="00A43159" w:rsidRPr="00CA0D27">
        <w:rPr>
          <w:rFonts w:ascii="Times New Roman" w:hAnsi="Times New Roman" w:cs="Times New Roman"/>
          <w:sz w:val="16"/>
          <w:szCs w:val="16"/>
        </w:rPr>
        <w:t xml:space="preserve"> (наименование уполномоченного органа)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D27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r:id="rId52" w:history="1">
        <w:r w:rsidRPr="00CA0D27">
          <w:rPr>
            <w:rFonts w:ascii="Times New Roman" w:hAnsi="Times New Roman" w:cs="Times New Roman"/>
            <w:sz w:val="28"/>
            <w:szCs w:val="28"/>
          </w:rPr>
          <w:t>части 18 статьи 51</w:t>
        </w:r>
      </w:hyperlink>
      <w:r w:rsidRPr="00CA0D2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 обязуюсь  безвозмездно  в  течение  десяти дней со дня получения разрешения   на  строительство  передать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3F">
        <w:rPr>
          <w:rFonts w:ascii="Times New Roman" w:hAnsi="Times New Roman" w:cs="Times New Roman"/>
          <w:i/>
          <w:sz w:val="28"/>
          <w:szCs w:val="28"/>
        </w:rPr>
        <w:t xml:space="preserve">администрацию Еткульского </w:t>
      </w:r>
      <w:r w:rsidRPr="00B7725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района Челябинской</w:t>
      </w:r>
      <w:r w:rsidRPr="0063233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области</w:t>
      </w:r>
      <w:r w:rsidRPr="0063233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33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3159" w:rsidRPr="00CA0D27" w:rsidRDefault="00A43159" w:rsidP="00A4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A0D27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самоуправления)</w:t>
      </w:r>
    </w:p>
    <w:p w:rsidR="00A43159" w:rsidRPr="00CA0D27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D2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сетях инженерно-технического обеспечения,  один  экземпляр  копии  результатов инженерных изысканий и по одному  экземпляру  копий  разделов проектной документации, предусмотренных </w:t>
      </w:r>
      <w:hyperlink r:id="rId53" w:history="1">
        <w:r w:rsidRPr="00CA0D2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A0D27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CA0D2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A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0D27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CA0D27">
          <w:rPr>
            <w:rFonts w:ascii="Times New Roman" w:hAnsi="Times New Roman" w:cs="Times New Roman"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CA0D27">
          <w:rPr>
            <w:rFonts w:ascii="Times New Roman" w:hAnsi="Times New Roman" w:cs="Times New Roman"/>
            <w:sz w:val="28"/>
            <w:szCs w:val="28"/>
          </w:rPr>
          <w:t xml:space="preserve"> части 12 статьи 48</w:t>
        </w:r>
      </w:hyperlink>
      <w:r w:rsidRPr="00CA0D2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27">
        <w:rPr>
          <w:rFonts w:ascii="Times New Roman" w:hAnsi="Times New Roman" w:cs="Times New Roman"/>
          <w:sz w:val="28"/>
          <w:szCs w:val="28"/>
        </w:rPr>
        <w:t>Федерации.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Результат 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направить по почте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намерен получить лично,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о готовности сообщить по телефону: _________________.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 _____________         </w:t>
      </w:r>
      <w:r w:rsidR="00B257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57FD" w:rsidRPr="00B257FD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B257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E0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3159" w:rsidRPr="00CA0D27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 w:rsidR="00B257F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257FD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43159" w:rsidRPr="00AD3F1F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A43159" w:rsidRPr="00440E0C" w:rsidRDefault="00A43159" w:rsidP="00A43159">
      <w:pPr>
        <w:tabs>
          <w:tab w:val="left" w:pos="8871"/>
        </w:tabs>
        <w:jc w:val="both"/>
        <w:rPr>
          <w:b/>
          <w:caps/>
          <w:kern w:val="28"/>
          <w:sz w:val="28"/>
          <w:szCs w:val="28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9E5A69" w:rsidRDefault="009E5A6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9E5A69" w:rsidRDefault="009E5A6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9E5A69" w:rsidRDefault="009E5A6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9E5A69" w:rsidRDefault="009E5A6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B257FD" w:rsidRDefault="00B257FD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Pr="00755FB5" w:rsidRDefault="00A43159" w:rsidP="00A43159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43159" w:rsidRPr="00755FB5" w:rsidRDefault="00A43159" w:rsidP="00A43159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строительство, реконструкцию </w:t>
      </w:r>
    </w:p>
    <w:p w:rsidR="00A43159" w:rsidRPr="00755FB5" w:rsidRDefault="00A43159" w:rsidP="00A43159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строительства»</w:t>
      </w: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Первому заместителю главы Еткульского муниципального района Челябинской области</w:t>
      </w:r>
      <w:r w:rsidRPr="00440E0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</w:t>
      </w:r>
      <w:r w:rsidRPr="00440E0C">
        <w:rPr>
          <w:color w:val="000000"/>
          <w:sz w:val="28"/>
          <w:szCs w:val="28"/>
        </w:rPr>
        <w:t>_</w:t>
      </w:r>
      <w:r w:rsidR="00B257FD">
        <w:rPr>
          <w:color w:val="000000"/>
          <w:sz w:val="28"/>
          <w:szCs w:val="28"/>
        </w:rPr>
        <w:t>________</w:t>
      </w:r>
    </w:p>
    <w:p w:rsidR="00A43159" w:rsidRPr="00832257" w:rsidRDefault="00A43159" w:rsidP="00A43159">
      <w:pPr>
        <w:shd w:val="clear" w:color="auto" w:fill="FFFFFF"/>
        <w:ind w:left="4536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 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A43159" w:rsidRPr="00AF5C42" w:rsidRDefault="00A43159" w:rsidP="00A4315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A43159" w:rsidRDefault="00A43159" w:rsidP="00A43159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A43159" w:rsidRDefault="00A43159" w:rsidP="00A43159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</w:t>
      </w:r>
    </w:p>
    <w:p w:rsidR="00A43159" w:rsidRPr="00024678" w:rsidRDefault="00A43159" w:rsidP="00A4315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A43159" w:rsidRPr="00AF5C42" w:rsidRDefault="00A43159" w:rsidP="00A4315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</w:t>
      </w:r>
      <w:r w:rsidR="00B257FD">
        <w:rPr>
          <w:color w:val="000000"/>
          <w:sz w:val="20"/>
          <w:szCs w:val="20"/>
        </w:rPr>
        <w:t>_____________________________</w:t>
      </w:r>
    </w:p>
    <w:p w:rsidR="00A43159" w:rsidRPr="00B67705" w:rsidRDefault="00A43159" w:rsidP="00A4315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A43159" w:rsidRDefault="00A43159" w:rsidP="00A43159">
      <w:pPr>
        <w:pStyle w:val="ConsPlusNonformat"/>
        <w:jc w:val="both"/>
      </w:pPr>
      <w:r w:rsidRPr="00440E0C">
        <w:t xml:space="preserve">                              </w:t>
      </w:r>
    </w:p>
    <w:p w:rsidR="00A43159" w:rsidRPr="00B67705" w:rsidRDefault="00A43159" w:rsidP="00A4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705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строительство,</w:t>
      </w:r>
    </w:p>
    <w:p w:rsidR="00A43159" w:rsidRPr="00680963" w:rsidRDefault="00A43159" w:rsidP="00A4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963">
        <w:rPr>
          <w:rFonts w:ascii="Times New Roman" w:hAnsi="Times New Roman" w:cs="Times New Roman"/>
          <w:b w:val="0"/>
          <w:sz w:val="28"/>
          <w:szCs w:val="28"/>
        </w:rPr>
        <w:t>реконструкцию объекта индивидуального жилищного строительства</w:t>
      </w:r>
    </w:p>
    <w:p w:rsidR="00A43159" w:rsidRPr="00680963" w:rsidRDefault="00A43159" w:rsidP="00A4315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A43159" w:rsidRDefault="00A43159" w:rsidP="00A43159">
      <w:pPr>
        <w:pStyle w:val="ConsPlusNonformat"/>
        <w:ind w:firstLine="709"/>
        <w:jc w:val="both"/>
        <w:rPr>
          <w:color w:val="000000"/>
        </w:rPr>
      </w:pPr>
      <w:r w:rsidRPr="00680963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680963">
        <w:rPr>
          <w:rFonts w:ascii="Times New Roman" w:hAnsi="Times New Roman" w:cs="Times New Roman"/>
          <w:sz w:val="28"/>
          <w:szCs w:val="28"/>
        </w:rPr>
        <w:t xml:space="preserve"> объекта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963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>
        <w:t xml:space="preserve"> </w:t>
      </w:r>
      <w:r w:rsidRPr="00AF5C42">
        <w:rPr>
          <w:color w:val="000000"/>
        </w:rPr>
        <w:t>___________________________</w:t>
      </w:r>
      <w:r>
        <w:rPr>
          <w:color w:val="000000"/>
        </w:rPr>
        <w:t>_________</w:t>
      </w:r>
    </w:p>
    <w:p w:rsidR="00A43159" w:rsidRPr="001338DC" w:rsidRDefault="00A43159" w:rsidP="00A43159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43159" w:rsidRPr="001338DC" w:rsidRDefault="00A43159" w:rsidP="00A4315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____________________________________________________________________________</w:t>
      </w:r>
    </w:p>
    <w:p w:rsidR="00A43159" w:rsidRPr="00471D4F" w:rsidRDefault="00A43159" w:rsidP="00A43159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Pr="00471D4F">
        <w:rPr>
          <w:color w:val="000000"/>
          <w:sz w:val="16"/>
          <w:szCs w:val="16"/>
        </w:rPr>
        <w:t>(наименование объекта)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0E0C">
        <w:rPr>
          <w:rFonts w:ascii="Times New Roman" w:hAnsi="Times New Roman" w:cs="Times New Roman"/>
          <w:sz w:val="28"/>
          <w:szCs w:val="28"/>
        </w:rPr>
        <w:t>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257F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257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440E0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43159" w:rsidRDefault="00A43159" w:rsidP="00A4315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40E0C">
        <w:rPr>
          <w:sz w:val="28"/>
          <w:szCs w:val="28"/>
        </w:rPr>
        <w:t>__________________________________от</w:t>
      </w:r>
      <w:proofErr w:type="spellEnd"/>
      <w:r w:rsidRPr="00440E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0E0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440E0C">
        <w:rPr>
          <w:sz w:val="28"/>
          <w:szCs w:val="28"/>
        </w:rPr>
        <w:t xml:space="preserve"> ___________ </w:t>
      </w:r>
      <w:proofErr w:type="gramStart"/>
      <w:r w:rsidRPr="00440E0C">
        <w:rPr>
          <w:sz w:val="28"/>
          <w:szCs w:val="28"/>
        </w:rPr>
        <w:t>г</w:t>
      </w:r>
      <w:proofErr w:type="gramEnd"/>
      <w:r w:rsidRPr="00440E0C">
        <w:rPr>
          <w:sz w:val="28"/>
          <w:szCs w:val="28"/>
        </w:rPr>
        <w:t xml:space="preserve">. </w:t>
      </w:r>
      <w:r>
        <w:rPr>
          <w:sz w:val="28"/>
          <w:szCs w:val="28"/>
        </w:rPr>
        <w:t>№.____________</w:t>
      </w:r>
    </w:p>
    <w:p w:rsidR="00A43159" w:rsidRPr="00AD3F1F" w:rsidRDefault="00A43159" w:rsidP="00A431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3F1F">
        <w:rPr>
          <w:sz w:val="28"/>
          <w:szCs w:val="28"/>
        </w:rPr>
        <w:t xml:space="preserve">адастровый номер земельного </w:t>
      </w:r>
      <w:proofErr w:type="spellStart"/>
      <w:r w:rsidRPr="00AD3F1F">
        <w:rPr>
          <w:sz w:val="28"/>
          <w:szCs w:val="28"/>
        </w:rPr>
        <w:t>участка__</w:t>
      </w:r>
      <w:r>
        <w:rPr>
          <w:sz w:val="28"/>
          <w:szCs w:val="28"/>
        </w:rPr>
        <w:t>_________</w:t>
      </w:r>
      <w:r w:rsidRPr="00AD3F1F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proofErr w:type="spellEnd"/>
      <w:r>
        <w:rPr>
          <w:sz w:val="28"/>
          <w:szCs w:val="28"/>
        </w:rPr>
        <w:t>.</w:t>
      </w:r>
    </w:p>
    <w:p w:rsidR="00A43159" w:rsidRDefault="00A43159" w:rsidP="00A43159">
      <w:pPr>
        <w:shd w:val="clear" w:color="auto" w:fill="FFFFFF"/>
        <w:jc w:val="both"/>
        <w:rPr>
          <w:color w:val="000000"/>
          <w:sz w:val="28"/>
          <w:szCs w:val="28"/>
        </w:rPr>
      </w:pPr>
      <w:r w:rsidRPr="00AD3F1F">
        <w:rPr>
          <w:color w:val="000000"/>
          <w:sz w:val="28"/>
          <w:szCs w:val="28"/>
        </w:rPr>
        <w:t xml:space="preserve">Градостроительный план земельного участка </w:t>
      </w:r>
      <w:r>
        <w:rPr>
          <w:color w:val="000000"/>
          <w:sz w:val="28"/>
          <w:szCs w:val="28"/>
        </w:rPr>
        <w:t>______________ ____________________________________</w:t>
      </w:r>
      <w:r w:rsidR="00B257FD">
        <w:rPr>
          <w:color w:val="000000"/>
          <w:sz w:val="28"/>
          <w:szCs w:val="28"/>
        </w:rPr>
        <w:t>_____________________________</w:t>
      </w:r>
    </w:p>
    <w:p w:rsidR="00A43159" w:rsidRDefault="00A43159" w:rsidP="00A43159">
      <w:pPr>
        <w:shd w:val="clear" w:color="auto" w:fill="FFFFFF"/>
        <w:jc w:val="center"/>
        <w:rPr>
          <w:color w:val="000000"/>
          <w:sz w:val="16"/>
          <w:szCs w:val="16"/>
        </w:rPr>
      </w:pPr>
      <w:r w:rsidRPr="00300D5E">
        <w:rPr>
          <w:color w:val="000000"/>
          <w:sz w:val="16"/>
          <w:szCs w:val="16"/>
        </w:rPr>
        <w:t>наименование органа, выдавшего документ, дата и номер документа</w:t>
      </w:r>
      <w:proofErr w:type="gramStart"/>
      <w:r w:rsidRPr="00300D5E">
        <w:rPr>
          <w:color w:val="000000"/>
          <w:sz w:val="16"/>
          <w:szCs w:val="16"/>
        </w:rPr>
        <w:t>,)</w:t>
      </w:r>
      <w:proofErr w:type="gramEnd"/>
    </w:p>
    <w:p w:rsidR="00A43159" w:rsidRDefault="00A43159" w:rsidP="00A4315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A43159" w:rsidRPr="001223C1" w:rsidRDefault="00A43159" w:rsidP="00A431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D2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56" w:history="1">
        <w:r w:rsidRPr="00CA0D27">
          <w:rPr>
            <w:rFonts w:ascii="Times New Roman" w:hAnsi="Times New Roman" w:cs="Times New Roman"/>
            <w:sz w:val="28"/>
            <w:szCs w:val="28"/>
          </w:rPr>
          <w:t>части 18 статьи 51</w:t>
        </w:r>
      </w:hyperlink>
      <w:r w:rsidRPr="00CA0D2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 обязуюсь  безвозмездно  в  течение  десяти дней со дня получения разрешения   на  строительство  передать  </w:t>
      </w:r>
      <w:r w:rsidRPr="00B77256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администрацию </w:t>
      </w:r>
      <w:r w:rsidRPr="00B7725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Еткульского муниципального района Челябинской области</w:t>
      </w:r>
      <w:r w:rsidRPr="00B77256">
        <w:rPr>
          <w:rFonts w:ascii="Times New Roman" w:hAnsi="Times New Roman" w:cs="Times New Roman"/>
          <w:i/>
          <w:sz w:val="28"/>
          <w:szCs w:val="28"/>
        </w:rPr>
        <w:t>__</w:t>
      </w:r>
      <w:r w:rsidR="00B257FD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A43159" w:rsidRPr="00CA0D27" w:rsidRDefault="00A43159" w:rsidP="00A4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A0D27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A43159" w:rsidRPr="00B67705" w:rsidRDefault="00A43159" w:rsidP="00A431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705">
        <w:rPr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</w:t>
      </w:r>
      <w:r>
        <w:rPr>
          <w:sz w:val="28"/>
          <w:szCs w:val="28"/>
        </w:rPr>
        <w:t xml:space="preserve">. </w:t>
      </w:r>
    </w:p>
    <w:p w:rsidR="00A43159" w:rsidRDefault="00A43159" w:rsidP="00A431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с приведенными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заявлении  сведениями, сообщать 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59" w:rsidRPr="00440E0C" w:rsidRDefault="00A43159" w:rsidP="00A431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257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3159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257FD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A0D2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A43159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43159" w:rsidRPr="00CA0D27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Результат 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направить по почте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>адресу: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257FD">
        <w:rPr>
          <w:rFonts w:ascii="Times New Roman" w:hAnsi="Times New Roman" w:cs="Times New Roman"/>
          <w:sz w:val="28"/>
          <w:szCs w:val="28"/>
        </w:rPr>
        <w:t>_</w:t>
      </w:r>
      <w:r w:rsidRPr="00440E0C">
        <w:rPr>
          <w:rFonts w:ascii="Times New Roman" w:hAnsi="Times New Roman" w:cs="Times New Roman"/>
          <w:sz w:val="28"/>
          <w:szCs w:val="28"/>
        </w:rPr>
        <w:t>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намерен получить лично,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>о готовности сообщить по телефону: 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40E0C">
        <w:rPr>
          <w:rFonts w:ascii="Times New Roman" w:hAnsi="Times New Roman" w:cs="Times New Roman"/>
          <w:sz w:val="28"/>
          <w:szCs w:val="28"/>
        </w:rPr>
        <w:t>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A43159" w:rsidRPr="00CA0D27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 w:rsidR="00B257F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257F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(Ф.И.О.)</w:t>
      </w:r>
      <w:proofErr w:type="gramEnd"/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3159" w:rsidRPr="00AD3F1F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Pr="00755FB5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43159" w:rsidRPr="00755FB5" w:rsidRDefault="00A43159" w:rsidP="00A43159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строительство, реконструкцию </w:t>
      </w:r>
    </w:p>
    <w:p w:rsidR="00A43159" w:rsidRDefault="00A43159" w:rsidP="00A43159">
      <w:pPr>
        <w:pStyle w:val="ConsPlusTitle"/>
        <w:ind w:left="637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строительства»</w:t>
      </w:r>
    </w:p>
    <w:p w:rsidR="00A43159" w:rsidRDefault="00A43159" w:rsidP="00A43159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Первому заместителю главы Еткульского муниципального района Челябинской области</w:t>
      </w:r>
      <w:r w:rsidRPr="00440E0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</w:t>
      </w:r>
      <w:r w:rsidRPr="00440E0C">
        <w:rPr>
          <w:color w:val="000000"/>
          <w:sz w:val="28"/>
          <w:szCs w:val="28"/>
        </w:rPr>
        <w:t>_</w:t>
      </w:r>
      <w:r w:rsidR="00B257FD">
        <w:rPr>
          <w:color w:val="000000"/>
          <w:sz w:val="28"/>
          <w:szCs w:val="28"/>
        </w:rPr>
        <w:t>________</w:t>
      </w:r>
    </w:p>
    <w:p w:rsidR="00A43159" w:rsidRPr="00832257" w:rsidRDefault="00A43159" w:rsidP="00A43159">
      <w:pPr>
        <w:shd w:val="clear" w:color="auto" w:fill="FFFFFF"/>
        <w:ind w:left="4536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 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A43159" w:rsidRPr="00AF5C42" w:rsidRDefault="00A43159" w:rsidP="00A43159">
      <w:pPr>
        <w:shd w:val="clear" w:color="auto" w:fill="FFFFFF"/>
        <w:ind w:left="453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_____</w:t>
      </w:r>
      <w:r w:rsidR="00B257FD">
        <w:rPr>
          <w:color w:val="000000"/>
          <w:sz w:val="20"/>
          <w:szCs w:val="20"/>
        </w:rPr>
        <w:t>_</w:t>
      </w:r>
    </w:p>
    <w:p w:rsidR="00A43159" w:rsidRDefault="00A43159" w:rsidP="00A43159">
      <w:pPr>
        <w:shd w:val="clear" w:color="auto" w:fill="FFFFFF"/>
        <w:ind w:left="453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A43159" w:rsidRDefault="00A43159" w:rsidP="00A43159">
      <w:pPr>
        <w:shd w:val="clear" w:color="auto" w:fill="FFFFFF"/>
        <w:ind w:left="4536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:rsidR="00A43159" w:rsidRPr="00B67705" w:rsidRDefault="00A43159" w:rsidP="00A43159">
      <w:pPr>
        <w:shd w:val="clear" w:color="auto" w:fill="FFFFFF"/>
        <w:ind w:left="4536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  <w:r>
        <w:rPr>
          <w:color w:val="000000"/>
          <w:sz w:val="16"/>
          <w:szCs w:val="16"/>
        </w:rPr>
        <w:t xml:space="preserve"> </w:t>
      </w:r>
      <w:r w:rsidRPr="00024678">
        <w:rPr>
          <w:color w:val="000000"/>
          <w:sz w:val="16"/>
          <w:szCs w:val="16"/>
        </w:rPr>
        <w:t>заявителя)</w:t>
      </w:r>
    </w:p>
    <w:p w:rsidR="00A43159" w:rsidRDefault="00A43159" w:rsidP="00A431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43159" w:rsidRDefault="00A43159" w:rsidP="00A431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310B5">
        <w:rPr>
          <w:b/>
          <w:sz w:val="28"/>
          <w:szCs w:val="28"/>
        </w:rPr>
        <w:t>УВЕДОМЛЕНИЕ</w:t>
      </w:r>
    </w:p>
    <w:p w:rsidR="00A43159" w:rsidRPr="004310B5" w:rsidRDefault="00A43159" w:rsidP="00A431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43159" w:rsidRDefault="00A43159" w:rsidP="00B257F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45225">
        <w:rPr>
          <w:rFonts w:ascii="Times New Roman" w:hAnsi="Times New Roman" w:cs="Times New Roman"/>
          <w:sz w:val="28"/>
          <w:szCs w:val="28"/>
        </w:rPr>
        <w:t>Прошу внести изменения в разрешение на строительство, реконструкцию</w:t>
      </w:r>
      <w:r w:rsidR="00B257FD">
        <w:rPr>
          <w:rFonts w:ascii="Times New Roman" w:hAnsi="Times New Roman" w:cs="Times New Roman"/>
          <w:sz w:val="28"/>
          <w:szCs w:val="28"/>
        </w:rPr>
        <w:t xml:space="preserve"> </w:t>
      </w:r>
      <w:r w:rsidRPr="00CB2528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528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528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r w:rsidRPr="00CB2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528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528">
        <w:rPr>
          <w:rFonts w:ascii="Times New Roman" w:hAnsi="Times New Roman" w:cs="Times New Roman"/>
          <w:sz w:val="28"/>
          <w:szCs w:val="28"/>
        </w:rPr>
        <w:t xml:space="preserve"> </w:t>
      </w:r>
      <w:r w:rsidRPr="00B257FD">
        <w:rPr>
          <w:rFonts w:ascii="Times New Roman" w:hAnsi="Times New Roman" w:cs="Times New Roman"/>
          <w:sz w:val="28"/>
          <w:szCs w:val="28"/>
        </w:rPr>
        <w:t>индивидуального   жилищного</w:t>
      </w:r>
      <w:r w:rsidR="00B257FD" w:rsidRPr="00B257FD">
        <w:rPr>
          <w:rFonts w:ascii="Times New Roman" w:hAnsi="Times New Roman" w:cs="Times New Roman"/>
          <w:sz w:val="28"/>
          <w:szCs w:val="28"/>
        </w:rPr>
        <w:t xml:space="preserve"> </w:t>
      </w:r>
      <w:r w:rsidRPr="00B257FD">
        <w:rPr>
          <w:rFonts w:ascii="Times New Roman" w:hAnsi="Times New Roman" w:cs="Times New Roman"/>
          <w:sz w:val="28"/>
          <w:szCs w:val="28"/>
        </w:rPr>
        <w:t>строительства</w:t>
      </w:r>
      <w:r w:rsidR="00B257FD">
        <w:rPr>
          <w:rFonts w:ascii="Times New Roman" w:hAnsi="Times New Roman" w:cs="Times New Roman"/>
          <w:sz w:val="28"/>
          <w:szCs w:val="28"/>
        </w:rPr>
        <w:t xml:space="preserve"> №__________________________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9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395A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gramStart"/>
      <w:r w:rsidRPr="008739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5A">
        <w:rPr>
          <w:rFonts w:ascii="Times New Roman" w:hAnsi="Times New Roman" w:cs="Times New Roman"/>
          <w:sz w:val="28"/>
          <w:szCs w:val="28"/>
        </w:rPr>
        <w:t xml:space="preserve"> связи с переходом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прав на земельные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>участки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 xml:space="preserve"> недрами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395A">
        <w:rPr>
          <w:rFonts w:ascii="Times New Roman" w:hAnsi="Times New Roman" w:cs="Times New Roman"/>
          <w:sz w:val="28"/>
          <w:szCs w:val="28"/>
          <w:lang w:eastAsia="en-US"/>
        </w:rPr>
        <w:t>/ об обра</w:t>
      </w:r>
      <w:r>
        <w:rPr>
          <w:rFonts w:ascii="Times New Roman" w:hAnsi="Times New Roman" w:cs="Times New Roman"/>
          <w:sz w:val="28"/>
          <w:szCs w:val="28"/>
          <w:lang w:eastAsia="en-US"/>
        </w:rPr>
        <w:t>зовании земельного участка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A43159" w:rsidRPr="0087395A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395A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A43159" w:rsidRDefault="00A43159" w:rsidP="00A4315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расположены п</w:t>
      </w:r>
      <w:r w:rsidRPr="00440E0C">
        <w:rPr>
          <w:sz w:val="28"/>
          <w:szCs w:val="28"/>
        </w:rPr>
        <w:t>о адресу:</w:t>
      </w:r>
      <w:r>
        <w:rPr>
          <w:sz w:val="28"/>
          <w:szCs w:val="28"/>
        </w:rPr>
        <w:t>______________________________</w:t>
      </w:r>
      <w:r w:rsidR="00780CEF">
        <w:rPr>
          <w:sz w:val="28"/>
          <w:szCs w:val="28"/>
        </w:rPr>
        <w:t>____________________________</w:t>
      </w:r>
      <w:r w:rsidR="00B257FD">
        <w:rPr>
          <w:sz w:val="28"/>
          <w:szCs w:val="28"/>
        </w:rPr>
        <w:t>__</w:t>
      </w:r>
    </w:p>
    <w:p w:rsidR="00A43159" w:rsidRPr="00440E0C" w:rsidRDefault="00A43159" w:rsidP="00A4315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3159" w:rsidRPr="00440E0C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440E0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80CEF">
        <w:rPr>
          <w:rFonts w:ascii="Times New Roman" w:hAnsi="Times New Roman" w:cs="Times New Roman"/>
          <w:sz w:val="28"/>
          <w:szCs w:val="28"/>
        </w:rPr>
        <w:t>_______</w:t>
      </w:r>
      <w:r w:rsidRPr="003606D9"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D9"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 w:rsidRPr="003606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3606D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60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D9">
        <w:rPr>
          <w:rFonts w:ascii="Times New Roman" w:hAnsi="Times New Roman" w:cs="Times New Roman"/>
          <w:sz w:val="28"/>
          <w:szCs w:val="28"/>
        </w:rPr>
        <w:t>№____</w:t>
      </w:r>
      <w:r w:rsidRPr="00440E0C">
        <w:rPr>
          <w:sz w:val="28"/>
          <w:szCs w:val="28"/>
        </w:rPr>
        <w:t xml:space="preserve"> </w:t>
      </w:r>
    </w:p>
    <w:p w:rsidR="00A43159" w:rsidRPr="00440E0C" w:rsidRDefault="00A43159" w:rsidP="00A431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43159" w:rsidRDefault="00A43159" w:rsidP="00A431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3F1F">
        <w:rPr>
          <w:sz w:val="28"/>
          <w:szCs w:val="28"/>
        </w:rPr>
        <w:t xml:space="preserve">адастровый номер земельного </w:t>
      </w:r>
      <w:proofErr w:type="spellStart"/>
      <w:r w:rsidRPr="00AD3F1F">
        <w:rPr>
          <w:sz w:val="28"/>
          <w:szCs w:val="28"/>
        </w:rPr>
        <w:t>участка__</w:t>
      </w:r>
      <w:r>
        <w:rPr>
          <w:sz w:val="28"/>
          <w:szCs w:val="28"/>
        </w:rPr>
        <w:t>_________</w:t>
      </w:r>
      <w:r w:rsidRPr="00AD3F1F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AD3F1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780CEF">
        <w:rPr>
          <w:sz w:val="28"/>
          <w:szCs w:val="28"/>
        </w:rPr>
        <w:t>___</w:t>
      </w:r>
      <w:proofErr w:type="spellEnd"/>
      <w:r>
        <w:rPr>
          <w:sz w:val="28"/>
          <w:szCs w:val="28"/>
        </w:rPr>
        <w:t xml:space="preserve">, 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2)</w:t>
      </w:r>
      <w:r w:rsidRPr="00360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440E0C">
        <w:rPr>
          <w:rFonts w:ascii="Times New Roman" w:hAnsi="Times New Roman" w:cs="Times New Roman"/>
          <w:sz w:val="28"/>
          <w:szCs w:val="28"/>
        </w:rPr>
        <w:t>_______________________</w:t>
      </w:r>
      <w:r w:rsidR="00780CEF">
        <w:rPr>
          <w:rFonts w:ascii="Times New Roman" w:hAnsi="Times New Roman" w:cs="Times New Roman"/>
          <w:sz w:val="28"/>
          <w:szCs w:val="28"/>
        </w:rPr>
        <w:t>____________</w:t>
      </w:r>
      <w:r w:rsidRPr="003606D9"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D9"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 w:rsidRPr="003606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3606D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60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D9">
        <w:rPr>
          <w:rFonts w:ascii="Times New Roman" w:hAnsi="Times New Roman" w:cs="Times New Roman"/>
          <w:sz w:val="28"/>
          <w:szCs w:val="28"/>
        </w:rPr>
        <w:t>№____</w:t>
      </w:r>
      <w:r w:rsidRPr="00440E0C">
        <w:rPr>
          <w:sz w:val="28"/>
          <w:szCs w:val="28"/>
        </w:rPr>
        <w:t xml:space="preserve"> </w:t>
      </w:r>
    </w:p>
    <w:p w:rsidR="00A43159" w:rsidRPr="00440E0C" w:rsidRDefault="00A43159" w:rsidP="00A431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43159" w:rsidRPr="004310B5" w:rsidRDefault="00A43159" w:rsidP="00A431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3F1F">
        <w:rPr>
          <w:sz w:val="28"/>
          <w:szCs w:val="28"/>
        </w:rPr>
        <w:t xml:space="preserve">адастровый номер земельного </w:t>
      </w:r>
      <w:proofErr w:type="spellStart"/>
      <w:r w:rsidRPr="00AD3F1F">
        <w:rPr>
          <w:sz w:val="28"/>
          <w:szCs w:val="28"/>
        </w:rPr>
        <w:t>участка__</w:t>
      </w:r>
      <w:r>
        <w:rPr>
          <w:sz w:val="28"/>
          <w:szCs w:val="28"/>
        </w:rPr>
        <w:t>_________</w:t>
      </w:r>
      <w:r w:rsidRPr="00AD3F1F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AD3F1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B257FD">
        <w:rPr>
          <w:sz w:val="28"/>
          <w:szCs w:val="28"/>
        </w:rPr>
        <w:t>__</w:t>
      </w:r>
      <w:proofErr w:type="spellEnd"/>
      <w:r w:rsidRPr="004310B5">
        <w:rPr>
          <w:sz w:val="28"/>
          <w:szCs w:val="28"/>
        </w:rPr>
        <w:t>;</w:t>
      </w:r>
    </w:p>
    <w:p w:rsidR="00A43159" w:rsidRDefault="00A43159" w:rsidP="00A4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3159" w:rsidRDefault="00A43159" w:rsidP="00A4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C9F">
        <w:rPr>
          <w:rFonts w:ascii="Times New Roman" w:hAnsi="Times New Roman" w:cs="Times New Roman"/>
          <w:sz w:val="28"/>
          <w:szCs w:val="28"/>
        </w:rPr>
        <w:t>Ре</w:t>
      </w:r>
      <w:r w:rsidRPr="004310B5">
        <w:rPr>
          <w:rFonts w:ascii="Times New Roman" w:hAnsi="Times New Roman" w:cs="Times New Roman"/>
          <w:sz w:val="28"/>
          <w:szCs w:val="28"/>
        </w:rPr>
        <w:t>шения об образовании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3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59" w:rsidRPr="00262C9F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реквизиты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заполняется в </w:t>
      </w:r>
      <w:r w:rsidRPr="004310B5">
        <w:rPr>
          <w:rFonts w:ascii="Times New Roman" w:hAnsi="Times New Roman" w:cs="Times New Roman"/>
          <w:sz w:val="16"/>
          <w:szCs w:val="16"/>
        </w:rPr>
        <w:t xml:space="preserve">случаях, предусмотренных частями 21.6 и 21.7 статьи 51 Градостроительного кодекса РФ, </w:t>
      </w:r>
    </w:p>
    <w:p w:rsidR="00A43159" w:rsidRPr="00440E0C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10B5">
        <w:rPr>
          <w:rFonts w:ascii="Times New Roman" w:hAnsi="Times New Roman" w:cs="Times New Roman"/>
          <w:sz w:val="16"/>
          <w:szCs w:val="16"/>
        </w:rPr>
        <w:t>если в соответствии с земельным законодательством решение об образовании земельного участка принимает исполнительный орган</w:t>
      </w:r>
      <w:r w:rsidRPr="008A39B9">
        <w:rPr>
          <w:rFonts w:ascii="Times New Roman" w:hAnsi="Times New Roman" w:cs="Times New Roman"/>
          <w:sz w:val="16"/>
          <w:szCs w:val="16"/>
        </w:rPr>
        <w:t xml:space="preserve"> </w:t>
      </w:r>
      <w:r w:rsidRPr="004310B5">
        <w:rPr>
          <w:rFonts w:ascii="Times New Roman" w:hAnsi="Times New Roman" w:cs="Times New Roman"/>
          <w:sz w:val="16"/>
          <w:szCs w:val="16"/>
        </w:rPr>
        <w:t>государственной власти или орган местного самоуправления</w:t>
      </w:r>
    </w:p>
    <w:p w:rsidR="00A43159" w:rsidRDefault="00A43159" w:rsidP="00A43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10B5">
        <w:rPr>
          <w:sz w:val="28"/>
          <w:szCs w:val="28"/>
        </w:rPr>
        <w:t>радостроительн</w:t>
      </w:r>
      <w:r>
        <w:rPr>
          <w:sz w:val="28"/>
          <w:szCs w:val="28"/>
        </w:rPr>
        <w:t>ый</w:t>
      </w:r>
      <w:r w:rsidRPr="004310B5">
        <w:rPr>
          <w:sz w:val="28"/>
          <w:szCs w:val="28"/>
        </w:rPr>
        <w:t xml:space="preserve"> план земельного </w:t>
      </w:r>
      <w:r>
        <w:rPr>
          <w:sz w:val="28"/>
          <w:szCs w:val="28"/>
        </w:rPr>
        <w:t xml:space="preserve">участка, на котором планируется </w:t>
      </w:r>
      <w:r w:rsidRPr="004310B5">
        <w:rPr>
          <w:sz w:val="28"/>
          <w:szCs w:val="28"/>
        </w:rPr>
        <w:t>осуществить строительство, реконструкцию объекта капитального строительства</w:t>
      </w:r>
      <w:r>
        <w:rPr>
          <w:sz w:val="28"/>
          <w:szCs w:val="28"/>
        </w:rPr>
        <w:t xml:space="preserve"> или объекта индивидуального жилищного с</w:t>
      </w:r>
      <w:r w:rsidR="00780CEF">
        <w:rPr>
          <w:sz w:val="28"/>
          <w:szCs w:val="28"/>
        </w:rPr>
        <w:t>троительства</w:t>
      </w:r>
    </w:p>
    <w:p w:rsidR="00A43159" w:rsidRPr="004310B5" w:rsidRDefault="00A43159" w:rsidP="00A43159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</w:t>
      </w:r>
      <w:r w:rsidR="00780CEF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</w:t>
      </w:r>
      <w:r w:rsidRPr="0043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310B5">
        <w:rPr>
          <w:sz w:val="16"/>
          <w:szCs w:val="16"/>
        </w:rPr>
        <w:t>(</w:t>
      </w:r>
      <w:r w:rsidRPr="00FA6D94">
        <w:rPr>
          <w:sz w:val="16"/>
          <w:szCs w:val="16"/>
        </w:rPr>
        <w:t xml:space="preserve">указывается </w:t>
      </w:r>
      <w:r w:rsidRPr="004310B5">
        <w:rPr>
          <w:sz w:val="16"/>
          <w:szCs w:val="16"/>
        </w:rPr>
        <w:t>в случае, предусмотренном частью 21.7 статьи 51 Градостроительного кодекса РФ)</w:t>
      </w:r>
    </w:p>
    <w:p w:rsidR="00A43159" w:rsidRDefault="00A43159" w:rsidP="00A43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159" w:rsidRDefault="00A43159" w:rsidP="00A4315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Р</w:t>
      </w:r>
      <w:r w:rsidRPr="004310B5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4310B5">
        <w:rPr>
          <w:sz w:val="28"/>
          <w:szCs w:val="28"/>
        </w:rPr>
        <w:t xml:space="preserve"> о предоставлении права пользования недрами и решения о переоформлении лицензии на право пользования недрами</w:t>
      </w:r>
      <w:r w:rsidRPr="00FA6D94">
        <w:rPr>
          <w:sz w:val="16"/>
          <w:szCs w:val="16"/>
        </w:rPr>
        <w:t>_____________________________________________________________________________________________________</w:t>
      </w:r>
      <w:r>
        <w:rPr>
          <w:sz w:val="16"/>
          <w:szCs w:val="16"/>
        </w:rPr>
        <w:t>__</w:t>
      </w:r>
      <w:r w:rsidR="00780CEF">
        <w:rPr>
          <w:sz w:val="16"/>
          <w:szCs w:val="16"/>
        </w:rPr>
        <w:t>_</w:t>
      </w:r>
    </w:p>
    <w:p w:rsidR="00A43159" w:rsidRPr="004310B5" w:rsidRDefault="00A43159" w:rsidP="00A4315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A6D94">
        <w:rPr>
          <w:sz w:val="16"/>
          <w:szCs w:val="16"/>
        </w:rPr>
        <w:t xml:space="preserve"> (указывается </w:t>
      </w:r>
      <w:r w:rsidRPr="004310B5">
        <w:rPr>
          <w:sz w:val="16"/>
          <w:szCs w:val="16"/>
        </w:rPr>
        <w:t xml:space="preserve">в случае, предусмотренном </w:t>
      </w:r>
      <w:hyperlink r:id="rId57" w:history="1">
        <w:r w:rsidRPr="004310B5">
          <w:rPr>
            <w:sz w:val="16"/>
            <w:szCs w:val="16"/>
          </w:rPr>
          <w:t>частью 21.9</w:t>
        </w:r>
      </w:hyperlink>
      <w:r w:rsidRPr="004310B5">
        <w:rPr>
          <w:sz w:val="16"/>
          <w:szCs w:val="16"/>
        </w:rPr>
        <w:t xml:space="preserve"> статьи 51 Градостроительного кодекса РФ).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Результат 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направить по почте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</w:t>
      </w:r>
      <w:r w:rsidR="00780CEF">
        <w:rPr>
          <w:rFonts w:ascii="Times New Roman" w:hAnsi="Times New Roman" w:cs="Times New Roman"/>
          <w:sz w:val="28"/>
          <w:szCs w:val="28"/>
        </w:rPr>
        <w:t>______</w:t>
      </w:r>
      <w:r w:rsidRPr="00440E0C">
        <w:rPr>
          <w:rFonts w:ascii="Times New Roman" w:hAnsi="Times New Roman" w:cs="Times New Roman"/>
          <w:sz w:val="28"/>
          <w:szCs w:val="28"/>
        </w:rPr>
        <w:t>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намерен получить лично,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о готовности сообщить по телефону: _________________.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      _____________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40E0C">
        <w:rPr>
          <w:rFonts w:ascii="Times New Roman" w:hAnsi="Times New Roman" w:cs="Times New Roman"/>
          <w:sz w:val="28"/>
          <w:szCs w:val="28"/>
        </w:rPr>
        <w:t>_____</w:t>
      </w:r>
    </w:p>
    <w:p w:rsidR="00A43159" w:rsidRPr="00CA0D27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 w:rsidR="00780CEF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______________ 20___</w:t>
      </w:r>
      <w:r w:rsidR="00780CEF">
        <w:rPr>
          <w:rFonts w:ascii="Times New Roman" w:hAnsi="Times New Roman" w:cs="Times New Roman"/>
          <w:sz w:val="28"/>
          <w:szCs w:val="28"/>
        </w:rPr>
        <w:t>___</w:t>
      </w:r>
      <w:r w:rsidRPr="00440E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3159" w:rsidRPr="00AD3F1F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57FD" w:rsidRDefault="00B257FD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Pr="00755FB5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43159" w:rsidRPr="00755FB5" w:rsidRDefault="00A43159" w:rsidP="00A43159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строительство, реконструкцию </w:t>
      </w:r>
    </w:p>
    <w:p w:rsidR="00A43159" w:rsidRDefault="00A43159" w:rsidP="00A43159">
      <w:pPr>
        <w:pStyle w:val="ConsPlusTitle"/>
        <w:ind w:left="637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строительства»</w:t>
      </w:r>
    </w:p>
    <w:p w:rsidR="00A43159" w:rsidRDefault="00A43159" w:rsidP="00A43159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Первому заместителю главы Еткульского муниципального района Челябинской области</w:t>
      </w:r>
      <w:r w:rsidRPr="00440E0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</w:t>
      </w:r>
      <w:r w:rsidRPr="00440E0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</w:t>
      </w:r>
    </w:p>
    <w:p w:rsidR="00A43159" w:rsidRPr="00832257" w:rsidRDefault="00A43159" w:rsidP="00A43159">
      <w:pPr>
        <w:shd w:val="clear" w:color="auto" w:fill="FFFFFF"/>
        <w:ind w:left="4536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 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A43159" w:rsidRPr="00AF5C42" w:rsidRDefault="00A43159" w:rsidP="00A4315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</w:t>
      </w:r>
      <w:r>
        <w:rPr>
          <w:color w:val="000000"/>
          <w:sz w:val="20"/>
          <w:szCs w:val="20"/>
        </w:rPr>
        <w:t>__</w:t>
      </w:r>
      <w:r w:rsidRPr="00AF5C42">
        <w:rPr>
          <w:color w:val="000000"/>
          <w:sz w:val="20"/>
          <w:szCs w:val="20"/>
        </w:rPr>
        <w:t>________</w:t>
      </w:r>
      <w:r>
        <w:rPr>
          <w:color w:val="000000"/>
          <w:sz w:val="20"/>
          <w:szCs w:val="20"/>
        </w:rPr>
        <w:t>_________________________________________</w:t>
      </w:r>
    </w:p>
    <w:p w:rsidR="00A43159" w:rsidRDefault="00A43159" w:rsidP="00A43159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A43159" w:rsidRDefault="00A43159" w:rsidP="00A43159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A43159" w:rsidRPr="00024678" w:rsidRDefault="00A43159" w:rsidP="00A4315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A43159" w:rsidRPr="00AF5C42" w:rsidRDefault="00A43159" w:rsidP="00A43159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  <w:r>
        <w:rPr>
          <w:color w:val="000000"/>
          <w:sz w:val="20"/>
          <w:szCs w:val="20"/>
        </w:rPr>
        <w:t>________________________________________</w:t>
      </w:r>
    </w:p>
    <w:p w:rsidR="00A43159" w:rsidRPr="00B67705" w:rsidRDefault="00A43159" w:rsidP="00A43159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A43159" w:rsidRDefault="00A43159" w:rsidP="00A43159">
      <w:pPr>
        <w:pStyle w:val="ConsPlusTitle"/>
        <w:ind w:left="637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159" w:rsidRDefault="00A43159" w:rsidP="00A4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58" w:history="1">
        <w:r w:rsidRPr="00D5572B">
          <w:rPr>
            <w:rStyle w:val="ac"/>
            <w:rFonts w:ascii="Times New Roman" w:hAnsi="Times New Roman"/>
            <w:b w:val="0"/>
            <w:sz w:val="28"/>
            <w:szCs w:val="28"/>
          </w:rPr>
          <w:t>Заявление</w:t>
        </w:r>
      </w:hyperlink>
      <w:r w:rsidRPr="00D55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159" w:rsidRPr="00D5572B" w:rsidRDefault="00A43159" w:rsidP="00A4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572B">
        <w:rPr>
          <w:rFonts w:ascii="Times New Roman" w:hAnsi="Times New Roman" w:cs="Times New Roman"/>
          <w:b w:val="0"/>
          <w:sz w:val="28"/>
          <w:szCs w:val="28"/>
        </w:rPr>
        <w:t>о продлении срока действия</w:t>
      </w:r>
      <w:r w:rsidRPr="00D557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разрешения на строительство,</w:t>
      </w:r>
      <w:r w:rsidRPr="00D5572B">
        <w:rPr>
          <w:rFonts w:ascii="Times New Roman" w:hAnsi="Times New Roman" w:cs="Times New Roman"/>
          <w:b w:val="0"/>
          <w:sz w:val="28"/>
          <w:szCs w:val="28"/>
        </w:rPr>
        <w:t xml:space="preserve"> реконструкцию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объекта индивидуального жилищного строительства</w:t>
      </w:r>
    </w:p>
    <w:p w:rsidR="00A43159" w:rsidRPr="004310B5" w:rsidRDefault="00A43159" w:rsidP="00A43159">
      <w:pPr>
        <w:widowControl w:val="0"/>
        <w:autoSpaceDE w:val="0"/>
        <w:autoSpaceDN w:val="0"/>
        <w:ind w:firstLine="708"/>
        <w:jc w:val="both"/>
        <w:rPr>
          <w:sz w:val="28"/>
          <w:szCs w:val="28"/>
          <w:highlight w:val="yellow"/>
        </w:rPr>
      </w:pPr>
    </w:p>
    <w:p w:rsidR="00A43159" w:rsidRDefault="00A43159" w:rsidP="00A43159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Pr="005E6EFE">
        <w:rPr>
          <w:rFonts w:ascii="Times New Roman" w:hAnsi="Times New Roman" w:cs="Times New Roman"/>
          <w:sz w:val="28"/>
          <w:szCs w:val="28"/>
        </w:rPr>
        <w:t>срок действия разрешения</w:t>
      </w:r>
      <w:r w:rsidRPr="00440E0C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 объекта капитального строительства или объекта индивидуального жилищного строительства №</w:t>
      </w:r>
      <w:r w:rsidRPr="005E6E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5E6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EFE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5E6E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D4791">
        <w:rPr>
          <w:rFonts w:ascii="Times New Roman" w:hAnsi="Times New Roman" w:cs="Times New Roman"/>
          <w:sz w:val="28"/>
          <w:szCs w:val="28"/>
        </w:rPr>
        <w:t>__________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3159" w:rsidRDefault="00A43159" w:rsidP="00A431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0E0C">
        <w:rPr>
          <w:rFonts w:ascii="Times New Roman" w:hAnsi="Times New Roman" w:cs="Times New Roman"/>
          <w:sz w:val="28"/>
          <w:szCs w:val="28"/>
        </w:rPr>
        <w:t>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6E73D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 w:rsidR="006E73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сроком на ______________________ месяц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40E0C">
        <w:rPr>
          <w:rFonts w:ascii="Times New Roman" w:hAnsi="Times New Roman" w:cs="Times New Roman"/>
          <w:sz w:val="28"/>
          <w:szCs w:val="28"/>
        </w:rPr>
        <w:t>ев).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440E0C">
        <w:rPr>
          <w:rFonts w:ascii="Times New Roman" w:hAnsi="Times New Roman" w:cs="Times New Roman"/>
          <w:sz w:val="28"/>
          <w:szCs w:val="28"/>
        </w:rPr>
        <w:t>_______________________</w:t>
      </w:r>
      <w:r w:rsidR="00FD479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FD479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E0C">
        <w:rPr>
          <w:rFonts w:ascii="Times New Roman" w:hAnsi="Times New Roman" w:cs="Times New Roman"/>
          <w:sz w:val="28"/>
          <w:szCs w:val="28"/>
        </w:rPr>
        <w:t>________________</w:t>
      </w:r>
      <w:r w:rsidR="006E73D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40E0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E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0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159" w:rsidRPr="00AD3F1F" w:rsidRDefault="00A43159" w:rsidP="00A431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3F1F">
        <w:rPr>
          <w:sz w:val="28"/>
          <w:szCs w:val="28"/>
        </w:rPr>
        <w:t>адастровый номер земельного участка__</w:t>
      </w:r>
      <w:r>
        <w:rPr>
          <w:sz w:val="28"/>
          <w:szCs w:val="28"/>
        </w:rPr>
        <w:t>_________</w:t>
      </w:r>
      <w:r w:rsidR="006E73DA">
        <w:rPr>
          <w:sz w:val="28"/>
          <w:szCs w:val="28"/>
        </w:rPr>
        <w:t>____________________</w:t>
      </w:r>
    </w:p>
    <w:p w:rsidR="00A43159" w:rsidRPr="00AD3F1F" w:rsidRDefault="00A43159" w:rsidP="00A43159">
      <w:pPr>
        <w:shd w:val="clear" w:color="auto" w:fill="FFFFFF"/>
        <w:jc w:val="both"/>
        <w:rPr>
          <w:color w:val="000000"/>
          <w:sz w:val="28"/>
          <w:szCs w:val="28"/>
        </w:rPr>
      </w:pPr>
      <w:r w:rsidRPr="00AD3F1F">
        <w:rPr>
          <w:color w:val="000000"/>
          <w:sz w:val="28"/>
          <w:szCs w:val="28"/>
        </w:rPr>
        <w:lastRenderedPageBreak/>
        <w:t xml:space="preserve">Градостроительный план земельного участка (проект планировки территории) </w:t>
      </w:r>
      <w:r>
        <w:rPr>
          <w:color w:val="000000"/>
          <w:sz w:val="28"/>
          <w:szCs w:val="28"/>
        </w:rPr>
        <w:t>_____________</w:t>
      </w:r>
      <w:r w:rsidRPr="00AD3F1F">
        <w:rPr>
          <w:color w:val="000000"/>
          <w:sz w:val="28"/>
          <w:szCs w:val="28"/>
        </w:rPr>
        <w:t>____________________________________________</w:t>
      </w:r>
      <w:r w:rsidR="00FD4791">
        <w:rPr>
          <w:color w:val="000000"/>
          <w:sz w:val="28"/>
          <w:szCs w:val="28"/>
        </w:rPr>
        <w:t>_________</w:t>
      </w:r>
      <w:r w:rsidRPr="00AD3F1F">
        <w:rPr>
          <w:color w:val="000000"/>
          <w:sz w:val="28"/>
          <w:szCs w:val="28"/>
        </w:rPr>
        <w:t>.</w:t>
      </w:r>
    </w:p>
    <w:p w:rsidR="00A43159" w:rsidRPr="00300D5E" w:rsidRDefault="00A43159" w:rsidP="00A43159">
      <w:pPr>
        <w:shd w:val="clear" w:color="auto" w:fill="FFFFFF"/>
        <w:jc w:val="both"/>
        <w:rPr>
          <w:color w:val="000000"/>
          <w:sz w:val="16"/>
          <w:szCs w:val="16"/>
        </w:rPr>
      </w:pPr>
      <w:r w:rsidRPr="00300D5E">
        <w:rPr>
          <w:color w:val="000000"/>
          <w:sz w:val="16"/>
          <w:szCs w:val="16"/>
        </w:rPr>
        <w:t xml:space="preserve"> наименование органа, выдавшего документ, дата и номер документа, в случае выдачи разрешения на строительство линейного объекта - реквизиты акта об утверждении проекта планировки и проекта межевания территории)</w:t>
      </w:r>
    </w:p>
    <w:p w:rsidR="00A43159" w:rsidRPr="00FD4791" w:rsidRDefault="00A43159" w:rsidP="00FD4791">
      <w:pPr>
        <w:pStyle w:val="ConsPlusNonforma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с приведенными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>заявлении  сведениями, сообщать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D479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</w:t>
      </w:r>
      <w:r w:rsidR="00FD479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D27">
        <w:rPr>
          <w:rFonts w:ascii="Times New Roman" w:hAnsi="Times New Roman" w:cs="Times New Roman"/>
          <w:sz w:val="28"/>
          <w:szCs w:val="28"/>
        </w:rPr>
        <w:t xml:space="preserve">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Результат 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направить по почте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намерен получить лично,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о готовности сообщить по телефону: _________________</w:t>
      </w:r>
      <w:r w:rsidR="00FD4791">
        <w:rPr>
          <w:rFonts w:ascii="Times New Roman" w:hAnsi="Times New Roman" w:cs="Times New Roman"/>
          <w:sz w:val="28"/>
          <w:szCs w:val="28"/>
        </w:rPr>
        <w:t>__________________</w:t>
      </w:r>
      <w:r w:rsidRPr="00440E0C">
        <w:rPr>
          <w:rFonts w:ascii="Times New Roman" w:hAnsi="Times New Roman" w:cs="Times New Roman"/>
          <w:sz w:val="28"/>
          <w:szCs w:val="28"/>
        </w:rPr>
        <w:t>.</w:t>
      </w: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 _____________         </w:t>
      </w:r>
      <w:r w:rsidR="00FD4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4791" w:rsidRPr="00FD479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FD4791">
        <w:rPr>
          <w:rFonts w:ascii="Times New Roman" w:hAnsi="Times New Roman" w:cs="Times New Roman"/>
          <w:sz w:val="28"/>
          <w:szCs w:val="28"/>
        </w:rPr>
        <w:t xml:space="preserve">      </w:t>
      </w:r>
      <w:r w:rsidRPr="00440E0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3159" w:rsidRPr="00CA0D27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A43159" w:rsidRPr="00440E0C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43159" w:rsidRPr="00AD3F1F" w:rsidRDefault="00A43159" w:rsidP="00A431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A43159" w:rsidRPr="00440E0C" w:rsidRDefault="00A43159" w:rsidP="00A43159">
      <w:pPr>
        <w:tabs>
          <w:tab w:val="left" w:pos="8871"/>
        </w:tabs>
        <w:jc w:val="both"/>
        <w:rPr>
          <w:b/>
          <w:caps/>
          <w:kern w:val="28"/>
          <w:sz w:val="28"/>
          <w:szCs w:val="28"/>
          <w:lang w:eastAsia="en-US"/>
        </w:rPr>
      </w:pPr>
    </w:p>
    <w:p w:rsidR="00A43159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D4791" w:rsidRDefault="00FD4791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E5A69" w:rsidRDefault="009E5A6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3159" w:rsidRPr="00755FB5" w:rsidRDefault="00A43159" w:rsidP="00A43159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43159" w:rsidRPr="00755FB5" w:rsidRDefault="00A43159" w:rsidP="00A43159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строительство, реконструкцию </w:t>
      </w:r>
    </w:p>
    <w:p w:rsidR="00A43159" w:rsidRDefault="00A43159" w:rsidP="00A43159">
      <w:pPr>
        <w:pStyle w:val="ConsPlusTitle"/>
        <w:ind w:left="637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строительства»</w:t>
      </w:r>
    </w:p>
    <w:p w:rsidR="00A43159" w:rsidRDefault="00A43159" w:rsidP="00A43159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A43159" w:rsidRPr="00485DF4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A43159" w:rsidTr="0043436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180" w:type="dxa"/>
          </w:tcPr>
          <w:p w:rsidR="00A43159" w:rsidRPr="005B213C" w:rsidRDefault="00A43159" w:rsidP="00434368">
            <w:pPr>
              <w:jc w:val="center"/>
              <w:rPr>
                <w:sz w:val="22"/>
                <w:szCs w:val="22"/>
              </w:rPr>
            </w:pPr>
            <w:r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62" style="position:absolute;left:0;text-align:left;z-index:251668480" from="410.15pt,2.95pt" to="410.15pt,15.25pt">
            <v:stroke endarrow="block"/>
          </v:line>
        </w:pict>
      </w:r>
      <w:r>
        <w:rPr>
          <w:noProof/>
        </w:rPr>
        <w:pict>
          <v:rect id="_x0000_s1056" style="position:absolute;left:0;text-align:left;margin-left:-6pt;margin-top:15.25pt;width:3in;height:45.95pt;z-index:251662336">
            <v:textbox style="mso-next-textbox:#_x0000_s1056">
              <w:txbxContent>
                <w:p w:rsidR="00A43159" w:rsidRPr="005B213C" w:rsidRDefault="00A43159" w:rsidP="00A4315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Предоставление заявителем документов, необходимых для предоставления   муниципальной услуги  в </w:t>
                  </w:r>
                  <w:r>
                    <w:rPr>
                      <w:sz w:val="22"/>
                      <w:szCs w:val="22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</w:tblGrid>
      <w:tr w:rsidR="00A43159" w:rsidTr="0043436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269" w:type="dxa"/>
            <w:vAlign w:val="center"/>
          </w:tcPr>
          <w:p w:rsidR="00A43159" w:rsidRPr="005B213C" w:rsidRDefault="00A43159" w:rsidP="00434368">
            <w:pPr>
              <w:jc w:val="center"/>
              <w:rPr>
                <w:sz w:val="22"/>
                <w:szCs w:val="22"/>
              </w:rPr>
            </w:pPr>
            <w:r w:rsidRPr="005B213C">
              <w:rPr>
                <w:sz w:val="22"/>
                <w:szCs w:val="22"/>
              </w:rPr>
              <w:t xml:space="preserve">Передача документов,   представленных заявителем в </w:t>
            </w:r>
            <w:r>
              <w:rPr>
                <w:sz w:val="22"/>
                <w:szCs w:val="22"/>
              </w:rPr>
              <w:t>управление</w:t>
            </w:r>
          </w:p>
        </w:tc>
      </w:tr>
    </w:tbl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69" style="position:absolute;left:0;text-align:left;z-index:251675648" from="331.65pt,9.3pt" to="331.65pt,31.95pt">
            <v:stroke endarrow="block"/>
          </v:line>
        </w:pict>
      </w:r>
      <w:r>
        <w:rPr>
          <w:noProof/>
        </w:rPr>
        <w:pict>
          <v:line id="_x0000_s1068" style="position:absolute;left:0;text-align:left;z-index:251674624" from="170.15pt,12.9pt" to="170.15pt,30.9pt">
            <v:stroke endarrow="block"/>
          </v:line>
        </w:pict>
      </w: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67" style="position:absolute;left:0;text-align:left;margin-left:128.15pt;margin-top:14.8pt;width:3in;height:34.1pt;z-index:251673600">
            <v:textbox style="mso-next-textbox:#_x0000_s1067">
              <w:txbxContent>
                <w:p w:rsidR="00A43159" w:rsidRPr="005B213C" w:rsidRDefault="00A43159" w:rsidP="00A4315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Прием и регистрация представленных документов в </w:t>
                  </w:r>
                  <w:r>
                    <w:rPr>
                      <w:sz w:val="22"/>
                      <w:szCs w:val="22"/>
                    </w:rPr>
                    <w:t>управление</w:t>
                  </w:r>
                  <w:r w:rsidRPr="005B213C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A43159" w:rsidRDefault="00A43159" w:rsidP="00A43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159" w:rsidRPr="00485DF4" w:rsidRDefault="00A43159" w:rsidP="00A43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60" style="position:absolute;left:0;text-align:left;z-index:251666432" from="170.15pt,13.15pt" to="170.15pt,31.25pt">
            <v:stroke endarrow="block"/>
          </v:line>
        </w:pict>
      </w:r>
    </w:p>
    <w:p w:rsidR="00A43159" w:rsidRDefault="00A43159" w:rsidP="00A43159">
      <w:pPr>
        <w:pStyle w:val="ConsPlusNonformat"/>
        <w:jc w:val="both"/>
      </w:pPr>
      <w:r>
        <w:t xml:space="preserve">                                        </w:t>
      </w: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rect id="_x0000_s1054" style="position:absolute;left:0;text-align:left;margin-left:-3.85pt;margin-top:3.85pt;width:3in;height:78.6pt;z-index:251660288">
            <v:textbox style="mso-next-textbox:#_x0000_s1054">
              <w:txbxContent>
                <w:p w:rsidR="00A43159" w:rsidRPr="005B213C" w:rsidRDefault="00A43159" w:rsidP="00A4315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Направление межведомственных запросов в Управление Росреестра по Челябинской области и (или) в органы местного самоуправления  муниципальных образований</w:t>
                  </w:r>
                </w:p>
              </w:txbxContent>
            </v:textbox>
          </v:rect>
        </w:pict>
      </w:r>
    </w:p>
    <w:p w:rsidR="00A43159" w:rsidRDefault="00A43159" w:rsidP="00A43159">
      <w:pPr>
        <w:pStyle w:val="ConsPlusNonformat"/>
        <w:jc w:val="both"/>
      </w:pPr>
    </w:p>
    <w:p w:rsidR="00A43159" w:rsidRDefault="00A43159" w:rsidP="00A43159">
      <w:pPr>
        <w:pStyle w:val="ConsPlusNonformat"/>
        <w:jc w:val="both"/>
      </w:pP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rect id="_x0000_s1059" style="position:absolute;left:0;text-align:left;margin-left:308.15pt;margin-top:3.3pt;width:191.65pt;height:35.3pt;z-index:251665408">
            <v:textbox style="mso-next-textbox:#_x0000_s1059">
              <w:txbxContent>
                <w:p w:rsidR="00A43159" w:rsidRPr="005B213C" w:rsidRDefault="00A43159" w:rsidP="00A431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5B213C">
                    <w:rPr>
                      <w:sz w:val="22"/>
                      <w:szCs w:val="22"/>
                    </w:rPr>
                    <w:t xml:space="preserve"> представленных документов</w:t>
                  </w:r>
                </w:p>
              </w:txbxContent>
            </v:textbox>
          </v:rect>
        </w:pict>
      </w: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line id="_x0000_s1079" style="position:absolute;left:0;text-align:left;z-index:251685888" from="212.15pt,4pt" to="308.15pt,4pt">
            <v:stroke endarrow="block"/>
          </v:line>
        </w:pict>
      </w:r>
    </w:p>
    <w:p w:rsidR="00A43159" w:rsidRDefault="00A43159" w:rsidP="00A43159">
      <w:pPr>
        <w:pStyle w:val="ConsPlusNonformat"/>
        <w:jc w:val="both"/>
      </w:pPr>
      <w:r>
        <w:t xml:space="preserve">       </w:t>
      </w:r>
      <w:r>
        <w:tab/>
      </w: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line id="_x0000_s1063" style="position:absolute;left:0;text-align:left;z-index:251669504" from="338.15pt,4.6pt" to="338.15pt,25.9pt">
            <v:stroke endarrow="block"/>
          </v:line>
        </w:pict>
      </w:r>
    </w:p>
    <w:p w:rsidR="00A43159" w:rsidRDefault="00A43159" w:rsidP="00A43159">
      <w:pPr>
        <w:pStyle w:val="ConsPlusNonformat"/>
        <w:jc w:val="both"/>
      </w:pP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rect id="_x0000_s1055" style="position:absolute;left:0;text-align:left;margin-left:2.15pt;margin-top:3.25pt;width:498pt;height:37.3pt;z-index:251661312">
            <v:textbox style="mso-next-textbox:#_x0000_s1055">
              <w:txbxContent>
                <w:p w:rsidR="00A43159" w:rsidRPr="005B213C" w:rsidRDefault="00A43159" w:rsidP="00A4315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 результатам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проверки</w:t>
                  </w: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документов выявлены основания, </w:t>
                  </w:r>
                </w:p>
                <w:p w:rsidR="00A43159" w:rsidRPr="005B213C" w:rsidRDefault="00A43159" w:rsidP="00A4315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hyperlink r:id="rId59" w:history="1"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4,</w:t>
                    </w:r>
                  </w:hyperlink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25, 26</w:t>
                  </w: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настоящего </w:t>
                  </w: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Регламента</w:t>
                  </w:r>
                </w:p>
              </w:txbxContent>
            </v:textbox>
          </v:rect>
        </w:pict>
      </w:r>
      <w:r>
        <w:t xml:space="preserve"> </w:t>
      </w:r>
    </w:p>
    <w:p w:rsidR="00A43159" w:rsidRDefault="00A43159" w:rsidP="00A43159">
      <w:pPr>
        <w:pStyle w:val="ConsPlusNonformat"/>
        <w:jc w:val="both"/>
      </w:pPr>
    </w:p>
    <w:p w:rsidR="00A43159" w:rsidRDefault="00A43159" w:rsidP="00A43159">
      <w:pPr>
        <w:pStyle w:val="ConsPlusNonformat"/>
        <w:jc w:val="both"/>
      </w:pP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line id="_x0000_s1065" style="position:absolute;left:0;text-align:left;z-index:251671552" from="116.15pt,6.6pt" to="116.15pt,23.3pt">
            <v:stroke endarrow="block"/>
          </v:line>
        </w:pict>
      </w:r>
      <w:r>
        <w:rPr>
          <w:noProof/>
        </w:rPr>
        <w:pict>
          <v:line id="_x0000_s1066" style="position:absolute;left:0;text-align:left;z-index:251672576" from="338.15pt,8.5pt" to="338.15pt,28.15pt">
            <v:stroke endarrow="block"/>
          </v:line>
        </w:pict>
      </w:r>
    </w:p>
    <w:p w:rsidR="00A43159" w:rsidRPr="007E4116" w:rsidRDefault="00A43159" w:rsidP="00A43159">
      <w:pPr>
        <w:pStyle w:val="ConsPlusNonformat"/>
        <w:jc w:val="both"/>
        <w:rPr>
          <w:sz w:val="22"/>
          <w:szCs w:val="22"/>
        </w:rPr>
      </w:pPr>
      <w:r>
        <w:rPr>
          <w:noProof/>
        </w:rPr>
        <w:pict>
          <v:rect id="_x0000_s1057" style="position:absolute;left:0;text-align:left;margin-left:2.15pt;margin-top:11.95pt;width:191.2pt;height:54pt;z-index:251663360">
            <v:textbox style="mso-next-textbox:#_x0000_s1057">
              <w:txbxContent>
                <w:p w:rsidR="00A43159" w:rsidRPr="005B213C" w:rsidRDefault="00A43159" w:rsidP="00A4315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Pr="007E4116">
        <w:rPr>
          <w:rFonts w:ascii="Times New Roman" w:hAnsi="Times New Roman" w:cs="Times New Roman"/>
          <w:sz w:val="22"/>
          <w:szCs w:val="22"/>
        </w:rPr>
        <w:t>а</w:t>
      </w: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rect id="_x0000_s1058" style="position:absolute;left:0;text-align:left;margin-left:272.15pt;margin-top:4.15pt;width:228pt;height:40.55pt;z-index:251664384">
            <v:textbox style="mso-next-textbox:#_x0000_s1058">
              <w:txbxContent>
                <w:p w:rsidR="00A43159" w:rsidRPr="005B213C" w:rsidRDefault="00A43159" w:rsidP="00A4315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A43159" w:rsidRPr="005B213C" w:rsidRDefault="00A43159" w:rsidP="00A43159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A43159" w:rsidRPr="00D5572B" w:rsidRDefault="00A43159" w:rsidP="00A43159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A43159" w:rsidRDefault="00A43159" w:rsidP="00A43159">
                  <w:pPr>
                    <w:jc w:val="center"/>
                  </w:pPr>
                </w:p>
              </w:txbxContent>
            </v:textbox>
          </v:rect>
        </w:pict>
      </w:r>
    </w:p>
    <w:p w:rsidR="00A43159" w:rsidRDefault="00A43159" w:rsidP="00A43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3159" w:rsidRDefault="00A43159" w:rsidP="00A4315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43159" w:rsidRDefault="00A43159" w:rsidP="00A43159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71" style="position:absolute;left:0;text-align:left;z-index:251677696" from="344.15pt,8.25pt" to="344.15pt,25.1pt">
            <v:stroke endarrow="block"/>
          </v:line>
        </w:pict>
      </w:r>
      <w:r>
        <w:tab/>
      </w: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line id="_x0000_s1064" style="position:absolute;left:0;text-align:left;z-index:251670528" from="110.15pt,5.5pt" to="110.15pt,25.75pt">
            <v:stroke endarrow="block"/>
          </v:line>
        </w:pict>
      </w: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rect id="_x0000_s1074" style="position:absolute;left:0;text-align:left;margin-left:260.15pt;margin-top:2.45pt;width:240pt;height:1in;z-index:251680768">
            <v:textbox style="mso-next-textbox:#_x0000_s1074">
              <w:txbxContent>
                <w:p w:rsidR="00A43159" w:rsidRPr="00C71AC9" w:rsidRDefault="00A43159" w:rsidP="00A43159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</w:p>
                <w:p w:rsidR="00A43159" w:rsidRPr="005B213C" w:rsidRDefault="00A43159" w:rsidP="00A43159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A43159" w:rsidRPr="00D5572B" w:rsidRDefault="00A43159" w:rsidP="00A43159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A43159" w:rsidRDefault="00A43159" w:rsidP="00A43159">
                  <w:pPr>
                    <w:jc w:val="center"/>
                  </w:pPr>
                </w:p>
              </w:txbxContent>
            </v:textbox>
          </v:rect>
        </w:pict>
      </w:r>
    </w:p>
    <w:p w:rsidR="00A43159" w:rsidRDefault="00A43159" w:rsidP="00A43159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73" style="position:absolute;left:0;text-align:left;margin-left:2.15pt;margin-top:3.1pt;width:3in;height:86.75pt;z-index:251679744">
            <v:textbox style="mso-next-textbox:#_x0000_s1073">
              <w:txbxContent>
                <w:p w:rsidR="00A43159" w:rsidRPr="00C71AC9" w:rsidRDefault="00A43159" w:rsidP="00A43159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</w:t>
                  </w:r>
                  <w:r>
                    <w:rPr>
                      <w:sz w:val="22"/>
                      <w:szCs w:val="22"/>
                    </w:rPr>
                    <w:t>управлении</w:t>
                  </w:r>
                  <w:r w:rsidRPr="00C71AC9">
                    <w:rPr>
                      <w:sz w:val="22"/>
                      <w:szCs w:val="22"/>
                    </w:rPr>
                    <w:t xml:space="preserve"> или почтовым отправлением</w:t>
                  </w:r>
                </w:p>
                <w:p w:rsidR="00A43159" w:rsidRPr="00D5572B" w:rsidRDefault="00A43159" w:rsidP="00A43159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A43159" w:rsidRDefault="00A43159" w:rsidP="00A43159">
                  <w:pPr>
                    <w:jc w:val="center"/>
                  </w:pPr>
                </w:p>
              </w:txbxContent>
            </v:textbox>
          </v:rect>
        </w:pict>
      </w:r>
      <w:r>
        <w:tab/>
      </w:r>
    </w:p>
    <w:p w:rsidR="00A43159" w:rsidRPr="007E4116" w:rsidRDefault="00A43159" w:rsidP="00A43159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A43159" w:rsidRDefault="00A43159" w:rsidP="00A43159">
      <w:pPr>
        <w:pStyle w:val="ConsPlusNonformat"/>
        <w:jc w:val="center"/>
      </w:pPr>
      <w:r>
        <w:rPr>
          <w:noProof/>
        </w:rPr>
        <w:pict>
          <v:line id="_x0000_s1077" style="position:absolute;left:0;text-align:left;z-index:251683840" from="218.15pt,.1pt" to="260.2pt,.2pt">
            <v:stroke endarrow="block"/>
          </v:line>
        </w:pict>
      </w:r>
    </w:p>
    <w:p w:rsidR="00A43159" w:rsidRPr="007E4116" w:rsidRDefault="00A43159" w:rsidP="00A43159">
      <w:pPr>
        <w:pStyle w:val="ConsPlusNonformat"/>
        <w:jc w:val="center"/>
        <w:rPr>
          <w:rFonts w:ascii="Times New Roman" w:hAnsi="Times New Roman" w:cs="Times New Roman"/>
        </w:rPr>
      </w:pPr>
      <w:r w:rsidRPr="007E4116">
        <w:rPr>
          <w:rFonts w:ascii="Times New Roman" w:hAnsi="Times New Roman" w:cs="Times New Roman"/>
        </w:rPr>
        <w:t>Нет</w:t>
      </w:r>
    </w:p>
    <w:p w:rsidR="00A43159" w:rsidRDefault="00A43159" w:rsidP="00A43159">
      <w:pPr>
        <w:pStyle w:val="ConsPlusNonformat"/>
        <w:jc w:val="center"/>
      </w:pPr>
      <w:r>
        <w:rPr>
          <w:noProof/>
        </w:rPr>
        <w:pict>
          <v:line id="_x0000_s1078" style="position:absolute;left:0;text-align:left;flip:x;z-index:251684864" from="218.15pt,.6pt" to="260.2pt,.6pt">
            <v:stroke endarrow="block"/>
          </v:line>
        </w:pict>
      </w:r>
    </w:p>
    <w:p w:rsidR="00A43159" w:rsidRDefault="00A43159" w:rsidP="00A43159">
      <w:pPr>
        <w:pStyle w:val="ConsPlusNonformat"/>
        <w:jc w:val="center"/>
      </w:pPr>
      <w:r>
        <w:rPr>
          <w:noProof/>
        </w:rPr>
        <w:pict>
          <v:line id="_x0000_s1075" style="position:absolute;left:0;text-align:left;z-index:251681792" from="344.15pt,6.5pt" to="344.15pt,26.65pt">
            <v:stroke endarrow="block"/>
          </v:line>
        </w:pict>
      </w:r>
    </w:p>
    <w:p w:rsidR="00A43159" w:rsidRPr="007E4116" w:rsidRDefault="00A43159" w:rsidP="00A431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A43159" w:rsidRDefault="00A43159" w:rsidP="00A43159">
      <w:pPr>
        <w:pStyle w:val="ConsPlusNonformat"/>
        <w:jc w:val="center"/>
      </w:pPr>
      <w:r>
        <w:rPr>
          <w:noProof/>
        </w:rPr>
        <w:pict>
          <v:line id="_x0000_s1076" style="position:absolute;left:0;text-align:left;z-index:251682816" from="110.15pt,8.9pt" to="110.15pt,79.3pt">
            <v:stroke endarrow="block"/>
          </v:line>
        </w:pict>
      </w:r>
      <w:r>
        <w:rPr>
          <w:noProof/>
        </w:rPr>
        <w:pict>
          <v:rect id="_x0000_s1070" style="position:absolute;left:0;text-align:left;margin-left:242.15pt;margin-top:2.65pt;width:258pt;height:58.65pt;z-index:251676672">
            <v:textbox style="mso-next-textbox:#_x0000_s1070">
              <w:txbxContent>
                <w:p w:rsidR="00A43159" w:rsidRPr="005B213C" w:rsidRDefault="00A43159" w:rsidP="00A4315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</w:p>
    <w:p w:rsidR="00A43159" w:rsidRPr="00D5572B" w:rsidRDefault="00A43159" w:rsidP="00A43159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3159" w:rsidRPr="007E4116" w:rsidRDefault="00A43159" w:rsidP="00A43159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3159" w:rsidRDefault="00A43159" w:rsidP="00A43159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line id="_x0000_s1072" style="position:absolute;left:0;text-align:left;z-index:251678720" from="350.15pt,9.95pt" to="350.15pt,27.95pt">
            <v:stroke endarrow="block"/>
          </v:line>
        </w:pict>
      </w:r>
    </w:p>
    <w:p w:rsidR="00A43159" w:rsidRPr="00166EBB" w:rsidRDefault="00A43159" w:rsidP="00A43159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43159" w:rsidRDefault="00A43159" w:rsidP="00A43159">
      <w:pPr>
        <w:pStyle w:val="ConsPlusNonformat"/>
        <w:jc w:val="both"/>
      </w:pPr>
      <w:r>
        <w:rPr>
          <w:noProof/>
        </w:rPr>
        <w:pict>
          <v:rect id="_x0000_s1061" style="position:absolute;left:0;text-align:left;margin-left:2.15pt;margin-top:2.8pt;width:498pt;height:41.2pt;z-index:251667456">
            <v:textbox style="mso-next-textbox:#_x0000_s1061">
              <w:txbxContent>
                <w:p w:rsidR="00A43159" w:rsidRDefault="00A43159" w:rsidP="00A43159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</w: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E5A69" w:rsidRPr="005B213C" w:rsidRDefault="009E5A69" w:rsidP="00A431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sectPr w:rsidR="00A43159" w:rsidSect="0048059F">
      <w:pgSz w:w="11906" w:h="16838" w:code="9"/>
      <w:pgMar w:top="1134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9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91743D"/>
    <w:rsid w:val="000374ED"/>
    <w:rsid w:val="00066390"/>
    <w:rsid w:val="00066F1A"/>
    <w:rsid w:val="000B036A"/>
    <w:rsid w:val="00112623"/>
    <w:rsid w:val="00166125"/>
    <w:rsid w:val="00195167"/>
    <w:rsid w:val="001D2421"/>
    <w:rsid w:val="001F0ED7"/>
    <w:rsid w:val="0020783D"/>
    <w:rsid w:val="00246E88"/>
    <w:rsid w:val="00265CED"/>
    <w:rsid w:val="00273D1B"/>
    <w:rsid w:val="002A44BE"/>
    <w:rsid w:val="002B262A"/>
    <w:rsid w:val="002F0696"/>
    <w:rsid w:val="003213D9"/>
    <w:rsid w:val="0039060B"/>
    <w:rsid w:val="003A60CC"/>
    <w:rsid w:val="003A7853"/>
    <w:rsid w:val="003B4048"/>
    <w:rsid w:val="0040744F"/>
    <w:rsid w:val="00417735"/>
    <w:rsid w:val="00422433"/>
    <w:rsid w:val="00440E97"/>
    <w:rsid w:val="004726CE"/>
    <w:rsid w:val="0048059F"/>
    <w:rsid w:val="004A3757"/>
    <w:rsid w:val="004B0296"/>
    <w:rsid w:val="004F4DE0"/>
    <w:rsid w:val="00500418"/>
    <w:rsid w:val="00564C2F"/>
    <w:rsid w:val="00573861"/>
    <w:rsid w:val="005D258C"/>
    <w:rsid w:val="006525E1"/>
    <w:rsid w:val="00656D03"/>
    <w:rsid w:val="006813B4"/>
    <w:rsid w:val="006831F8"/>
    <w:rsid w:val="006A670E"/>
    <w:rsid w:val="006B5707"/>
    <w:rsid w:val="006D09EC"/>
    <w:rsid w:val="006E73DA"/>
    <w:rsid w:val="0071742C"/>
    <w:rsid w:val="00780CEF"/>
    <w:rsid w:val="00812650"/>
    <w:rsid w:val="008431F3"/>
    <w:rsid w:val="00860C6B"/>
    <w:rsid w:val="00873895"/>
    <w:rsid w:val="008E1FDC"/>
    <w:rsid w:val="008F544B"/>
    <w:rsid w:val="0091743D"/>
    <w:rsid w:val="0093444C"/>
    <w:rsid w:val="009D01AE"/>
    <w:rsid w:val="009D2CAD"/>
    <w:rsid w:val="009D4600"/>
    <w:rsid w:val="009E5A69"/>
    <w:rsid w:val="00A43159"/>
    <w:rsid w:val="00A47931"/>
    <w:rsid w:val="00A63DC1"/>
    <w:rsid w:val="00B05640"/>
    <w:rsid w:val="00B10EAA"/>
    <w:rsid w:val="00B14EED"/>
    <w:rsid w:val="00B20C91"/>
    <w:rsid w:val="00B21077"/>
    <w:rsid w:val="00B257FD"/>
    <w:rsid w:val="00B301F0"/>
    <w:rsid w:val="00B47603"/>
    <w:rsid w:val="00B84882"/>
    <w:rsid w:val="00BA44F0"/>
    <w:rsid w:val="00BF5AF6"/>
    <w:rsid w:val="00C01819"/>
    <w:rsid w:val="00C15E1C"/>
    <w:rsid w:val="00C25217"/>
    <w:rsid w:val="00C27B59"/>
    <w:rsid w:val="00C814C0"/>
    <w:rsid w:val="00C84B5A"/>
    <w:rsid w:val="00CA72BB"/>
    <w:rsid w:val="00CB7424"/>
    <w:rsid w:val="00CB7CD2"/>
    <w:rsid w:val="00CC18A5"/>
    <w:rsid w:val="00CC6BDB"/>
    <w:rsid w:val="00CE0DD4"/>
    <w:rsid w:val="00D03DC6"/>
    <w:rsid w:val="00D12105"/>
    <w:rsid w:val="00D14683"/>
    <w:rsid w:val="00D210E1"/>
    <w:rsid w:val="00D44703"/>
    <w:rsid w:val="00D45A2E"/>
    <w:rsid w:val="00D52285"/>
    <w:rsid w:val="00D65594"/>
    <w:rsid w:val="00DC31A5"/>
    <w:rsid w:val="00E05B18"/>
    <w:rsid w:val="00E13735"/>
    <w:rsid w:val="00E26998"/>
    <w:rsid w:val="00E646C0"/>
    <w:rsid w:val="00ED1013"/>
    <w:rsid w:val="00EF5EF2"/>
    <w:rsid w:val="00F317CC"/>
    <w:rsid w:val="00F5507B"/>
    <w:rsid w:val="00F55746"/>
    <w:rsid w:val="00F7505D"/>
    <w:rsid w:val="00F93F7C"/>
    <w:rsid w:val="00FD0BBD"/>
    <w:rsid w:val="00FD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43D"/>
    <w:pPr>
      <w:jc w:val="right"/>
    </w:pPr>
    <w:rPr>
      <w:b/>
      <w:bCs/>
    </w:rPr>
  </w:style>
  <w:style w:type="paragraph" w:customStyle="1" w:styleId="a4">
    <w:name w:val="Знак"/>
    <w:basedOn w:val="a"/>
    <w:rsid w:val="00C01819"/>
    <w:rPr>
      <w:rFonts w:ascii="Verdana" w:hAnsi="Verdana" w:cs="Verdana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C0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5">
    <w:name w:val="Balloon Text"/>
    <w:basedOn w:val="a"/>
    <w:link w:val="a6"/>
    <w:uiPriority w:val="99"/>
    <w:rsid w:val="00B10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10E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10E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228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52285"/>
    <w:rPr>
      <w:rFonts w:ascii="Courier New" w:hAnsi="Courier New" w:cs="Courier New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522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22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header"/>
    <w:basedOn w:val="a"/>
    <w:link w:val="a9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285"/>
    <w:rPr>
      <w:sz w:val="24"/>
      <w:szCs w:val="24"/>
    </w:rPr>
  </w:style>
  <w:style w:type="paragraph" w:styleId="aa">
    <w:name w:val="footer"/>
    <w:basedOn w:val="a"/>
    <w:link w:val="ab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285"/>
    <w:rPr>
      <w:sz w:val="24"/>
      <w:szCs w:val="24"/>
    </w:rPr>
  </w:style>
  <w:style w:type="character" w:styleId="ac">
    <w:name w:val="Hyperlink"/>
    <w:basedOn w:val="a0"/>
    <w:uiPriority w:val="99"/>
    <w:rsid w:val="00D52285"/>
    <w:rPr>
      <w:rFonts w:cs="Times New Roman"/>
      <w:color w:val="0000FF"/>
      <w:u w:val="single"/>
    </w:rPr>
  </w:style>
  <w:style w:type="paragraph" w:customStyle="1" w:styleId="punct">
    <w:name w:val="punct"/>
    <w:basedOn w:val="a"/>
    <w:uiPriority w:val="99"/>
    <w:rsid w:val="00D5228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D522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d">
    <w:name w:val="Table Grid"/>
    <w:basedOn w:val="a1"/>
    <w:uiPriority w:val="99"/>
    <w:rsid w:val="00D5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52285"/>
    <w:rPr>
      <w:rFonts w:ascii="Arial" w:hAnsi="Arial" w:cs="Arial"/>
    </w:rPr>
  </w:style>
  <w:style w:type="character" w:customStyle="1" w:styleId="blk">
    <w:name w:val="blk"/>
    <w:uiPriority w:val="99"/>
    <w:rsid w:val="00D52285"/>
  </w:style>
  <w:style w:type="paragraph" w:styleId="ae">
    <w:name w:val="caption"/>
    <w:basedOn w:val="a"/>
    <w:next w:val="a"/>
    <w:uiPriority w:val="99"/>
    <w:qFormat/>
    <w:rsid w:val="00D52285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D52285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D52285"/>
    <w:rPr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D5228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D52285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reet-address">
    <w:name w:val="street-address"/>
    <w:basedOn w:val="a"/>
    <w:rsid w:val="00D52285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D52285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uiPriority w:val="20"/>
    <w:qFormat/>
    <w:rsid w:val="00D52285"/>
    <w:rPr>
      <w:rFonts w:cs="Times New Roman"/>
      <w:i/>
      <w:iCs/>
    </w:rPr>
  </w:style>
  <w:style w:type="character" w:customStyle="1" w:styleId="x-phmenubutton">
    <w:name w:val="x-ph__menu__button"/>
    <w:basedOn w:val="a0"/>
    <w:rsid w:val="00D522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40E98C918C8C4368CE55532ACED89384F50693279BBA158E9AC324DB10E7CBFD75FF46CBT5y5I" TargetMode="External"/><Relationship Id="rId18" Type="http://schemas.openxmlformats.org/officeDocument/2006/relationships/hyperlink" Target="consultantplus://offline/ref=6440E98C918C8C4368CE55532ACED89384F50693279BBA158E9AC324DB10E7CBFD75FF45CE59TAy0I" TargetMode="External"/><Relationship Id="rId26" Type="http://schemas.openxmlformats.org/officeDocument/2006/relationships/hyperlink" Target="consultantplus://offline/ref=6440E98C918C8C4368CE55532ACED89384F50693279BBA158E9AC324DB10E7CBFD75FF46C4T5yEI" TargetMode="External"/><Relationship Id="rId39" Type="http://schemas.openxmlformats.org/officeDocument/2006/relationships/hyperlink" Target="consultantplus://offline/ref=CEE059E6E6B5FD91B93C1A5217CAF73EDB52FEB03C091C82E10DE555FB1D17F08BD92EC7967613AEO4a3J" TargetMode="External"/><Relationship Id="rId21" Type="http://schemas.openxmlformats.org/officeDocument/2006/relationships/hyperlink" Target="consultantplus://offline/ref=4677A003EC92BE7077507455D33A12C20EB2F2E68739645622EB9F1C2C509A675F93AAFC333C5EDAb9hAJ" TargetMode="External"/><Relationship Id="rId34" Type="http://schemas.openxmlformats.org/officeDocument/2006/relationships/hyperlink" Target="consultantplus://offline/ref=8040D9A753F4D8FDFFFDB0048DD8E1797FFCDD859119D8886E9D4DBB2987C1E6EF649C8E745F4940BE478046YFRDD" TargetMode="External"/><Relationship Id="rId42" Type="http://schemas.openxmlformats.org/officeDocument/2006/relationships/hyperlink" Target="consultantplus://offline/ref=AE53B72D6E357087F2040EEF61EE92EA610BEC5A968BFD652DC3B6EC74A9938EF8CA2D15k5cEJ" TargetMode="External"/><Relationship Id="rId47" Type="http://schemas.openxmlformats.org/officeDocument/2006/relationships/hyperlink" Target="consultantplus://offline/ref=BAC248B5FBDE0DED1A31971188776E378A50B8B07EF12146A1752E446E615AA5C35F93F7430DB435qCaCE" TargetMode="External"/><Relationship Id="rId50" Type="http://schemas.openxmlformats.org/officeDocument/2006/relationships/hyperlink" Target="https://www.gosuslugi.ru/" TargetMode="External"/><Relationship Id="rId55" Type="http://schemas.openxmlformats.org/officeDocument/2006/relationships/hyperlink" Target="consultantplus://offline/ref=8040D9A753F4D8FDFFFDAE099BB4BE7274F78381981DD1D731CE4BEC76D7C7B3AF249ADB371B4346YBRDD" TargetMode="External"/><Relationship Id="rId7" Type="http://schemas.openxmlformats.org/officeDocument/2006/relationships/hyperlink" Target="consultantplus://offline/ref=AE53B72D6E357087F2040EEF61EE92EA610BEA59908BFD652DC3B6ECk7c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0E98C918C8C4368CE55532ACED89384F50693279BBA158E9AC324DB10E7CBFD75FF47CBT5yAI" TargetMode="External"/><Relationship Id="rId20" Type="http://schemas.openxmlformats.org/officeDocument/2006/relationships/hyperlink" Target="consultantplus://offline/ref=E81918CFF756DAE19FE28C98E9AF987E74F6F5CDF34256CB280CE9D9984AA1888CF7CE65AAlBf8J" TargetMode="External"/><Relationship Id="rId29" Type="http://schemas.openxmlformats.org/officeDocument/2006/relationships/hyperlink" Target="consultantplus://offline/ref=6440E98C918C8C4368CE55532ACED89384F50693279BBA158E9AC324DB10E7CBFD75FF47CBT5yBI" TargetMode="External"/><Relationship Id="rId41" Type="http://schemas.openxmlformats.org/officeDocument/2006/relationships/hyperlink" Target="consultantplus://offline/ref=AE53B72D6E357087F2040EEF61EE92EA610BEC5A968BFD652DC3B6EC74A9938EF8CA2C1Ck5cCJ" TargetMode="External"/><Relationship Id="rId54" Type="http://schemas.openxmlformats.org/officeDocument/2006/relationships/hyperlink" Target="consultantplus://offline/ref=8040D9A753F4D8FDFFFDAE099BB4BE7274F78381981DD1D731CE4BEC76D7C7B3AF249ADB371B4346YBRF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etkul.ru" TargetMode="External"/><Relationship Id="rId11" Type="http://schemas.openxmlformats.org/officeDocument/2006/relationships/hyperlink" Target="consultantplus://offline/ref=8C484D0D2A21DB5C32C79FFA0A493103F28CAB5E274785DCD2BD3FDEB7bCK3K" TargetMode="External"/><Relationship Id="rId24" Type="http://schemas.openxmlformats.org/officeDocument/2006/relationships/hyperlink" Target="consultantplus://offline/ref=4677A003EC92BE7077507455D33A12C20EB2F2E68739645622EB9F1C2C509A675F93AAFC333D5DDCb9hCJ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consultantplus://offline/ref=AE53B72D6E357087F2040EEF61EE92EA6E08E95A978BFD652DC3B6ECk7c4J" TargetMode="External"/><Relationship Id="rId40" Type="http://schemas.openxmlformats.org/officeDocument/2006/relationships/hyperlink" Target="consultantplus://offline/ref=AE53B72D6E357087F2040EEF61EE92EA610BEC5A968BFD652DC3B6EC74A9938EF8CA2C11k5c6J" TargetMode="External"/><Relationship Id="rId45" Type="http://schemas.openxmlformats.org/officeDocument/2006/relationships/hyperlink" Target="consultantplus://offline/ref=AE53B72D6E357087F2040EEF61EE92EA610BEC5A968BFD652DC3B6EC74A9938EF8CA29155E486Ck1c9J" TargetMode="External"/><Relationship Id="rId53" Type="http://schemas.openxmlformats.org/officeDocument/2006/relationships/hyperlink" Target="consultantplus://offline/ref=8040D9A753F4D8FDFFFDAE099BB4BE7274F78381981DD1D731CE4BEC76D7C7B3AF249ADB371B4347YBRBD" TargetMode="External"/><Relationship Id="rId58" Type="http://schemas.openxmlformats.org/officeDocument/2006/relationships/hyperlink" Target="consultantplus://offline/main?base=RLAW026;n=58446;fld=134;dst=100525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440E98C918C8C4368CE55532ACED89384F50693279BBA158E9AC324DB10E7CBFD75FF46C4T5y8I" TargetMode="External"/><Relationship Id="rId23" Type="http://schemas.openxmlformats.org/officeDocument/2006/relationships/hyperlink" Target="consultantplus://offline/ref=4677A003EC92BE7077507455D33A12C20EB2F2E68739645622EB9F1C2C509A675F93AAFC333C5EDBb9hCJ" TargetMode="External"/><Relationship Id="rId28" Type="http://schemas.openxmlformats.org/officeDocument/2006/relationships/hyperlink" Target="consultantplus://offline/ref=6440E98C918C8C4368CE55532ACED89384F50693279BBA158E9AC324DB10E7CBFD75FF47CBT5yAI" TargetMode="External"/><Relationship Id="rId36" Type="http://schemas.openxmlformats.org/officeDocument/2006/relationships/hyperlink" Target="consultantplus://offline/ref=AE53B72D6E357087F2040EEF61EE92EA610BEA59908BFD652DC3B6ECk7c4J" TargetMode="External"/><Relationship Id="rId49" Type="http://schemas.openxmlformats.org/officeDocument/2006/relationships/hyperlink" Target="consultantplus://offline/main?base=RLAW026;n=58446;fld=134;dst=100141" TargetMode="External"/><Relationship Id="rId57" Type="http://schemas.openxmlformats.org/officeDocument/2006/relationships/hyperlink" Target="consultantplus://offline/ref=F2954BEA760FDC2B0D825A118B31EAA8C4888ADBC8FE822F3A734C7C51602AFE2AFDC07A5Cy8D8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4702200BF0DCA35D5988AA192D1F9C3D68B1FD8A8A71DD75C05DBA4FE918CA231C3A6D5616FECB1vAJAK" TargetMode="External"/><Relationship Id="rId19" Type="http://schemas.openxmlformats.org/officeDocument/2006/relationships/hyperlink" Target="consultantplus://offline/ref=6440E98C918C8C4368CE55532ACED89384F50693279BBA158E9AC324DB10E7CBFD75FF45CE59TAyFI" TargetMode="External"/><Relationship Id="rId31" Type="http://schemas.openxmlformats.org/officeDocument/2006/relationships/hyperlink" Target="consultantplus://offline/ref=6440E98C918C8C4368CE55532ACED89384F50693279BBA158E9AC324DB10E7CBFD75FF45CE59TAyFI" TargetMode="External"/><Relationship Id="rId44" Type="http://schemas.openxmlformats.org/officeDocument/2006/relationships/hyperlink" Target="consultantplus://offline/ref=85B3429E2385A3FDF93596CF1E9F6C12F4A30AE019FC6A6858DB5385DD335E4BF1C8664F574Az1XEE" TargetMode="External"/><Relationship Id="rId52" Type="http://schemas.openxmlformats.org/officeDocument/2006/relationships/hyperlink" Target="consultantplus://offline/ref=8040D9A753F4D8FDFFFDAE099BB4BE7274F78381981DD1D731CE4BEC76D7C7B3AF249ADB351FY4R2D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D235C6176C390EDD1E4EE4D7D971798FA6034E65D6ABAD000426CD245499E391571F9ADYBHEK" TargetMode="External"/><Relationship Id="rId14" Type="http://schemas.openxmlformats.org/officeDocument/2006/relationships/hyperlink" Target="consultantplus://offline/ref=6440E98C918C8C4368CE55532ACED89384F50693279BBA158E9AC324DB10E7CBFD75FF46C4T5yEI" TargetMode="External"/><Relationship Id="rId22" Type="http://schemas.openxmlformats.org/officeDocument/2006/relationships/hyperlink" Target="consultantplus://offline/ref=4677A003EC92BE7077507455D33A12C20EB2F2E68739645622EB9F1C2C509A675F93AAFC333C5EDBb9hEJ" TargetMode="External"/><Relationship Id="rId27" Type="http://schemas.openxmlformats.org/officeDocument/2006/relationships/hyperlink" Target="consultantplus://offline/ref=6440E98C918C8C4368CE55532ACED89384F50693279BBA158E9AC324DB10E7CBFD75FF46C4T5y8I" TargetMode="External"/><Relationship Id="rId30" Type="http://schemas.openxmlformats.org/officeDocument/2006/relationships/hyperlink" Target="consultantplus://offline/ref=6440E98C918C8C4368CE55532ACED89384F50693279BBA158E9AC324DB10E7CBFD75FF45CE59TAy0I" TargetMode="External"/><Relationship Id="rId35" Type="http://schemas.openxmlformats.org/officeDocument/2006/relationships/hyperlink" Target="http://www.admetkul.ru" TargetMode="External"/><Relationship Id="rId43" Type="http://schemas.openxmlformats.org/officeDocument/2006/relationships/hyperlink" Target="consultantplus://offline/ref=AE53B72D6E357087F2040EEF61EE92EA610BEC5A968BFD652DC3B6EC74A9938EF8CA2D15k5c9J" TargetMode="External"/><Relationship Id="rId48" Type="http://schemas.openxmlformats.org/officeDocument/2006/relationships/hyperlink" Target="consultantplus://offline/main?base=RLAW026;n=58446;fld=134;dst=100525" TargetMode="External"/><Relationship Id="rId56" Type="http://schemas.openxmlformats.org/officeDocument/2006/relationships/hyperlink" Target="consultantplus://offline/ref=8040D9A753F4D8FDFFFDAE099BB4BE7274F78381981DD1D731CE4BEC76D7C7B3AF249ADB351FY4R2D" TargetMode="External"/><Relationship Id="rId8" Type="http://schemas.openxmlformats.org/officeDocument/2006/relationships/hyperlink" Target="consultantplus://offline/ref=AE53B72D6E357087F2040EEF61EE92EA6E08E95A978BFD652DC3B6ECk7c4J" TargetMode="External"/><Relationship Id="rId51" Type="http://schemas.openxmlformats.org/officeDocument/2006/relationships/hyperlink" Target="mailto:mfc-etkul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08D730EA4DB711E5BCB5CA0EF3C45E32F24001A753988AD1D271042FG8LEK" TargetMode="External"/><Relationship Id="rId17" Type="http://schemas.openxmlformats.org/officeDocument/2006/relationships/hyperlink" Target="consultantplus://offline/ref=6440E98C918C8C4368CE55532ACED89384F50693279BBA158E9AC324DB10E7CBFD75FF47CBT5yBI" TargetMode="External"/><Relationship Id="rId25" Type="http://schemas.openxmlformats.org/officeDocument/2006/relationships/hyperlink" Target="consultantplus://offline/ref=6440E98C918C8C4368CE55532ACED89384F50693279BBA158E9AC324DB10E7CBFD75FF46CBT5y5I" TargetMode="External"/><Relationship Id="rId33" Type="http://schemas.openxmlformats.org/officeDocument/2006/relationships/hyperlink" Target="mailto:mfc-etkul@mail.ru" TargetMode="External"/><Relationship Id="rId38" Type="http://schemas.openxmlformats.org/officeDocument/2006/relationships/hyperlink" Target="http://www.consultant.ru/document/cons_doc_LAW_19702/ac6c532ee1f365c6e1ff222f22b3f10587918494/" TargetMode="External"/><Relationship Id="rId46" Type="http://schemas.openxmlformats.org/officeDocument/2006/relationships/hyperlink" Target="http://www.consultant.ru/document/cons_doc_LAW_51040/570afc6feff03328459242886307d6aebe1ccb6b/" TargetMode="External"/><Relationship Id="rId59" Type="http://schemas.openxmlformats.org/officeDocument/2006/relationships/hyperlink" Target="consultantplus://offline/ref=8040D9A753F4D8FDFFFDB0048DD8E1797FFCDD859119D8886E9D4DBB2987C1E6EF649C8E745F4940BE478046YF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59</Pages>
  <Words>21275</Words>
  <Characters>121271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Юрьевич Пискунов</cp:lastModifiedBy>
  <cp:revision>35</cp:revision>
  <cp:lastPrinted>2017-08-02T05:56:00Z</cp:lastPrinted>
  <dcterms:created xsi:type="dcterms:W3CDTF">2016-01-21T08:21:00Z</dcterms:created>
  <dcterms:modified xsi:type="dcterms:W3CDTF">2017-08-25T10:00:00Z</dcterms:modified>
</cp:coreProperties>
</file>