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9B" w:rsidRDefault="00C77F9B"/>
    <w:tbl>
      <w:tblPr>
        <w:tblW w:w="9630" w:type="dxa"/>
        <w:tblInd w:w="117" w:type="dxa"/>
        <w:tblLayout w:type="fixed"/>
        <w:tblLook w:val="04A0"/>
      </w:tblPr>
      <w:tblGrid>
        <w:gridCol w:w="9347"/>
        <w:gridCol w:w="283"/>
      </w:tblGrid>
      <w:tr w:rsidR="007B3782" w:rsidTr="00C77F9B">
        <w:tc>
          <w:tcPr>
            <w:tcW w:w="9347" w:type="dxa"/>
            <w:hideMark/>
          </w:tcPr>
          <w:p w:rsidR="007B3782" w:rsidRDefault="007B3782" w:rsidP="009528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</w:t>
            </w:r>
            <w:r>
              <w:rPr>
                <w:b/>
                <w:noProof/>
                <w:color w:val="000000"/>
                <w:sz w:val="28"/>
              </w:rPr>
              <w:drawing>
                <wp:inline distT="0" distB="0" distL="0" distR="0">
                  <wp:extent cx="619125" cy="685800"/>
                  <wp:effectExtent l="0" t="0" r="9525" b="0"/>
                  <wp:docPr id="1" name="Рисунок 1" descr="Описание: 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B3782" w:rsidRDefault="007B3782" w:rsidP="00952834">
            <w:pPr>
              <w:pStyle w:val="a4"/>
              <w:spacing w:line="288" w:lineRule="auto"/>
              <w:rPr>
                <w:b/>
                <w:lang w:eastAsia="en-US"/>
              </w:rPr>
            </w:pPr>
          </w:p>
        </w:tc>
      </w:tr>
    </w:tbl>
    <w:p w:rsidR="007B3782" w:rsidRDefault="007B3782" w:rsidP="007B3782">
      <w:pPr>
        <w:rPr>
          <w:b/>
          <w:sz w:val="28"/>
          <w:szCs w:val="28"/>
        </w:rPr>
      </w:pPr>
      <w:r>
        <w:rPr>
          <w:b/>
          <w:sz w:val="28"/>
        </w:rPr>
        <w:t xml:space="preserve">                    СОВЕТ ДЕПУТАТОВ </w:t>
      </w:r>
      <w:r>
        <w:rPr>
          <w:b/>
          <w:sz w:val="28"/>
          <w:szCs w:val="28"/>
        </w:rPr>
        <w:t>НОВОБАТУРИНСКОГО</w:t>
      </w:r>
    </w:p>
    <w:p w:rsidR="007B3782" w:rsidRDefault="007B3782" w:rsidP="007B3782">
      <w:pPr>
        <w:rPr>
          <w:b/>
          <w:sz w:val="28"/>
        </w:rPr>
      </w:pPr>
      <w:r>
        <w:rPr>
          <w:b/>
          <w:sz w:val="28"/>
        </w:rPr>
        <w:t xml:space="preserve">                                    СЕЛЬСКОГО ПОСЕЛЕНИЯ</w:t>
      </w:r>
    </w:p>
    <w:p w:rsidR="007B3782" w:rsidRDefault="007B3782" w:rsidP="007B3782">
      <w:pPr>
        <w:jc w:val="center"/>
        <w:rPr>
          <w:b/>
          <w:sz w:val="28"/>
        </w:rPr>
      </w:pPr>
      <w:r>
        <w:t xml:space="preserve"> ЕТКУЛЬСКОГО   </w:t>
      </w:r>
      <w:bookmarkStart w:id="0" w:name="_GoBack"/>
      <w:bookmarkEnd w:id="0"/>
      <w:r>
        <w:t xml:space="preserve">РАЙОНА   </w:t>
      </w:r>
      <w:r>
        <w:tab/>
        <w:t>ЧЕЛЯБИНСКОЙ ОБЛАСТИ</w:t>
      </w:r>
    </w:p>
    <w:p w:rsidR="007B3782" w:rsidRPr="007B3782" w:rsidRDefault="007B3782" w:rsidP="007B3782">
      <w:pPr>
        <w:pStyle w:val="1"/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7B3782">
        <w:rPr>
          <w:b/>
          <w:sz w:val="32"/>
          <w:szCs w:val="32"/>
        </w:rPr>
        <w:t xml:space="preserve">РЕШЕНИЕ </w:t>
      </w:r>
    </w:p>
    <w:p w:rsidR="007B3782" w:rsidRDefault="007B3782" w:rsidP="007B3782">
      <w:pPr>
        <w:pStyle w:val="1"/>
        <w:pBdr>
          <w:bottom w:val="single" w:sz="12" w:space="1" w:color="auto"/>
        </w:pBdr>
        <w:rPr>
          <w:b/>
          <w:sz w:val="20"/>
        </w:rPr>
      </w:pPr>
      <w:r>
        <w:rPr>
          <w:b/>
          <w:sz w:val="20"/>
        </w:rPr>
        <w:t xml:space="preserve">               456573, Челябинская область, Еткульский район, п. Новобатурино  ул.Центральная,4</w:t>
      </w:r>
    </w:p>
    <w:p w:rsidR="007B3782" w:rsidRDefault="007B3782" w:rsidP="007B3782">
      <w:pPr>
        <w:pStyle w:val="2"/>
        <w:tabs>
          <w:tab w:val="left" w:pos="8220"/>
        </w:tabs>
      </w:pPr>
    </w:p>
    <w:p w:rsidR="007B3782" w:rsidRDefault="007B3782" w:rsidP="007B3782">
      <w:pPr>
        <w:pStyle w:val="2"/>
        <w:tabs>
          <w:tab w:val="left" w:pos="8220"/>
        </w:tabs>
      </w:pPr>
    </w:p>
    <w:p w:rsidR="007B3782" w:rsidRDefault="007B3782" w:rsidP="007B3782">
      <w:pPr>
        <w:pStyle w:val="2"/>
        <w:tabs>
          <w:tab w:val="left" w:pos="82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« 2</w:t>
      </w:r>
      <w:r w:rsidR="005E0717">
        <w:rPr>
          <w:rFonts w:ascii="Times New Roman" w:hAnsi="Times New Roman" w:cs="Times New Roman"/>
          <w:b w:val="0"/>
          <w:i w:val="0"/>
        </w:rPr>
        <w:t>5</w:t>
      </w:r>
      <w:r>
        <w:rPr>
          <w:rFonts w:ascii="Times New Roman" w:hAnsi="Times New Roman" w:cs="Times New Roman"/>
          <w:b w:val="0"/>
          <w:i w:val="0"/>
        </w:rPr>
        <w:t>»  марта 2015 г.  № 01</w:t>
      </w:r>
    </w:p>
    <w:p w:rsidR="007B3782" w:rsidRDefault="007B3782" w:rsidP="007B3782">
      <w:pPr>
        <w:pStyle w:val="2"/>
        <w:tabs>
          <w:tab w:val="left" w:pos="82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п. Новобатурино</w:t>
      </w:r>
    </w:p>
    <w:p w:rsidR="007B3782" w:rsidRDefault="007B3782" w:rsidP="007B37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</w:tblGrid>
      <w:tr w:rsidR="007B3782" w:rsidTr="00952834">
        <w:trPr>
          <w:trHeight w:val="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782" w:rsidRDefault="007B3782" w:rsidP="009528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Устав Новобатуринского сельского поселения</w:t>
            </w:r>
          </w:p>
        </w:tc>
      </w:tr>
    </w:tbl>
    <w:p w:rsidR="007B3782" w:rsidRDefault="007B3782" w:rsidP="007B3782">
      <w:pPr>
        <w:jc w:val="both"/>
        <w:rPr>
          <w:sz w:val="28"/>
          <w:szCs w:val="28"/>
        </w:rPr>
      </w:pPr>
    </w:p>
    <w:p w:rsidR="007B3782" w:rsidRDefault="007B3782" w:rsidP="007B3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B3782" w:rsidRDefault="007B3782" w:rsidP="007B378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Совет депутатов Новобатуринского сельского поселения</w:t>
      </w:r>
    </w:p>
    <w:p w:rsidR="007B3782" w:rsidRDefault="007B3782" w:rsidP="007B378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РЕШАЕТ:</w:t>
      </w:r>
    </w:p>
    <w:p w:rsidR="007B3782" w:rsidRDefault="007B3782" w:rsidP="007B3782">
      <w:pPr>
        <w:ind w:firstLine="567"/>
        <w:jc w:val="both"/>
        <w:rPr>
          <w:sz w:val="14"/>
          <w:szCs w:val="14"/>
        </w:rPr>
      </w:pPr>
    </w:p>
    <w:p w:rsidR="007B3782" w:rsidRDefault="007B3782" w:rsidP="007B3782">
      <w:pPr>
        <w:ind w:firstLine="567"/>
        <w:jc w:val="both"/>
        <w:rPr>
          <w:sz w:val="14"/>
          <w:szCs w:val="14"/>
        </w:rPr>
      </w:pPr>
    </w:p>
    <w:p w:rsidR="007B3782" w:rsidRDefault="007B3782" w:rsidP="007B3782">
      <w:pPr>
        <w:ind w:firstLine="567"/>
        <w:jc w:val="both"/>
        <w:rPr>
          <w:sz w:val="14"/>
          <w:szCs w:val="14"/>
        </w:rPr>
      </w:pPr>
    </w:p>
    <w:p w:rsidR="007B3782" w:rsidRDefault="007B3782" w:rsidP="007B3782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Новобатуринского сельского  поселения следующие изменения и дополнения:</w:t>
      </w:r>
    </w:p>
    <w:p w:rsidR="007B3782" w:rsidRDefault="007B3782" w:rsidP="007B3782">
      <w:pPr>
        <w:ind w:firstLine="567"/>
        <w:jc w:val="both"/>
        <w:rPr>
          <w:sz w:val="14"/>
          <w:szCs w:val="14"/>
        </w:rPr>
      </w:pPr>
    </w:p>
    <w:p w:rsidR="007B3782" w:rsidRDefault="007B3782" w:rsidP="007B3782">
      <w:pPr>
        <w:ind w:firstLine="567"/>
        <w:jc w:val="both"/>
        <w:rPr>
          <w:sz w:val="14"/>
          <w:szCs w:val="14"/>
        </w:rPr>
      </w:pPr>
    </w:p>
    <w:p w:rsidR="007B3782" w:rsidRDefault="007B3782" w:rsidP="007B3782">
      <w:pPr>
        <w:pStyle w:val="a3"/>
        <w:numPr>
          <w:ilvl w:val="0"/>
          <w:numId w:val="2"/>
        </w:num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статье 7</w:t>
      </w:r>
      <w:r>
        <w:rPr>
          <w:sz w:val="28"/>
          <w:szCs w:val="28"/>
          <w:lang w:val="en-US"/>
        </w:rPr>
        <w:t>:</w:t>
      </w:r>
    </w:p>
    <w:p w:rsidR="007B3782" w:rsidRDefault="007B3782" w:rsidP="007B3782">
      <w:pPr>
        <w:ind w:left="36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пункт 2 </w:t>
      </w:r>
      <w:r>
        <w:rPr>
          <w:sz w:val="28"/>
          <w:szCs w:val="28"/>
        </w:rPr>
        <w:t>изложить в следующей редакции</w:t>
      </w:r>
      <w:r>
        <w:rPr>
          <w:sz w:val="22"/>
          <w:szCs w:val="22"/>
          <w:lang w:eastAsia="en-US"/>
        </w:rPr>
        <w:t>:</w:t>
      </w:r>
    </w:p>
    <w:p w:rsidR="007B3782" w:rsidRDefault="007B3782" w:rsidP="007B3782">
      <w:pPr>
        <w:ind w:firstLine="567"/>
        <w:jc w:val="both"/>
        <w:rPr>
          <w:sz w:val="22"/>
          <w:szCs w:val="22"/>
          <w:lang w:eastAsia="en-US"/>
        </w:rPr>
      </w:pP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 К вопросам местного значения сельского поселения относятся: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дружин.».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ind w:left="36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пункт 3 </w:t>
      </w:r>
      <w:r>
        <w:rPr>
          <w:sz w:val="28"/>
          <w:szCs w:val="28"/>
        </w:rPr>
        <w:t>изложить в следующей редакции</w:t>
      </w:r>
      <w:r>
        <w:rPr>
          <w:sz w:val="28"/>
          <w:szCs w:val="28"/>
          <w:lang w:eastAsia="en-US"/>
        </w:rPr>
        <w:t>:</w:t>
      </w:r>
    </w:p>
    <w:p w:rsidR="007B3782" w:rsidRDefault="007B3782" w:rsidP="007B3782">
      <w:pPr>
        <w:shd w:val="clear" w:color="auto" w:fill="FFFFFF"/>
        <w:spacing w:line="252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«3. </w:t>
      </w:r>
      <w:r>
        <w:rPr>
          <w:color w:val="000000"/>
          <w:sz w:val="28"/>
          <w:szCs w:val="28"/>
        </w:rPr>
        <w:t>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7B3782" w:rsidRDefault="007B3782" w:rsidP="007B3782">
      <w:pPr>
        <w:pStyle w:val="text"/>
        <w:shd w:val="clear" w:color="auto" w:fill="FFFFFF"/>
        <w:spacing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 же предусматривать финансовые санкции за не использование соглашений.».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4 следующего содержания: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«4.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Челябинской области.».</w:t>
      </w:r>
    </w:p>
    <w:p w:rsidR="007B3782" w:rsidRDefault="007B3782" w:rsidP="007B3782">
      <w:pPr>
        <w:ind w:firstLine="567"/>
        <w:jc w:val="both"/>
        <w:rPr>
          <w:sz w:val="22"/>
          <w:szCs w:val="22"/>
          <w:lang w:eastAsia="en-US"/>
        </w:rPr>
      </w:pPr>
    </w:p>
    <w:p w:rsidR="007B3782" w:rsidRDefault="007B3782" w:rsidP="007B3782">
      <w:pPr>
        <w:ind w:firstLine="567"/>
        <w:jc w:val="both"/>
        <w:rPr>
          <w:sz w:val="22"/>
          <w:szCs w:val="22"/>
          <w:lang w:eastAsia="en-US"/>
        </w:rPr>
      </w:pPr>
    </w:p>
    <w:p w:rsidR="007B3782" w:rsidRDefault="007B3782" w:rsidP="007B3782">
      <w:pPr>
        <w:ind w:firstLine="567"/>
        <w:jc w:val="both"/>
        <w:rPr>
          <w:sz w:val="22"/>
          <w:szCs w:val="22"/>
          <w:lang w:eastAsia="en-US"/>
        </w:rPr>
      </w:pPr>
    </w:p>
    <w:p w:rsidR="007B3782" w:rsidRDefault="007B3782" w:rsidP="007B378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2)   В статье 7-1:</w:t>
      </w:r>
    </w:p>
    <w:p w:rsidR="007B3782" w:rsidRDefault="007B3782" w:rsidP="007B378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пункт 1 дополнить подпунктами </w:t>
      </w:r>
      <w:r w:rsidRPr="00D95B1D">
        <w:rPr>
          <w:sz w:val="28"/>
          <w:szCs w:val="28"/>
        </w:rPr>
        <w:t>10, 11</w:t>
      </w:r>
      <w:r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  <w:lang w:eastAsia="en-US"/>
        </w:rPr>
        <w:t>: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«10</w:t>
      </w:r>
      <w:r>
        <w:rPr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 w:rsidRPr="009A3E5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законодательством</w:t>
        </w:r>
      </w:hyperlink>
      <w:r>
        <w:rPr>
          <w:sz w:val="28"/>
          <w:szCs w:val="28"/>
        </w:rPr>
        <w:t>.».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7B3782" w:rsidRDefault="007B3782" w:rsidP="007B3782">
      <w:pPr>
        <w:ind w:firstLine="567"/>
        <w:jc w:val="both"/>
        <w:rPr>
          <w:sz w:val="28"/>
          <w:szCs w:val="28"/>
          <w:lang w:eastAsia="en-US"/>
        </w:rPr>
      </w:pPr>
      <w:r w:rsidRPr="00D95B1D">
        <w:rPr>
          <w:sz w:val="28"/>
          <w:szCs w:val="28"/>
          <w:lang w:eastAsia="en-US"/>
        </w:rPr>
        <w:t>4)</w:t>
      </w:r>
      <w:r>
        <w:rPr>
          <w:sz w:val="28"/>
          <w:szCs w:val="28"/>
          <w:lang w:eastAsia="en-US"/>
        </w:rPr>
        <w:t xml:space="preserve">    абзац 2 пункта 7 статьи 8  изложит</w:t>
      </w:r>
      <w:r w:rsidRPr="00D95B1D"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 в следующей редакции:</w:t>
      </w:r>
    </w:p>
    <w:p w:rsidR="007B3782" w:rsidRDefault="007B3782" w:rsidP="007B378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«Нормативные п</w:t>
      </w:r>
      <w:r>
        <w:rPr>
          <w:color w:val="000000"/>
          <w:sz w:val="28"/>
          <w:szCs w:val="28"/>
        </w:rPr>
        <w:t>равовые акты органов и должностных лиц местного самоуправления Новобатуринского сельского поселения, затрагивающие права, свободы и обязанности человека и гражданина, вступают в силу после их официального опубликования или обнародования в порядке, установленном Советом депутатов Новобатуринского сельского поселения.».</w:t>
      </w:r>
    </w:p>
    <w:p w:rsidR="007B3782" w:rsidRDefault="007B3782" w:rsidP="007B3782">
      <w:pPr>
        <w:ind w:firstLine="567"/>
        <w:jc w:val="both"/>
        <w:rPr>
          <w:color w:val="000000"/>
          <w:sz w:val="28"/>
          <w:szCs w:val="28"/>
        </w:rPr>
      </w:pPr>
    </w:p>
    <w:p w:rsidR="007B3782" w:rsidRDefault="007B3782" w:rsidP="007B3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5B1D">
        <w:rPr>
          <w:sz w:val="28"/>
          <w:szCs w:val="28"/>
        </w:rPr>
        <w:tab/>
        <w:t>5)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Статью 9 дополнить  предложением</w:t>
      </w:r>
      <w:r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  <w:lang w:eastAsia="en-US"/>
        </w:rPr>
        <w:t>:</w:t>
      </w:r>
    </w:p>
    <w:p w:rsidR="007B3782" w:rsidRDefault="007B3782" w:rsidP="007B3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«Местный референдум проводится на всей территории муниципального образования.».</w:t>
      </w:r>
    </w:p>
    <w:p w:rsidR="007B3782" w:rsidRDefault="007B3782" w:rsidP="007B3782">
      <w:pPr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>подпункт 3 пункта 3 статьи 14 изложить в следующей редакции: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исключением случаев, </w:t>
      </w:r>
      <w:r>
        <w:rPr>
          <w:sz w:val="28"/>
          <w:szCs w:val="28"/>
        </w:rPr>
        <w:lastRenderedPageBreak/>
        <w:t xml:space="preserve">предусмотренных Градостроительным </w:t>
      </w:r>
      <w:hyperlink r:id="rId7" w:history="1">
        <w:r w:rsidRPr="009A3E5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кодексом</w:t>
        </w:r>
      </w:hyperlink>
      <w:r>
        <w:rPr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 </w:t>
      </w:r>
    </w:p>
    <w:p w:rsidR="007B3782" w:rsidRDefault="007B3782" w:rsidP="007B3782">
      <w:pPr>
        <w:pStyle w:val="text"/>
        <w:shd w:val="clear" w:color="auto" w:fill="FFFFFF"/>
        <w:spacing w:after="225" w:line="252" w:lineRule="atLeast"/>
        <w:ind w:left="568"/>
        <w:rPr>
          <w:rFonts w:ascii="Times New Roman" w:hAnsi="Times New Roman" w:cs="Times New Roman"/>
          <w:color w:val="000000"/>
          <w:sz w:val="28"/>
          <w:szCs w:val="28"/>
        </w:rPr>
      </w:pPr>
    </w:p>
    <w:p w:rsidR="007B3782" w:rsidRDefault="007B3782" w:rsidP="007B3782">
      <w:pPr>
        <w:ind w:firstLine="567"/>
        <w:jc w:val="both"/>
        <w:rPr>
          <w:sz w:val="22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7) Подпункт 11 пункта 2 статьи 23 </w:t>
      </w:r>
      <w:r>
        <w:rPr>
          <w:sz w:val="28"/>
          <w:szCs w:val="28"/>
        </w:rPr>
        <w:t>изложить в следующей редакции</w:t>
      </w:r>
      <w:r>
        <w:rPr>
          <w:sz w:val="28"/>
          <w:szCs w:val="28"/>
          <w:lang w:eastAsia="en-US"/>
        </w:rPr>
        <w:t>: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«11) </w:t>
      </w:r>
      <w:r>
        <w:rPr>
          <w:sz w:val="28"/>
          <w:szCs w:val="28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территорий;».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8) Абзац 3 пункта 3 статьи 25 изложить в следующей редакции</w:t>
      </w:r>
      <w:r>
        <w:rPr>
          <w:sz w:val="28"/>
          <w:szCs w:val="28"/>
          <w:lang w:eastAsia="en-US"/>
        </w:rPr>
        <w:t>: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Решения Совета депутатов </w:t>
      </w:r>
      <w:r w:rsidRPr="00D95B1D">
        <w:rPr>
          <w:sz w:val="28"/>
          <w:szCs w:val="28"/>
        </w:rPr>
        <w:t>нормативного характера</w:t>
      </w:r>
      <w:r>
        <w:rPr>
          <w:color w:val="000000"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в средствах массовой информации или обнародования в порядке, установленном Советом депутатов Новобатуринского поселения.».</w:t>
      </w:r>
    </w:p>
    <w:p w:rsidR="007B3782" w:rsidRDefault="007B3782" w:rsidP="007B3782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Подпункты 6,7,8 пункта 3 статьи 32 исключить.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10) Статью 40 </w:t>
      </w:r>
      <w:r>
        <w:rPr>
          <w:sz w:val="28"/>
          <w:szCs w:val="28"/>
        </w:rPr>
        <w:t>изложить в следующей редакции</w:t>
      </w:r>
      <w:r>
        <w:rPr>
          <w:sz w:val="28"/>
          <w:szCs w:val="28"/>
          <w:lang w:eastAsia="en-US"/>
        </w:rPr>
        <w:t>:</w:t>
      </w:r>
    </w:p>
    <w:p w:rsidR="007B3782" w:rsidRDefault="007B3782" w:rsidP="007B3782">
      <w:pPr>
        <w:ind w:firstLine="567"/>
        <w:jc w:val="both"/>
        <w:rPr>
          <w:sz w:val="28"/>
          <w:szCs w:val="28"/>
          <w:lang w:eastAsia="en-US"/>
        </w:rPr>
      </w:pPr>
    </w:p>
    <w:p w:rsidR="007B3782" w:rsidRDefault="007B3782" w:rsidP="007B378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40.  Полномочия администрации</w:t>
      </w:r>
    </w:p>
    <w:p w:rsidR="007B3782" w:rsidRDefault="007B3782" w:rsidP="007B3782">
      <w:pPr>
        <w:ind w:firstLine="567"/>
        <w:jc w:val="both"/>
        <w:rPr>
          <w:sz w:val="28"/>
          <w:szCs w:val="28"/>
          <w:lang w:eastAsia="en-US"/>
        </w:rPr>
      </w:pPr>
    </w:p>
    <w:p w:rsidR="007B3782" w:rsidRDefault="007B3782" w:rsidP="007B378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Администрация сельского поселения: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владеет, пользуется и распоряжается имуществом, находящимся в муниципальной собственности поселения;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формирует архивные фонды поселения;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color w:val="000000"/>
          <w:sz w:val="28"/>
          <w:szCs w:val="28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</w:t>
      </w:r>
      <w:r>
        <w:rPr>
          <w:sz w:val="28"/>
          <w:szCs w:val="28"/>
        </w:rPr>
        <w:t>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организует и осуществляет мероприятия по работе с детьми и молодежью в поселении;</w:t>
      </w:r>
    </w:p>
    <w:p w:rsidR="007B3782" w:rsidRDefault="007B3782" w:rsidP="007B3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7B3782" w:rsidRDefault="007B3782" w:rsidP="007B3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поселения.</w:t>
      </w:r>
    </w:p>
    <w:p w:rsidR="007B3782" w:rsidRDefault="007B3782" w:rsidP="007B3782">
      <w:pPr>
        <w:pStyle w:val="text"/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вправе принять решение о привлечении граждан к выполнению на добровольной основе социально значимых для Новобатуринского поселения работ (в том числе дежурств) в целях решения вопросов местного значения предусмотренных подпунктами 4, 9 пункта 2 статьи 7 настоящего Устава, в порядке, предусмотренном федеральным законом.».</w:t>
      </w:r>
    </w:p>
    <w:p w:rsidR="007B3782" w:rsidRDefault="007B3782" w:rsidP="007B3782">
      <w:pPr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11) Пункт 2 статьи </w:t>
      </w:r>
      <w:r>
        <w:rPr>
          <w:b/>
          <w:i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57 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изложить в следующей редакции:</w:t>
      </w:r>
    </w:p>
    <w:p w:rsidR="007B3782" w:rsidRDefault="007B3782" w:rsidP="007B3782">
      <w:pPr>
        <w:ind w:firstLine="567"/>
        <w:jc w:val="both"/>
        <w:rPr>
          <w:sz w:val="28"/>
          <w:szCs w:val="28"/>
          <w:lang w:eastAsia="en-US"/>
        </w:rPr>
      </w:pP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8" w:history="1">
        <w:r w:rsidRPr="007B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кодексом</w:t>
        </w:r>
      </w:hyperlink>
      <w:r>
        <w:rPr>
          <w:sz w:val="28"/>
          <w:szCs w:val="28"/>
        </w:rPr>
        <w:t xml:space="preserve"> Российской Федерации.».</w:t>
      </w:r>
    </w:p>
    <w:p w:rsidR="007B3782" w:rsidRDefault="007B3782" w:rsidP="007B3782">
      <w:pPr>
        <w:ind w:firstLine="567"/>
        <w:jc w:val="both"/>
        <w:rPr>
          <w:sz w:val="28"/>
          <w:szCs w:val="28"/>
          <w:lang w:eastAsia="en-US"/>
        </w:rPr>
      </w:pPr>
    </w:p>
    <w:p w:rsidR="007B3782" w:rsidRDefault="007B3782" w:rsidP="007B3782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Статью  58</w:t>
      </w:r>
      <w:r>
        <w:rPr>
          <w:b/>
          <w:i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7B3782" w:rsidRDefault="007B3782" w:rsidP="007B3782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 58. Расходы бюджета сельского поселения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бюджета поселения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</w:t>
      </w:r>
      <w:hyperlink r:id="rId9" w:history="1">
        <w:r w:rsidRPr="009A3E5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10" w:history="1">
        <w:r w:rsidRPr="007B378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кодекса</w:t>
        </w:r>
      </w:hyperlink>
      <w:r w:rsidRPr="007B378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Федерации.».</w:t>
      </w:r>
    </w:p>
    <w:p w:rsidR="007B3782" w:rsidRDefault="007B3782" w:rsidP="007B3782">
      <w:pPr>
        <w:ind w:firstLine="567"/>
        <w:rPr>
          <w:sz w:val="28"/>
          <w:szCs w:val="28"/>
        </w:rPr>
      </w:pPr>
    </w:p>
    <w:p w:rsidR="007B3782" w:rsidRDefault="007B3782" w:rsidP="007B378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13) Статью 60</w:t>
      </w:r>
      <w:r>
        <w:rPr>
          <w:b/>
          <w:i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7B3782" w:rsidRDefault="007B3782" w:rsidP="007B3782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«Статья  60.  Доходы бюджета сельского поселения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7B3782" w:rsidRDefault="007B3782" w:rsidP="007B3782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2"/>
          <w:szCs w:val="22"/>
        </w:rPr>
      </w:pPr>
    </w:p>
    <w:p w:rsidR="007B3782" w:rsidRDefault="007B3782" w:rsidP="007B3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B3782" w:rsidRDefault="007B3782" w:rsidP="007B3782">
      <w:pPr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обнародования в соответствии с законодательством Российской Федерации.</w:t>
      </w:r>
    </w:p>
    <w:p w:rsidR="007B3782" w:rsidRDefault="007B3782" w:rsidP="007B3782">
      <w:pPr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Новобатуринского </w:t>
      </w:r>
    </w:p>
    <w:p w:rsidR="007B3782" w:rsidRDefault="007B3782" w:rsidP="007B3782">
      <w:pPr>
        <w:ind w:firstLine="567"/>
      </w:pPr>
      <w:r>
        <w:rPr>
          <w:sz w:val="28"/>
          <w:szCs w:val="28"/>
        </w:rPr>
        <w:t>сельского поселения                                                                А.М. Абдулин</w:t>
      </w:r>
    </w:p>
    <w:p w:rsidR="007B3782" w:rsidRDefault="007B3782" w:rsidP="007B3782">
      <w:pPr>
        <w:ind w:firstLine="567"/>
      </w:pPr>
    </w:p>
    <w:p w:rsidR="007B3782" w:rsidRDefault="007B3782" w:rsidP="007B3782">
      <w:pPr>
        <w:pStyle w:val="ConsPlusNormal"/>
        <w:ind w:firstLine="567"/>
        <w:jc w:val="both"/>
        <w:rPr>
          <w:sz w:val="28"/>
          <w:szCs w:val="28"/>
        </w:rPr>
      </w:pPr>
    </w:p>
    <w:p w:rsidR="007B3782" w:rsidRDefault="007B3782" w:rsidP="007B3782">
      <w:pPr>
        <w:ind w:firstLine="567"/>
        <w:jc w:val="center"/>
        <w:rPr>
          <w:sz w:val="28"/>
          <w:szCs w:val="28"/>
        </w:rPr>
      </w:pPr>
    </w:p>
    <w:p w:rsidR="007B3782" w:rsidRDefault="007B3782" w:rsidP="007B3782">
      <w:pPr>
        <w:ind w:firstLine="567"/>
        <w:jc w:val="center"/>
        <w:rPr>
          <w:sz w:val="28"/>
          <w:szCs w:val="28"/>
        </w:rPr>
      </w:pPr>
    </w:p>
    <w:p w:rsidR="007B3782" w:rsidRDefault="007B3782" w:rsidP="007B3782">
      <w:pPr>
        <w:ind w:firstLine="567"/>
        <w:jc w:val="center"/>
        <w:rPr>
          <w:sz w:val="28"/>
          <w:szCs w:val="28"/>
        </w:rPr>
      </w:pPr>
    </w:p>
    <w:p w:rsidR="007B3782" w:rsidRDefault="007B3782" w:rsidP="007B3782">
      <w:pPr>
        <w:ind w:firstLine="567"/>
        <w:jc w:val="center"/>
        <w:rPr>
          <w:sz w:val="28"/>
          <w:szCs w:val="28"/>
        </w:rPr>
      </w:pPr>
    </w:p>
    <w:p w:rsidR="007B3782" w:rsidRDefault="007B3782" w:rsidP="007B3782">
      <w:pPr>
        <w:ind w:firstLine="567"/>
        <w:jc w:val="center"/>
        <w:rPr>
          <w:sz w:val="28"/>
          <w:szCs w:val="28"/>
        </w:rPr>
      </w:pPr>
    </w:p>
    <w:p w:rsidR="007B3782" w:rsidRDefault="007B3782" w:rsidP="007B3782">
      <w:pPr>
        <w:ind w:firstLine="567"/>
        <w:jc w:val="center"/>
        <w:rPr>
          <w:sz w:val="28"/>
          <w:szCs w:val="28"/>
        </w:rPr>
      </w:pPr>
    </w:p>
    <w:p w:rsidR="007B3782" w:rsidRDefault="007B3782" w:rsidP="007B3782">
      <w:pPr>
        <w:ind w:firstLine="567"/>
        <w:jc w:val="center"/>
        <w:rPr>
          <w:sz w:val="28"/>
          <w:szCs w:val="28"/>
        </w:rPr>
      </w:pPr>
    </w:p>
    <w:p w:rsidR="007B3782" w:rsidRDefault="007B3782" w:rsidP="007B3782">
      <w:pPr>
        <w:ind w:firstLine="567"/>
        <w:jc w:val="center"/>
        <w:rPr>
          <w:sz w:val="28"/>
          <w:szCs w:val="28"/>
        </w:rPr>
      </w:pPr>
    </w:p>
    <w:p w:rsidR="007B3782" w:rsidRDefault="007B3782" w:rsidP="007B3782">
      <w:pPr>
        <w:ind w:firstLine="567"/>
        <w:jc w:val="center"/>
        <w:rPr>
          <w:sz w:val="28"/>
          <w:szCs w:val="28"/>
        </w:rPr>
      </w:pPr>
    </w:p>
    <w:p w:rsidR="007B3782" w:rsidRDefault="007B3782" w:rsidP="007B3782">
      <w:pPr>
        <w:ind w:firstLine="567"/>
        <w:jc w:val="center"/>
        <w:rPr>
          <w:sz w:val="28"/>
          <w:szCs w:val="28"/>
        </w:rPr>
      </w:pPr>
    </w:p>
    <w:p w:rsidR="007B3782" w:rsidRDefault="007B3782" w:rsidP="007B3782">
      <w:pPr>
        <w:ind w:firstLine="567"/>
        <w:jc w:val="center"/>
        <w:rPr>
          <w:sz w:val="28"/>
          <w:szCs w:val="28"/>
        </w:rPr>
      </w:pPr>
    </w:p>
    <w:p w:rsidR="007B3782" w:rsidRDefault="007B3782" w:rsidP="007B3782">
      <w:pPr>
        <w:ind w:firstLine="567"/>
        <w:jc w:val="center"/>
        <w:rPr>
          <w:sz w:val="28"/>
          <w:szCs w:val="28"/>
        </w:rPr>
      </w:pPr>
    </w:p>
    <w:p w:rsidR="007B3782" w:rsidRDefault="007B3782" w:rsidP="007B3782">
      <w:pPr>
        <w:pStyle w:val="a8"/>
        <w:rPr>
          <w:sz w:val="28"/>
          <w:szCs w:val="28"/>
        </w:rPr>
      </w:pPr>
    </w:p>
    <w:p w:rsidR="00275E7D" w:rsidRDefault="00275E7D" w:rsidP="007B3782">
      <w:pPr>
        <w:ind w:firstLine="709"/>
        <w:jc w:val="both"/>
      </w:pPr>
    </w:p>
    <w:sectPr w:rsidR="00275E7D" w:rsidSect="0027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454D0"/>
    <w:multiLevelType w:val="hybridMultilevel"/>
    <w:tmpl w:val="40CEAFE2"/>
    <w:lvl w:ilvl="0" w:tplc="3328D2F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782"/>
    <w:rsid w:val="00275E7D"/>
    <w:rsid w:val="00553E1D"/>
    <w:rsid w:val="005E0717"/>
    <w:rsid w:val="006F2528"/>
    <w:rsid w:val="007B3782"/>
    <w:rsid w:val="009A3E5E"/>
    <w:rsid w:val="00C77F9B"/>
    <w:rsid w:val="00E1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78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378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7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37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B3782"/>
    <w:pPr>
      <w:ind w:left="720"/>
      <w:contextualSpacing/>
    </w:pPr>
  </w:style>
  <w:style w:type="paragraph" w:customStyle="1" w:styleId="a4">
    <w:name w:val="А.Адресат"/>
    <w:basedOn w:val="a"/>
    <w:rsid w:val="007B3782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3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7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B3782"/>
    <w:rPr>
      <w:rFonts w:ascii="Verdana" w:hAnsi="Verdana" w:hint="default"/>
      <w:color w:val="0000FF" w:themeColor="hyperlink"/>
      <w:u w:val="single"/>
      <w:lang w:val="en-US" w:eastAsia="en-US" w:bidi="ar-SA"/>
    </w:rPr>
  </w:style>
  <w:style w:type="paragraph" w:styleId="a8">
    <w:name w:val="footnote text"/>
    <w:basedOn w:val="a"/>
    <w:link w:val="a9"/>
    <w:unhideWhenUsed/>
    <w:rsid w:val="007B378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B3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3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7B3782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211D48BA3DEE103B1C3B7927DA54A3D73FD837472BA47361357E026lAg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AEDCA26C00DDCF2C08C4C609E0C7AF91B2F0B4268AA59C347F6BF2CTFL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FDED058D38F19BF147EAD04B57E68DF949465EB3ADF44467ED14DBB0E8C898DD670F5C33E812FBh722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E884C451B34861B005E64AEF81D6D99022BB235B38820D4B273D73EEDb0j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84C451B34861B005E64AEF81D6D99022BB235B38820D4B273D73EEDb0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9</cp:revision>
  <dcterms:created xsi:type="dcterms:W3CDTF">2015-03-03T10:27:00Z</dcterms:created>
  <dcterms:modified xsi:type="dcterms:W3CDTF">2015-04-16T09:13:00Z</dcterms:modified>
</cp:coreProperties>
</file>