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9B" w:rsidRDefault="0024679B" w:rsidP="0024679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9B" w:rsidRDefault="0024679B" w:rsidP="002467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679B" w:rsidRDefault="0024679B" w:rsidP="00246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НОВОБАТУРИНСКОГО СЕЛЬСКОГО ПОСЕЛЕНИЯ</w:t>
      </w:r>
    </w:p>
    <w:p w:rsidR="0024679B" w:rsidRDefault="0024679B" w:rsidP="00246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4679B" w:rsidRDefault="00BD253D" w:rsidP="0024679B">
      <w:pPr>
        <w:rPr>
          <w:rFonts w:ascii="Calibri" w:hAnsi="Calibri"/>
          <w:sz w:val="22"/>
        </w:rPr>
      </w:pPr>
      <w:r>
        <w:pict>
          <v:line id="_x0000_s1026" style="position:absolute;z-index:251657216" from="0,7.75pt" to="499.25pt,7.75pt" strokeweight="4.5pt">
            <v:stroke linestyle="thinThick"/>
          </v:line>
        </w:pict>
      </w:r>
    </w:p>
    <w:p w:rsidR="0024679B" w:rsidRDefault="00BD253D" w:rsidP="0024679B">
      <w:r>
        <w:pict>
          <v:line id="_x0000_s1027" style="position:absolute;z-index:251658240" from="540pt,4.1pt" to="1071pt,10.25pt" strokeweight="4.5pt">
            <v:stroke linestyle="thinThick"/>
          </v:line>
        </w:pict>
      </w:r>
      <w:r w:rsidR="0024679B">
        <w:rPr>
          <w:sz w:val="20"/>
          <w:szCs w:val="20"/>
        </w:rPr>
        <w:t xml:space="preserve">            456573, п. Новобатурино Еткульского района, Челябинской области, ул. Центральная,4 тел, факс </w:t>
      </w:r>
    </w:p>
    <w:p w:rsidR="0024679B" w:rsidRDefault="0024679B" w:rsidP="002467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8 (351) 9-93-68</w:t>
      </w:r>
    </w:p>
    <w:p w:rsidR="0024679B" w:rsidRDefault="0024679B" w:rsidP="0024679B">
      <w:pPr>
        <w:rPr>
          <w:sz w:val="28"/>
          <w:szCs w:val="28"/>
        </w:rPr>
      </w:pPr>
    </w:p>
    <w:p w:rsidR="0024679B" w:rsidRDefault="0024679B" w:rsidP="0024679B">
      <w:pPr>
        <w:rPr>
          <w:sz w:val="28"/>
          <w:szCs w:val="28"/>
        </w:rPr>
      </w:pPr>
      <w:r>
        <w:rPr>
          <w:sz w:val="28"/>
          <w:szCs w:val="28"/>
        </w:rPr>
        <w:t>19.09.2016 № 48</w:t>
      </w:r>
    </w:p>
    <w:p w:rsidR="0024679B" w:rsidRDefault="0024679B" w:rsidP="0024679B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24679B" w:rsidRDefault="0024679B" w:rsidP="0024679B">
      <w:pPr>
        <w:ind w:right="1089"/>
        <w:jc w:val="both"/>
        <w:rPr>
          <w:sz w:val="28"/>
          <w:szCs w:val="28"/>
        </w:rPr>
      </w:pPr>
    </w:p>
    <w:p w:rsidR="0024679B" w:rsidRDefault="0024679B" w:rsidP="0024679B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</w:t>
      </w:r>
    </w:p>
    <w:p w:rsidR="0024679B" w:rsidRDefault="0024679B" w:rsidP="0024679B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сезона 2016-2017 годов</w:t>
      </w:r>
    </w:p>
    <w:p w:rsidR="0024679B" w:rsidRDefault="0024679B" w:rsidP="0024679B">
      <w:pPr>
        <w:ind w:right="1089"/>
        <w:jc w:val="both"/>
        <w:rPr>
          <w:sz w:val="28"/>
          <w:szCs w:val="28"/>
        </w:rPr>
      </w:pPr>
    </w:p>
    <w:p w:rsidR="0024679B" w:rsidRDefault="0024679B" w:rsidP="00246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установлением низких температур наружного воздуха, </w:t>
      </w:r>
    </w:p>
    <w:p w:rsidR="0024679B" w:rsidRDefault="0024679B" w:rsidP="0024679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администрация Новобатуринского поселения ПОСТАНОВЛЯЕТ</w:t>
      </w:r>
      <w:r>
        <w:rPr>
          <w:sz w:val="28"/>
          <w:szCs w:val="28"/>
          <w:lang w:val="en-US"/>
        </w:rPr>
        <w:t>:</w:t>
      </w:r>
    </w:p>
    <w:p w:rsidR="0024679B" w:rsidRDefault="0024679B" w:rsidP="0024679B">
      <w:pPr>
        <w:ind w:right="1089"/>
        <w:jc w:val="both"/>
        <w:rPr>
          <w:sz w:val="28"/>
          <w:szCs w:val="28"/>
        </w:rPr>
      </w:pPr>
    </w:p>
    <w:p w:rsidR="0024679B" w:rsidRDefault="0024679B" w:rsidP="0024679B">
      <w:pPr>
        <w:numPr>
          <w:ilvl w:val="0"/>
          <w:numId w:val="1"/>
        </w:num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2016- 2017 годов объектов социальной и культурной сферы Новобатуринского сельского поселения, жилищного фонда, объектов жилищно - коммунального хозяйства и прочих потребителей Новобатуринского сельского поселения  с 2</w:t>
      </w:r>
      <w:r w:rsidR="007A4F00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 2016 года.</w:t>
      </w:r>
    </w:p>
    <w:p w:rsidR="0024679B" w:rsidRDefault="0024679B" w:rsidP="0024679B">
      <w:pPr>
        <w:numPr>
          <w:ilvl w:val="0"/>
          <w:numId w:val="1"/>
        </w:num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социальной сферы и жилищного фонда </w:t>
      </w:r>
      <w:r w:rsidR="00BD253D"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>п. Новобатурино  подключать при наличии паспортов готовности к отопительному периоду 2016-2017 г.г.</w:t>
      </w:r>
    </w:p>
    <w:p w:rsidR="0024679B" w:rsidRDefault="0024679B" w:rsidP="0024679B">
      <w:pPr>
        <w:numPr>
          <w:ilvl w:val="0"/>
          <w:numId w:val="1"/>
        </w:num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Начисления за поставленную тепловую энергию  населению производить с  фактической  даты  подачи  тепла исходя из ежесуточного норматива на отопление.</w:t>
      </w:r>
    </w:p>
    <w:p w:rsidR="0024679B" w:rsidRDefault="0024679B" w:rsidP="0024679B">
      <w:pPr>
        <w:numPr>
          <w:ilvl w:val="0"/>
          <w:numId w:val="1"/>
        </w:num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данного постановления оставляю за собой.</w:t>
      </w:r>
    </w:p>
    <w:p w:rsidR="0024679B" w:rsidRDefault="0024679B" w:rsidP="0024679B">
      <w:pPr>
        <w:ind w:left="-180" w:right="1089"/>
        <w:jc w:val="both"/>
        <w:rPr>
          <w:sz w:val="28"/>
          <w:szCs w:val="28"/>
        </w:rPr>
      </w:pPr>
    </w:p>
    <w:p w:rsidR="0024679B" w:rsidRDefault="0024679B" w:rsidP="0024679B">
      <w:pPr>
        <w:ind w:left="-180" w:right="1089"/>
        <w:rPr>
          <w:sz w:val="28"/>
          <w:szCs w:val="28"/>
        </w:rPr>
      </w:pPr>
    </w:p>
    <w:p w:rsidR="0024679B" w:rsidRDefault="0024679B" w:rsidP="0024679B">
      <w:pPr>
        <w:ind w:left="-180" w:right="1089"/>
        <w:rPr>
          <w:sz w:val="28"/>
          <w:szCs w:val="28"/>
        </w:rPr>
      </w:pPr>
    </w:p>
    <w:p w:rsidR="0024679B" w:rsidRDefault="0024679B" w:rsidP="0024679B">
      <w:pPr>
        <w:ind w:left="-180" w:right="1089"/>
        <w:rPr>
          <w:sz w:val="28"/>
          <w:szCs w:val="28"/>
        </w:rPr>
      </w:pPr>
    </w:p>
    <w:p w:rsidR="0024679B" w:rsidRDefault="0024679B" w:rsidP="0024679B">
      <w:pPr>
        <w:ind w:left="-180" w:right="1089"/>
        <w:rPr>
          <w:sz w:val="28"/>
          <w:szCs w:val="28"/>
        </w:rPr>
      </w:pPr>
      <w:r>
        <w:rPr>
          <w:sz w:val="28"/>
          <w:szCs w:val="28"/>
        </w:rPr>
        <w:t xml:space="preserve">      Глава Новобатуринского </w:t>
      </w:r>
    </w:p>
    <w:p w:rsidR="0024679B" w:rsidRDefault="0024679B" w:rsidP="0024679B">
      <w:pPr>
        <w:ind w:left="-180" w:right="1089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А.М. Абдулин</w:t>
      </w:r>
    </w:p>
    <w:p w:rsidR="0024679B" w:rsidRDefault="0024679B" w:rsidP="0024679B">
      <w:pPr>
        <w:ind w:left="435" w:right="1089"/>
        <w:rPr>
          <w:sz w:val="28"/>
          <w:szCs w:val="28"/>
        </w:rPr>
      </w:pPr>
    </w:p>
    <w:p w:rsidR="0024679B" w:rsidRDefault="0024679B" w:rsidP="0024679B"/>
    <w:p w:rsidR="0024679B" w:rsidRDefault="0024679B" w:rsidP="0024679B"/>
    <w:p w:rsidR="0024679B" w:rsidRDefault="0024679B" w:rsidP="0024679B"/>
    <w:p w:rsidR="00E33BEB" w:rsidRDefault="00E33BEB"/>
    <w:sectPr w:rsidR="00E33BEB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3AB"/>
    <w:multiLevelType w:val="hybridMultilevel"/>
    <w:tmpl w:val="7404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679B"/>
    <w:rsid w:val="0024679B"/>
    <w:rsid w:val="006C1D0D"/>
    <w:rsid w:val="007A4F00"/>
    <w:rsid w:val="008378D2"/>
    <w:rsid w:val="00852495"/>
    <w:rsid w:val="00BD253D"/>
    <w:rsid w:val="00DA181D"/>
    <w:rsid w:val="00E33BEB"/>
    <w:rsid w:val="00E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6</cp:revision>
  <cp:lastPrinted>2016-09-16T07:25:00Z</cp:lastPrinted>
  <dcterms:created xsi:type="dcterms:W3CDTF">2016-09-15T11:10:00Z</dcterms:created>
  <dcterms:modified xsi:type="dcterms:W3CDTF">2016-09-20T04:01:00Z</dcterms:modified>
</cp:coreProperties>
</file>