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8" w:rsidRDefault="00A56A68" w:rsidP="00A56A68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68" w:rsidRDefault="00A56A68" w:rsidP="00A56A68">
      <w:pPr>
        <w:pStyle w:val="a3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A56A68" w:rsidRDefault="00A56A68" w:rsidP="00A56A6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>ПОСТАНОВЛЕНИЕ</w:t>
      </w:r>
    </w:p>
    <w:p w:rsidR="00A56A68" w:rsidRDefault="00A61480" w:rsidP="00A56A68">
      <w:pPr>
        <w:rPr>
          <w:b/>
          <w:color w:val="000000"/>
        </w:rPr>
      </w:pPr>
      <w:r>
        <w:pict>
          <v:line id="_x0000_s1026" style="position:absolute;z-index:251658240" from="-9pt,3.15pt" to="513pt,3.15pt" o:allowincell="f" strokeweight="4.5pt">
            <v:stroke linestyle="thinThick"/>
          </v:line>
        </w:pict>
      </w:r>
      <w:r w:rsidR="00A56A68">
        <w:rPr>
          <w:b/>
          <w:color w:val="000000"/>
        </w:rPr>
        <w:t xml:space="preserve"> </w:t>
      </w:r>
    </w:p>
    <w:p w:rsidR="00A56A68" w:rsidRDefault="00A56A68" w:rsidP="00A56A68">
      <w:pPr>
        <w:jc w:val="both"/>
        <w:rPr>
          <w:sz w:val="22"/>
          <w:szCs w:val="22"/>
        </w:rPr>
      </w:pPr>
    </w:p>
    <w:p w:rsidR="00A56A68" w:rsidRDefault="00A56A68" w:rsidP="00A56A68">
      <w:pPr>
        <w:ind w:right="1089"/>
        <w:jc w:val="both"/>
      </w:pP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30.11.2015</w:t>
      </w:r>
      <w:r w:rsidR="00C633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№ 52</w:t>
      </w:r>
    </w:p>
    <w:p w:rsidR="00A56A68" w:rsidRPr="00A56A68" w:rsidRDefault="00A56A68" w:rsidP="00A56A68">
      <w:pPr>
        <w:ind w:right="1089"/>
        <w:jc w:val="both"/>
      </w:pPr>
      <w:r w:rsidRPr="00A56A68">
        <w:t xml:space="preserve">п. Новобатурино 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ведомственной</w:t>
      </w:r>
      <w:proofErr w:type="gramEnd"/>
      <w:r>
        <w:rPr>
          <w:sz w:val="28"/>
          <w:szCs w:val="28"/>
        </w:rPr>
        <w:t xml:space="preserve"> целевой 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 Основные направления развития 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в Новобатуринском</w:t>
      </w: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на 2016 год»</w:t>
      </w:r>
    </w:p>
    <w:p w:rsidR="00A56A68" w:rsidRDefault="00A56A68" w:rsidP="00A56A68">
      <w:pPr>
        <w:autoSpaceDE w:val="0"/>
        <w:autoSpaceDN w:val="0"/>
        <w:adjustRightInd w:val="0"/>
        <w:jc w:val="both"/>
        <w:rPr>
          <w:rFonts w:ascii="Century" w:hAnsi="Century" w:cs="Arial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Положением о порядке разработки, утверждения и реализации ведомственных целевых программ, утвержденным Постановлением главы Новобатуринского сельского поселения  от 27.04.2010 № 18 , руководствуясь Уставом,</w:t>
      </w: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Новобатуринского сельского поселения ПОСТАНОВЛЯЕТ: 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68" w:rsidRDefault="00A56A68" w:rsidP="00A56A68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ведомственную целевую Программу « Основные направления развития  благоустройства в Новобатуринском сельском поселении на 2016 год» (прилагается).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 января 2016 года.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Ширееву</w:t>
      </w:r>
      <w:proofErr w:type="spellEnd"/>
      <w:r>
        <w:rPr>
          <w:sz w:val="28"/>
          <w:szCs w:val="28"/>
        </w:rPr>
        <w:t xml:space="preserve"> Розу </w:t>
      </w:r>
      <w:proofErr w:type="spellStart"/>
      <w:r>
        <w:rPr>
          <w:sz w:val="28"/>
          <w:szCs w:val="28"/>
        </w:rPr>
        <w:t>Галимьяновну</w:t>
      </w:r>
      <w:proofErr w:type="spellEnd"/>
      <w:r>
        <w:rPr>
          <w:sz w:val="28"/>
          <w:szCs w:val="28"/>
        </w:rPr>
        <w:t>.</w:t>
      </w: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tabs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A56A68" w:rsidRDefault="00A56A68" w:rsidP="00A56A68">
      <w:pPr>
        <w:tabs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А.М. Абдулин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Утверждена</w:t>
      </w:r>
    </w:p>
    <w:p w:rsidR="00A56A68" w:rsidRDefault="00A56A68" w:rsidP="00A56A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постановлением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Новобатуринского сельского поселения 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30.11.2015 г. N 52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A56A68" w:rsidRDefault="00A56A68" w:rsidP="00A56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КОНТРОЛЯ ЗА БЛАГОУСТРОЙСТВОМ И ОЗЕЛЕНЕНИЕМ  ТЕРРИТОРИИ</w:t>
      </w:r>
      <w:r w:rsidR="00A61480">
        <w:rPr>
          <w:rFonts w:ascii="Times New Roman" w:hAnsi="Times New Roman" w:cs="Times New Roman"/>
          <w:sz w:val="28"/>
          <w:szCs w:val="28"/>
        </w:rPr>
        <w:t xml:space="preserve"> НОВОБАТУРИНСКОГО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НА 2016 ГОД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благоустройством и озеленением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Новобатуринского сельского поселения на 2016 год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729"/>
      </w:tblGrid>
      <w:tr w:rsidR="00A56A68" w:rsidTr="00C6330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Администрация Новобатуринского сельского поселения     </w:t>
            </w:r>
          </w:p>
        </w:tc>
      </w:tr>
      <w:tr w:rsidR="00A56A68" w:rsidTr="00C6330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и озеленением территории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2016 год                      </w:t>
            </w:r>
          </w:p>
        </w:tc>
      </w:tr>
      <w:tr w:rsidR="00A56A68" w:rsidTr="00C63301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 программы,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и номер   соответствующего  нормативного акта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 г. № 52</w:t>
            </w:r>
          </w:p>
        </w:tc>
      </w:tr>
      <w:tr w:rsidR="00A56A68" w:rsidTr="00C6330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улучшение благоустройства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озеленения территории </w:t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56A68" w:rsidTr="00C6330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68" w:rsidTr="00C63301">
        <w:trPr>
          <w:cantSplit/>
          <w:trHeight w:val="89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 благоустройства сельского поселения,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утвержденных решением Совета депутатов </w:t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 16.05.2012 г. № 01</w:t>
            </w:r>
          </w:p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взаимодействие с муниципальными учреждениями и предприятиями, государственными  правоохранительными и природоохранными органами,  организациями и физическими лицами по сохранению, восстановлению и развитию зеленого фонда поселения;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разработка и реализация перспективной Программы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села;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осуществление контроля за содержанием зеленых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насаждений, в том числе проведение инспекционных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организаций, физических лиц, выдача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предписаний об устранении выявленных нарушений;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выявление несанкционированных свалок и контроль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ликвидации виновными лицами;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6) рассмотрение вопросов о сносе, пересадке,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обрезке зеленых насаждений, оценке зеленых насаждений;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7) осуществление контроля за проведением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компенсационного озеленения;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8) подготовка требований при закреплении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физическими и юридическими лицами -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собственниками, арендаторами и иными пользователями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озелененных территорий по обеспечению содержания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ухода за зелеными насаждениями;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участие в комиссиях по приемке объектов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зеленого строительства, а также иных объектов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строительства, включающих элементы благоустройства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озеленения;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10) информирование населения о состоянии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зеленого фонда села;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11) осуществление технического надзора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производством работ по восстановлению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нарушенного благоустройства;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12) иные задачи в соответствии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муниципальными правовыми актами.   </w:t>
            </w:r>
            <w:proofErr w:type="gramEnd"/>
          </w:p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капитальный ремонт дорог                 </w:t>
            </w:r>
          </w:p>
        </w:tc>
      </w:tr>
      <w:tr w:rsidR="00A56A68" w:rsidTr="00C63301">
        <w:trPr>
          <w:cantSplit/>
          <w:trHeight w:val="18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осуществления контроля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соблюдением нормативно-правовых актов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местного самоуправления в сфере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благоустройства территории Новобатуринского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также в области охраны окружающей среды производится: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комиссии по сносу зеленых насаждений;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работа комиссии по приемке посадок зеленых насаждений;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комиссии по приемке восстановленного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благоустройства; выдача предписаний;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согласование ордеров на производство земляных работ;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ответы на обращения физических и юридических лиц;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согласование проектов;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выдача актов нарушенного благоустройства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 началом производства земляных работ.            </w:t>
            </w:r>
          </w:p>
        </w:tc>
      </w:tr>
      <w:tr w:rsidR="00A56A68" w:rsidTr="00C6330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                      </w:t>
            </w:r>
          </w:p>
        </w:tc>
      </w:tr>
      <w:tr w:rsidR="00A56A68" w:rsidTr="00C63301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источники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Pr="00C63301" w:rsidRDefault="00A56A68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Программы на 201</w:t>
            </w:r>
            <w:r w:rsidR="00C63301"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    </w:t>
            </w:r>
            <w:r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составляет – </w:t>
            </w:r>
            <w:r w:rsidR="0087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148 </w:t>
            </w:r>
            <w:r w:rsidR="00C63301" w:rsidRPr="00C63301">
              <w:rPr>
                <w:rFonts w:ascii="Times New Roman" w:hAnsi="Times New Roman" w:cs="Times New Roman"/>
                <w:b/>
                <w:sz w:val="28"/>
                <w:szCs w:val="28"/>
              </w:rPr>
              <w:t>тыс. 400 рублей  00 копеек.</w:t>
            </w:r>
          </w:p>
          <w:p w:rsidR="00C63301" w:rsidRDefault="00C63301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C63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3301" w:rsidRDefault="00C63301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уличное освещение – 7</w:t>
            </w:r>
            <w:r w:rsidR="00877A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тыс.00 копеек.</w:t>
            </w:r>
          </w:p>
          <w:p w:rsidR="00C63301" w:rsidRDefault="00C63301" w:rsidP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ритуальные услуги – 9 тыс. 200 рублей  00 копеек.</w:t>
            </w:r>
          </w:p>
          <w:p w:rsidR="00C63301" w:rsidRPr="00C63301" w:rsidRDefault="00C63301" w:rsidP="00C633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благоустройство территории – 69 тыс. 200 рублей 00 копеек.</w:t>
            </w:r>
          </w:p>
        </w:tc>
      </w:tr>
      <w:tr w:rsidR="00A56A68" w:rsidTr="00C63301">
        <w:trPr>
          <w:cantSplit/>
          <w:trHeight w:val="14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A68" w:rsidRDefault="00A56A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уменьшение числа нарушений в сфере озеленения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благоустройства;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обеспечение своевременного восстановления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нарушенного благоустройства;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обеспечение защиты и охраны зеленых насаждений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селе;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увеличение зеленого фонда села;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5) улучшение внешнего облика села,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сохранение историко-архитектурного наследия;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6) улучшение экологической обстановки, создание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комфортных и безопасных условий для отдыха.   </w:t>
            </w:r>
          </w:p>
        </w:tc>
      </w:tr>
    </w:tbl>
    <w:p w:rsidR="00A56A68" w:rsidRDefault="00A56A68" w:rsidP="00A56A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 Характеристика проблемы и ее решение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путем реализации мероприятий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"Об общих принципах организации местного самоуправления в Российской Федерации" к вопросам местного значения сельского поселения отнесены: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сохранение, использование и популяризация объектов культурного наследия (памятников), находящихся в собственности поселения, охрана объектов культурного наследия (памятников) местного (муниципального) значения, расположенных на территории поселения (п. 13 ч. 1);</w:t>
      </w:r>
      <w:proofErr w:type="gramEnd"/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благоустройства и озеленения территории поселения, Элементом благоустройства улиц поселения является озеленение, представленное газонами, клумбами, декоративными кустарниками и деревьями.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Вопросы содержания вышеперечисленных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 поселения на эти цели.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 комплекс программных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контроль за содержанием улиц, дорог, газонов, </w:t>
      </w:r>
      <w:proofErr w:type="spellStart"/>
      <w:r>
        <w:rPr>
          <w:sz w:val="28"/>
          <w:szCs w:val="28"/>
        </w:rPr>
        <w:t>преддомовых</w:t>
      </w:r>
      <w:proofErr w:type="spellEnd"/>
      <w:r>
        <w:rPr>
          <w:sz w:val="28"/>
          <w:szCs w:val="28"/>
        </w:rPr>
        <w:t xml:space="preserve"> территорий в соответствии с требованиями действующих нормативов, включающим в себя выполнение работ по их текущему содержанию в летний и зимний периоды года;</w:t>
      </w:r>
      <w:proofErr w:type="gramEnd"/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зеленых насаждений, включающим обрезку деревьев и кустарников, косьбу газонов, уборку газонов от мусора и стрижку живой изгороди;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3 )  контроль за освещением улиц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 в темное время суток.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повышение уровня благоустройства территорий поселения в целях обеспечения и улучшения их внешнего вида.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должны быть решены следующие задачи: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благоустройства, утвержденных решением Совета депутатов Новобатуринского сельского поселения № 01 от 16.05.2012 г.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взаимодействия с муниципальными учреждениями и предприятиями, государственными правоохранительными и природоохранными органами, организациями и физическими лицами по сохранению, восстановлению и развитию зеленого фонда поселения;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разработке и реализации перспективной Программы озеленения  поселения;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содержанием зеленых насаждений, в том числе проведение инспекционных проверок организаций, физических лиц, выдача предписаний об устранении выявленных нарушений;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выявление несанкционированных свалок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ликвидацией виновными лицами;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предложений по формированию зеленого фонда поселения, включению (изъятию) озелененных территорий в зеленый фонд поселения;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рассмотрение вопросов о сносе, пересадке, обрезке зеленых насаждений, оценке зеленых насаждений;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компенсационного озеленения;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подготовка требований при закреплении за гражданами, индивидуальными предпринимателями и юридическими лицами - собственниками, арендаторами и иными пользователями озелененных территорий по обеспечению содержания и ухода за зелеными насаждениями;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организация работы комиссии по приемке объектов зеленого строительства, а также иных объектов строительства, включающих элементы благоустройства и озеленения;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информирование населения о состоянии зеленого фонда поселения;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осуществление технического надзора за производством работ по восстановлению нарушенного благоустройства;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 улучшение качества дорог </w:t>
      </w:r>
      <w:proofErr w:type="spellStart"/>
      <w:r>
        <w:rPr>
          <w:sz w:val="28"/>
          <w:szCs w:val="28"/>
        </w:rPr>
        <w:t>внутредомовой</w:t>
      </w:r>
      <w:proofErr w:type="spellEnd"/>
      <w:r>
        <w:rPr>
          <w:sz w:val="28"/>
          <w:szCs w:val="28"/>
        </w:rPr>
        <w:t xml:space="preserve"> территории;</w:t>
      </w:r>
    </w:p>
    <w:p w:rsidR="00A56A68" w:rsidRDefault="00A56A68" w:rsidP="00A56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14) иные задачи в соответствии с муниципальными правовыми актами.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Ожидаемые результаты реализации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Уменьшение числа нарушений в сфере озеленения и благоустройства;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своевременного восстановления нарушенного благоустройства;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защиты и охраны зеленых насаждений в поселении;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Увеличение зеленого фонда поселения;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Улучшение внешнего облика поселения, сохранение историко-архитектурного наследия;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Улучшение экологической обстановки, создание комфортных и безопасных условий для отдыха.</w:t>
      </w:r>
    </w:p>
    <w:p w:rsidR="00A661B6" w:rsidRDefault="00A661B6" w:rsidP="00A66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66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Улучшение качества  освещения улиц и дорог в темное время суток.</w:t>
      </w:r>
    </w:p>
    <w:p w:rsidR="00A661B6" w:rsidRDefault="00A661B6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и классификаторы: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согласований на земляные работы - не менее 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предписаний - не менее 5;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выданных предписаний - не менее 5 %;</w:t>
      </w:r>
    </w:p>
    <w:p w:rsidR="00A56A68" w:rsidRDefault="00C63301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A68">
        <w:rPr>
          <w:sz w:val="28"/>
          <w:szCs w:val="28"/>
        </w:rPr>
        <w:t>процент выполнения работы по обращениям, поступившим от физических и юридических лиц, связанным с благоустройства и озеленения территории  поселения - 100 %.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процент выполнения осветительных работ-  33,33 %;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программы, указанных в таблице 1, осуществляется за счет средств бюджета поселения.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Срок реализации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предусматривается в 201</w:t>
      </w:r>
      <w:r w:rsidR="00C63301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Социальные, экономические и экологические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последствия реализации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Программы позволит усилить контроль по соблюдению нормативно-правовых актов органов местного самоуправления в сфере озеленения и благоустройства как физическими, так и юридическими лицами, что приведет к улучшению экологического состояния окружающей среды, сохранению в надлежащем виде объектов благоустройства, зеленого фонда поселения, а также эффективному использованию их по назначению для нужд и отдыха населения, и окажет благоприятное воздействие на эстетическое культурное воспитание</w:t>
      </w:r>
      <w:proofErr w:type="gramEnd"/>
      <w:r>
        <w:rPr>
          <w:sz w:val="28"/>
          <w:szCs w:val="28"/>
        </w:rPr>
        <w:t xml:space="preserve"> жителей поселения.</w:t>
      </w:r>
    </w:p>
    <w:p w:rsidR="00A56A68" w:rsidRDefault="00A56A68" w:rsidP="00A56A6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6. Обоснование потребностей в необходимых ресурсах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необходимого объема финансирования формируется на </w:t>
      </w:r>
      <w:proofErr w:type="gramStart"/>
      <w:r>
        <w:rPr>
          <w:sz w:val="28"/>
          <w:szCs w:val="28"/>
        </w:rPr>
        <w:t>основании утвержденной на</w:t>
      </w:r>
      <w:proofErr w:type="gramEnd"/>
      <w:r>
        <w:rPr>
          <w:sz w:val="28"/>
          <w:szCs w:val="28"/>
        </w:rPr>
        <w:t xml:space="preserve"> 201</w:t>
      </w:r>
      <w:r w:rsidR="00C63301">
        <w:rPr>
          <w:sz w:val="28"/>
          <w:szCs w:val="28"/>
        </w:rPr>
        <w:t>6</w:t>
      </w:r>
      <w:r>
        <w:rPr>
          <w:sz w:val="28"/>
          <w:szCs w:val="28"/>
        </w:rPr>
        <w:t>год сметы по благоустройству.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7. Описание системы управления реализацией Программы</w:t>
      </w:r>
    </w:p>
    <w:p w:rsidR="00A56A68" w:rsidRDefault="00A56A68" w:rsidP="00A56A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координатором Программы, а также распорядителем бюджетных средств, выделяемых на реализацию мероприятий Программы, является администрация Новобатуринского сельского поселения.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 бюджетных средств, выделенных на реализацию мероприятий Программы, несет ответственность за их рациональное использование.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Программы, направленных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нормативно-правовых актов органов местного самоуправления в сфере благоустройства территории поселения, а также в области охраны окружающей среды, осуществляется посредством выдачи муниципальных заданий.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муниципальных заданий возлагается на распорядителя бюджетных средств – администрацию Новобатуринского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мониторинга и анализа хода реализации Программы и оценки ее эффективности администрация  Новобатуринского сельского </w:t>
      </w:r>
      <w:r>
        <w:rPr>
          <w:sz w:val="28"/>
          <w:szCs w:val="28"/>
        </w:rPr>
        <w:lastRenderedPageBreak/>
        <w:t>поселения согласовывает (уточняет) объем средств, необходимых для реализации мероприятий Программы в очередном финансовом году, и представляет в установленном порядке проект бюджетной заявки на финансирование Программы.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A56A68" w:rsidRDefault="00A56A68" w:rsidP="00A56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 действия Программы администрация Новобатуринского сельского поселения в установленном порядке предоставляет Главе поселения, предложения о необходимости разработки ведомственной целевой Программы по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благоустройством и озеленением территории поселения, использования, охраны, защиты, воспроизводства лесов, особо охраняемых природных территорий, расположенных в границах поселения, на 201</w:t>
      </w:r>
      <w:r w:rsidR="00C63301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tabs>
          <w:tab w:val="left" w:pos="495"/>
          <w:tab w:val="right" w:pos="9354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Глава Новобатуринского сельского поселения                  А.М. Абдулин</w:t>
      </w: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rPr>
          <w:sz w:val="28"/>
          <w:szCs w:val="28"/>
        </w:rPr>
      </w:pPr>
    </w:p>
    <w:p w:rsidR="00A56A68" w:rsidRDefault="00A56A68" w:rsidP="00A56A68">
      <w:pPr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56A68" w:rsidRDefault="00A56A68" w:rsidP="00A56A68">
      <w:pPr>
        <w:rPr>
          <w:sz w:val="28"/>
          <w:szCs w:val="28"/>
        </w:rPr>
      </w:pPr>
    </w:p>
    <w:p w:rsidR="00A56A68" w:rsidRDefault="00A56A68" w:rsidP="00A56A68">
      <w:pPr>
        <w:rPr>
          <w:sz w:val="28"/>
          <w:szCs w:val="28"/>
        </w:rPr>
      </w:pPr>
    </w:p>
    <w:p w:rsidR="00A56A68" w:rsidRDefault="00A56A68" w:rsidP="00A56A68">
      <w:pPr>
        <w:rPr>
          <w:sz w:val="22"/>
          <w:szCs w:val="22"/>
        </w:rPr>
      </w:pPr>
    </w:p>
    <w:p w:rsidR="00A56A68" w:rsidRDefault="00A56A68" w:rsidP="00A56A68"/>
    <w:p w:rsidR="00A56A68" w:rsidRDefault="00A56A68" w:rsidP="00A56A68"/>
    <w:p w:rsidR="00E33BEB" w:rsidRDefault="00E33BEB"/>
    <w:sectPr w:rsidR="00E33BEB" w:rsidSect="00D5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A68"/>
    <w:rsid w:val="001E7B5F"/>
    <w:rsid w:val="004A61C4"/>
    <w:rsid w:val="00877A4D"/>
    <w:rsid w:val="00A07FA6"/>
    <w:rsid w:val="00A56A68"/>
    <w:rsid w:val="00A61480"/>
    <w:rsid w:val="00A661B6"/>
    <w:rsid w:val="00C63301"/>
    <w:rsid w:val="00D5520E"/>
    <w:rsid w:val="00DA181D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56A68"/>
    <w:pPr>
      <w:jc w:val="center"/>
    </w:pPr>
    <w:rPr>
      <w:b/>
      <w:color w:val="000000"/>
      <w:sz w:val="28"/>
    </w:rPr>
  </w:style>
  <w:style w:type="paragraph" w:customStyle="1" w:styleId="ConsPlusTitle">
    <w:name w:val="ConsPlusTitle"/>
    <w:rsid w:val="00A56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56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5</cp:revision>
  <cp:lastPrinted>2015-12-29T05:09:00Z</cp:lastPrinted>
  <dcterms:created xsi:type="dcterms:W3CDTF">2015-11-30T03:26:00Z</dcterms:created>
  <dcterms:modified xsi:type="dcterms:W3CDTF">2016-01-14T06:51:00Z</dcterms:modified>
</cp:coreProperties>
</file>