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6E5157">
        <w:rPr>
          <w:rFonts w:ascii="Times New Roman" w:hAnsi="Times New Roman" w:cs="Times New Roman"/>
          <w:sz w:val="28"/>
          <w:szCs w:val="28"/>
        </w:rPr>
        <w:t>0000000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6E5157">
        <w:rPr>
          <w:rFonts w:ascii="Times New Roman" w:hAnsi="Times New Roman" w:cs="Times New Roman"/>
          <w:sz w:val="28"/>
          <w:szCs w:val="28"/>
        </w:rPr>
        <w:t>3258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E5157">
        <w:rPr>
          <w:rFonts w:ascii="Times New Roman" w:hAnsi="Times New Roman" w:cs="Times New Roman"/>
          <w:sz w:val="28"/>
          <w:szCs w:val="28"/>
        </w:rPr>
        <w:t>2257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800688">
        <w:rPr>
          <w:rFonts w:ascii="Times New Roman" w:hAnsi="Times New Roman" w:cs="Times New Roman"/>
          <w:sz w:val="28"/>
          <w:szCs w:val="28"/>
        </w:rPr>
        <w:t>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E515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E5157"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6E5157">
        <w:rPr>
          <w:rFonts w:ascii="Times New Roman" w:hAnsi="Times New Roman" w:cs="Times New Roman"/>
          <w:sz w:val="28"/>
          <w:szCs w:val="28"/>
        </w:rPr>
        <w:t>, прилегает к земельному участку по ул. Юбилейная, д. 11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6E515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6E5157">
        <w:rPr>
          <w:rFonts w:ascii="Times New Roman" w:hAnsi="Times New Roman" w:cs="Times New Roman"/>
          <w:sz w:val="28"/>
          <w:szCs w:val="28"/>
        </w:rPr>
        <w:t>под строительную промышленность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71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E5157" w:rsidRPr="002C2363" w:rsidRDefault="00E43172" w:rsidP="006E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6E5157">
        <w:rPr>
          <w:rFonts w:ascii="Times New Roman" w:hAnsi="Times New Roman" w:cs="Times New Roman"/>
          <w:sz w:val="28"/>
          <w:szCs w:val="28"/>
        </w:rPr>
        <w:t>3002002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6E5157">
        <w:rPr>
          <w:rFonts w:ascii="Times New Roman" w:hAnsi="Times New Roman" w:cs="Times New Roman"/>
          <w:sz w:val="28"/>
          <w:szCs w:val="28"/>
        </w:rPr>
        <w:t>194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E5157">
        <w:rPr>
          <w:rFonts w:ascii="Times New Roman" w:hAnsi="Times New Roman" w:cs="Times New Roman"/>
          <w:sz w:val="28"/>
          <w:szCs w:val="28"/>
        </w:rPr>
        <w:t>5000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B1352C">
        <w:rPr>
          <w:rFonts w:ascii="Times New Roman" w:hAnsi="Times New Roman" w:cs="Times New Roman"/>
          <w:sz w:val="28"/>
          <w:szCs w:val="28"/>
        </w:rPr>
        <w:t>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E51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E5157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6E5157">
        <w:rPr>
          <w:rFonts w:ascii="Times New Roman" w:hAnsi="Times New Roman" w:cs="Times New Roman"/>
          <w:sz w:val="28"/>
          <w:szCs w:val="28"/>
        </w:rPr>
        <w:t xml:space="preserve">, прилегает с северной стороны к земельному участку по ул. Петра </w:t>
      </w:r>
      <w:proofErr w:type="spellStart"/>
      <w:r w:rsidR="006E5157">
        <w:rPr>
          <w:rFonts w:ascii="Times New Roman" w:hAnsi="Times New Roman" w:cs="Times New Roman"/>
          <w:sz w:val="28"/>
          <w:szCs w:val="28"/>
        </w:rPr>
        <w:t>Котлованова</w:t>
      </w:r>
      <w:proofErr w:type="spellEnd"/>
      <w:r w:rsidR="006E5157">
        <w:rPr>
          <w:rFonts w:ascii="Times New Roman" w:hAnsi="Times New Roman" w:cs="Times New Roman"/>
          <w:sz w:val="28"/>
          <w:szCs w:val="28"/>
        </w:rPr>
        <w:t>, 5-в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6E5157">
        <w:rPr>
          <w:rFonts w:ascii="Times New Roman" w:hAnsi="Times New Roman" w:cs="Times New Roman"/>
          <w:sz w:val="28"/>
          <w:szCs w:val="28"/>
        </w:rPr>
        <w:t>использования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6E5157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6E5157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6E5157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5157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B72E50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3500002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Аткуль</w:t>
      </w:r>
      <w:proofErr w:type="spellEnd"/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Береговая, д. 25-а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6E5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аукционной комиссии:</w:t>
      </w:r>
      <w:proofErr w:type="gramEnd"/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C1C89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157" w:rsidRDefault="006E5157" w:rsidP="006E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74:07: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3500002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Береговая, д. 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5E3C71"/>
    <w:rsid w:val="00637283"/>
    <w:rsid w:val="006E5157"/>
    <w:rsid w:val="00776FEE"/>
    <w:rsid w:val="00800688"/>
    <w:rsid w:val="00813AD6"/>
    <w:rsid w:val="00850A72"/>
    <w:rsid w:val="008C1C89"/>
    <w:rsid w:val="00A6339E"/>
    <w:rsid w:val="00A66CA3"/>
    <w:rsid w:val="00B1352C"/>
    <w:rsid w:val="00B21A29"/>
    <w:rsid w:val="00B72E50"/>
    <w:rsid w:val="00BA6CB4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22</cp:revision>
  <dcterms:created xsi:type="dcterms:W3CDTF">2016-01-26T10:19:00Z</dcterms:created>
  <dcterms:modified xsi:type="dcterms:W3CDTF">2016-11-29T10:10:00Z</dcterms:modified>
</cp:coreProperties>
</file>