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9A" w:rsidRPr="004524F0" w:rsidRDefault="00B94F9A" w:rsidP="00B94F9A">
      <w:pPr>
        <w:pStyle w:val="a5"/>
        <w:rPr>
          <w:szCs w:val="20"/>
        </w:rPr>
      </w:pPr>
      <w:bookmarkStart w:id="0" w:name="_GoBack"/>
      <w:bookmarkEnd w:id="0"/>
      <w:r w:rsidRPr="004524F0">
        <w:rPr>
          <w:szCs w:val="20"/>
        </w:rPr>
        <w:t>Извещение</w:t>
      </w:r>
    </w:p>
    <w:p w:rsidR="00B94F9A" w:rsidRPr="004524F0" w:rsidRDefault="00B94F9A" w:rsidP="00B94F9A">
      <w:pPr>
        <w:jc w:val="center"/>
        <w:rPr>
          <w:b/>
          <w:sz w:val="20"/>
          <w:szCs w:val="20"/>
        </w:rPr>
      </w:pPr>
      <w:r w:rsidRPr="004524F0">
        <w:rPr>
          <w:b/>
          <w:sz w:val="20"/>
          <w:szCs w:val="20"/>
        </w:rPr>
        <w:t xml:space="preserve">о проведении </w:t>
      </w:r>
      <w:bookmarkStart w:id="1" w:name="p_10381"/>
      <w:bookmarkEnd w:id="1"/>
      <w:r>
        <w:rPr>
          <w:b/>
          <w:bCs/>
          <w:sz w:val="20"/>
          <w:szCs w:val="20"/>
        </w:rPr>
        <w:t xml:space="preserve"> открытого аукциона по продаже </w:t>
      </w:r>
      <w:r w:rsidRPr="004524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муниципального имущества </w:t>
      </w:r>
    </w:p>
    <w:p w:rsidR="00B94F9A" w:rsidRPr="00FE1F4D" w:rsidRDefault="00B94F9A" w:rsidP="00B94F9A">
      <w:pPr>
        <w:jc w:val="both"/>
        <w:rPr>
          <w:sz w:val="20"/>
          <w:szCs w:val="20"/>
        </w:rPr>
      </w:pPr>
    </w:p>
    <w:p w:rsidR="00B94F9A" w:rsidRPr="00123F1C" w:rsidRDefault="00B94F9A" w:rsidP="00B94F9A">
      <w:pPr>
        <w:pStyle w:val="a3"/>
        <w:jc w:val="both"/>
        <w:rPr>
          <w:b w:val="0"/>
          <w:sz w:val="20"/>
          <w:szCs w:val="20"/>
        </w:rPr>
      </w:pPr>
      <w:r w:rsidRPr="00123F1C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>Еманжелинское</w:t>
      </w:r>
      <w:r w:rsidRPr="00123F1C">
        <w:rPr>
          <w:b w:val="0"/>
          <w:sz w:val="20"/>
          <w:szCs w:val="20"/>
        </w:rPr>
        <w:t xml:space="preserve"> сельское поселение, </w:t>
      </w:r>
      <w:r>
        <w:rPr>
          <w:b w:val="0"/>
          <w:sz w:val="20"/>
          <w:szCs w:val="20"/>
        </w:rPr>
        <w:t>в</w:t>
      </w:r>
      <w:r w:rsidRPr="00123F1C">
        <w:rPr>
          <w:b w:val="0"/>
          <w:sz w:val="20"/>
          <w:szCs w:val="20"/>
        </w:rPr>
        <w:t xml:space="preserve"> лице администрации Еманжелинского сельского поселения, приглашает при</w:t>
      </w:r>
      <w:r>
        <w:rPr>
          <w:b w:val="0"/>
          <w:sz w:val="20"/>
          <w:szCs w:val="20"/>
        </w:rPr>
        <w:t>нять участие в открытом аукционе по продаже движимого</w:t>
      </w:r>
      <w:r w:rsidRPr="00123F1C">
        <w:rPr>
          <w:b w:val="0"/>
          <w:sz w:val="20"/>
          <w:szCs w:val="20"/>
        </w:rPr>
        <w:t xml:space="preserve"> муниципального имущества</w:t>
      </w:r>
      <w:r w:rsidRPr="00123F1C">
        <w:rPr>
          <w:b w:val="0"/>
          <w:color w:val="000000"/>
          <w:sz w:val="20"/>
          <w:szCs w:val="20"/>
        </w:rPr>
        <w:t xml:space="preserve"> Еманжелинского сельского поселения</w:t>
      </w:r>
    </w:p>
    <w:p w:rsidR="00B94F9A" w:rsidRPr="004524F0" w:rsidRDefault="00B94F9A" w:rsidP="00B94F9A">
      <w:pPr>
        <w:jc w:val="both"/>
        <w:rPr>
          <w:bCs/>
          <w:sz w:val="20"/>
          <w:szCs w:val="20"/>
        </w:rPr>
      </w:pPr>
      <w:bookmarkStart w:id="2" w:name="p_10382"/>
      <w:bookmarkEnd w:id="2"/>
      <w:r>
        <w:rPr>
          <w:bCs/>
          <w:sz w:val="20"/>
          <w:szCs w:val="20"/>
        </w:rPr>
        <w:t>Организатор аукциона</w:t>
      </w:r>
      <w:r w:rsidRPr="004524F0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Администрация Еманжелинского сельского поселения.</w:t>
      </w:r>
    </w:p>
    <w:p w:rsidR="00B94F9A" w:rsidRPr="004524F0" w:rsidRDefault="00B94F9A" w:rsidP="00B94F9A">
      <w:pPr>
        <w:jc w:val="both"/>
        <w:rPr>
          <w:bCs/>
          <w:sz w:val="20"/>
          <w:szCs w:val="20"/>
        </w:rPr>
      </w:pPr>
      <w:r w:rsidRPr="004524F0">
        <w:rPr>
          <w:bCs/>
          <w:sz w:val="20"/>
          <w:szCs w:val="20"/>
        </w:rPr>
        <w:t xml:space="preserve">Место нахождения/почтовый адрес: </w:t>
      </w:r>
      <w:r>
        <w:rPr>
          <w:bCs/>
          <w:sz w:val="20"/>
          <w:szCs w:val="20"/>
        </w:rPr>
        <w:t xml:space="preserve">456574 </w:t>
      </w:r>
      <w:r w:rsidRPr="006F1036">
        <w:rPr>
          <w:sz w:val="20"/>
          <w:szCs w:val="20"/>
        </w:rPr>
        <w:t>Челябинская область, Еткульский р-н, с. Еманжелинка, ул. Лесная, д. 2А (здание администрации), кабинет бухгалтерии, тел</w:t>
      </w:r>
      <w:r>
        <w:rPr>
          <w:sz w:val="20"/>
          <w:szCs w:val="20"/>
        </w:rPr>
        <w:t>. (35145)</w:t>
      </w:r>
      <w:r w:rsidRPr="006F1036">
        <w:rPr>
          <w:sz w:val="20"/>
          <w:szCs w:val="20"/>
        </w:rPr>
        <w:t xml:space="preserve"> 93-4-11</w:t>
      </w:r>
    </w:p>
    <w:p w:rsidR="00B94F9A" w:rsidRPr="004524F0" w:rsidRDefault="00B94F9A" w:rsidP="00B94F9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4524F0">
        <w:rPr>
          <w:rFonts w:ascii="Times New Roman" w:hAnsi="Times New Roman" w:cs="Times New Roman"/>
          <w:bCs/>
        </w:rPr>
        <w:t xml:space="preserve">адрес электронной почты: </w:t>
      </w:r>
      <w:r>
        <w:rPr>
          <w:rFonts w:ascii="Times New Roman" w:hAnsi="Times New Roman" w:cs="Times New Roman"/>
          <w:bCs/>
          <w:lang w:val="en-US"/>
        </w:rPr>
        <w:t>emangelinka</w:t>
      </w:r>
      <w:r w:rsidRPr="004524F0">
        <w:rPr>
          <w:rFonts w:ascii="Times New Roman" w:hAnsi="Times New Roman" w:cs="Times New Roman"/>
          <w:bCs/>
        </w:rPr>
        <w:t>@</w:t>
      </w:r>
      <w:r w:rsidRPr="004524F0">
        <w:rPr>
          <w:rFonts w:ascii="Times New Roman" w:hAnsi="Times New Roman" w:cs="Times New Roman"/>
          <w:bCs/>
          <w:lang w:val="en-US"/>
        </w:rPr>
        <w:t>mail</w:t>
      </w:r>
      <w:r w:rsidRPr="004524F0">
        <w:rPr>
          <w:rFonts w:ascii="Times New Roman" w:hAnsi="Times New Roman" w:cs="Times New Roman"/>
          <w:bCs/>
        </w:rPr>
        <w:t>.</w:t>
      </w:r>
      <w:r w:rsidRPr="004524F0">
        <w:rPr>
          <w:rFonts w:ascii="Times New Roman" w:hAnsi="Times New Roman" w:cs="Times New Roman"/>
          <w:bCs/>
          <w:lang w:val="en-US"/>
        </w:rPr>
        <w:t>ru</w:t>
      </w:r>
    </w:p>
    <w:p w:rsidR="00B94F9A" w:rsidRPr="004524F0" w:rsidRDefault="00B94F9A" w:rsidP="00B94F9A">
      <w:pPr>
        <w:jc w:val="both"/>
        <w:rPr>
          <w:bCs/>
          <w:sz w:val="20"/>
          <w:szCs w:val="20"/>
        </w:rPr>
      </w:pPr>
      <w:r w:rsidRPr="004524F0">
        <w:rPr>
          <w:bCs/>
          <w:sz w:val="20"/>
          <w:szCs w:val="20"/>
        </w:rPr>
        <w:t>Предмет</w:t>
      </w:r>
      <w:hyperlink r:id="rId5" w:history="1"/>
      <w:r w:rsidRPr="004524F0">
        <w:rPr>
          <w:bCs/>
          <w:sz w:val="20"/>
          <w:szCs w:val="20"/>
        </w:rPr>
        <w:t xml:space="preserve"> </w:t>
      </w:r>
      <w:bookmarkStart w:id="3" w:name="p_10383"/>
      <w:bookmarkEnd w:id="3"/>
      <w:r>
        <w:rPr>
          <w:bCs/>
          <w:sz w:val="20"/>
          <w:szCs w:val="20"/>
        </w:rPr>
        <w:t>аукциона</w:t>
      </w:r>
      <w:r w:rsidRPr="004524F0">
        <w:rPr>
          <w:bCs/>
          <w:sz w:val="20"/>
          <w:szCs w:val="20"/>
        </w:rPr>
        <w:t>: право закл</w:t>
      </w:r>
      <w:r>
        <w:rPr>
          <w:bCs/>
          <w:sz w:val="20"/>
          <w:szCs w:val="20"/>
        </w:rPr>
        <w:t>ючения договоров купли-продажи муниципального имущества Еманжелинского сельского поселения.</w:t>
      </w:r>
      <w:r w:rsidRPr="004524F0">
        <w:rPr>
          <w:bCs/>
          <w:sz w:val="20"/>
          <w:szCs w:val="20"/>
        </w:rPr>
        <w:t>.</w:t>
      </w:r>
    </w:p>
    <w:p w:rsidR="00B94F9A" w:rsidRPr="00A23B6E" w:rsidRDefault="00B94F9A" w:rsidP="00B94F9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Объект аукциона</w:t>
      </w:r>
      <w:r w:rsidRPr="004524F0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Pr="00A86560">
        <w:rPr>
          <w:sz w:val="20"/>
          <w:szCs w:val="20"/>
        </w:rPr>
        <w:t>муниципальное имущество Еманжелинского сельского поселения</w:t>
      </w:r>
      <w:r w:rsidR="002E1BCA">
        <w:rPr>
          <w:color w:val="000000"/>
          <w:sz w:val="20"/>
          <w:szCs w:val="20"/>
        </w:rPr>
        <w:t xml:space="preserve"> (1 лот</w:t>
      </w:r>
      <w:r>
        <w:rPr>
          <w:color w:val="000000"/>
          <w:sz w:val="20"/>
          <w:szCs w:val="20"/>
        </w:rPr>
        <w:t>) в составе согласно аукционной документации</w:t>
      </w:r>
      <w:r w:rsidRPr="006F1036">
        <w:rPr>
          <w:bCs/>
          <w:sz w:val="20"/>
          <w:szCs w:val="20"/>
        </w:rPr>
        <w:t>.</w:t>
      </w:r>
    </w:p>
    <w:p w:rsidR="00B94F9A" w:rsidRDefault="00B94F9A" w:rsidP="00B94F9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</w:t>
      </w:r>
      <w:r w:rsidRPr="004524F0">
        <w:rPr>
          <w:sz w:val="20"/>
          <w:szCs w:val="20"/>
        </w:rPr>
        <w:t xml:space="preserve"> коми</w:t>
      </w:r>
      <w:r>
        <w:rPr>
          <w:sz w:val="20"/>
          <w:szCs w:val="20"/>
        </w:rPr>
        <w:t>ссии по приватизации:</w:t>
      </w:r>
      <w:r w:rsidRPr="004524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456574 </w:t>
      </w:r>
      <w:r w:rsidRPr="006F1036">
        <w:rPr>
          <w:sz w:val="20"/>
          <w:szCs w:val="20"/>
        </w:rPr>
        <w:t>Челябинская область, Еткульский р-н, с. Еманжелинка, ул. Лесная, д. 2А (здание администрации)</w:t>
      </w:r>
    </w:p>
    <w:p w:rsidR="00B94F9A" w:rsidRPr="004524F0" w:rsidRDefault="00B94F9A" w:rsidP="00B94F9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Аукционная</w:t>
      </w:r>
      <w:r w:rsidRPr="004524F0">
        <w:rPr>
          <w:bCs/>
          <w:sz w:val="20"/>
          <w:szCs w:val="20"/>
        </w:rPr>
        <w:t xml:space="preserve"> документация размещена в свободном доступе в сети «Интернет» по адресу:</w:t>
      </w:r>
      <w:r w:rsidRPr="004524F0">
        <w:rPr>
          <w:sz w:val="20"/>
          <w:szCs w:val="20"/>
        </w:rPr>
        <w:t xml:space="preserve"> на официальном сайте Администрации </w:t>
      </w:r>
      <w:r>
        <w:rPr>
          <w:sz w:val="20"/>
          <w:szCs w:val="20"/>
        </w:rPr>
        <w:t>Еткульского</w:t>
      </w:r>
      <w:r w:rsidRPr="004524F0">
        <w:rPr>
          <w:sz w:val="20"/>
          <w:szCs w:val="20"/>
        </w:rPr>
        <w:t xml:space="preserve"> муниципального района (</w:t>
      </w:r>
      <w:r>
        <w:rPr>
          <w:sz w:val="20"/>
          <w:szCs w:val="20"/>
          <w:lang w:val="en-US"/>
        </w:rPr>
        <w:t>admetkul</w:t>
      </w:r>
      <w:r w:rsidRPr="004524F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524F0">
        <w:rPr>
          <w:sz w:val="20"/>
          <w:szCs w:val="20"/>
        </w:rPr>
        <w:t>ru).</w:t>
      </w:r>
    </w:p>
    <w:p w:rsidR="00B94F9A" w:rsidRPr="004524F0" w:rsidRDefault="00B94F9A" w:rsidP="00B94F9A">
      <w:pPr>
        <w:ind w:firstLine="720"/>
        <w:jc w:val="both"/>
        <w:rPr>
          <w:bCs/>
          <w:sz w:val="20"/>
          <w:szCs w:val="20"/>
        </w:rPr>
      </w:pPr>
      <w:bookmarkStart w:id="4" w:name="p_10385"/>
      <w:bookmarkStart w:id="5" w:name="p_10386"/>
      <w:bookmarkStart w:id="6" w:name="p_10387"/>
      <w:bookmarkStart w:id="7" w:name="p_10388"/>
      <w:bookmarkEnd w:id="4"/>
      <w:bookmarkEnd w:id="5"/>
      <w:bookmarkEnd w:id="6"/>
      <w:bookmarkEnd w:id="7"/>
      <w:r w:rsidRPr="004524F0">
        <w:rPr>
          <w:bCs/>
          <w:sz w:val="20"/>
          <w:szCs w:val="20"/>
        </w:rPr>
        <w:t>Под</w:t>
      </w:r>
      <w:r>
        <w:rPr>
          <w:bCs/>
          <w:sz w:val="20"/>
          <w:szCs w:val="20"/>
        </w:rPr>
        <w:t>ача заявок на участие в аукционе</w:t>
      </w:r>
      <w:r w:rsidRPr="004524F0">
        <w:rPr>
          <w:bCs/>
          <w:sz w:val="20"/>
          <w:szCs w:val="20"/>
        </w:rPr>
        <w:t xml:space="preserve"> осуществляется по адресу: </w:t>
      </w:r>
      <w:r w:rsidRPr="00020612">
        <w:rPr>
          <w:bCs/>
          <w:sz w:val="20"/>
          <w:szCs w:val="20"/>
        </w:rPr>
        <w:t xml:space="preserve">456574 </w:t>
      </w:r>
      <w:r w:rsidRPr="006F1036">
        <w:rPr>
          <w:sz w:val="20"/>
          <w:szCs w:val="20"/>
        </w:rPr>
        <w:t>Челябинская область, Еткульский р-н, с. Еманжелинка, ул. Лесная, д. 2А (здание администрации)</w:t>
      </w:r>
      <w:r>
        <w:rPr>
          <w:sz w:val="20"/>
          <w:szCs w:val="20"/>
        </w:rPr>
        <w:t>, кабинет бухгалтерии</w:t>
      </w:r>
    </w:p>
    <w:p w:rsidR="00B94F9A" w:rsidRPr="004524F0" w:rsidRDefault="00B94F9A" w:rsidP="00B94F9A">
      <w:pPr>
        <w:pStyle w:val="2"/>
        <w:spacing w:line="240" w:lineRule="auto"/>
        <w:ind w:firstLine="709"/>
        <w:rPr>
          <w:bCs/>
          <w:sz w:val="20"/>
        </w:rPr>
      </w:pPr>
      <w:r w:rsidRPr="004524F0">
        <w:rPr>
          <w:bCs/>
          <w:sz w:val="20"/>
        </w:rPr>
        <w:t xml:space="preserve">Порядок и срок подачи заявок на участие в </w:t>
      </w:r>
      <w:bookmarkStart w:id="8" w:name="p_10389"/>
      <w:bookmarkEnd w:id="8"/>
      <w:r>
        <w:rPr>
          <w:bCs/>
          <w:sz w:val="20"/>
        </w:rPr>
        <w:t>аукционе</w:t>
      </w:r>
      <w:r w:rsidRPr="004524F0">
        <w:rPr>
          <w:bCs/>
          <w:sz w:val="20"/>
        </w:rPr>
        <w:t>: Заинтересованное лицо под</w:t>
      </w:r>
      <w:r>
        <w:rPr>
          <w:bCs/>
          <w:sz w:val="20"/>
        </w:rPr>
        <w:t>аёт заявку на участие в аукционе</w:t>
      </w:r>
      <w:r w:rsidRPr="004524F0">
        <w:rPr>
          <w:bCs/>
          <w:sz w:val="20"/>
        </w:rPr>
        <w:t xml:space="preserve"> в письменной форме в запечатанном конверте, в соответствии с требован</w:t>
      </w:r>
      <w:r>
        <w:rPr>
          <w:bCs/>
          <w:sz w:val="20"/>
        </w:rPr>
        <w:t xml:space="preserve">иями, установленными аукционной </w:t>
      </w:r>
      <w:r w:rsidRPr="004524F0">
        <w:rPr>
          <w:bCs/>
          <w:sz w:val="20"/>
        </w:rPr>
        <w:t>документацией.</w:t>
      </w:r>
    </w:p>
    <w:p w:rsidR="00B94F9A" w:rsidRPr="004524F0" w:rsidRDefault="00B94F9A" w:rsidP="00B94F9A">
      <w:pPr>
        <w:pStyle w:val="2"/>
        <w:spacing w:line="240" w:lineRule="auto"/>
        <w:ind w:firstLine="709"/>
        <w:rPr>
          <w:bCs/>
          <w:sz w:val="20"/>
          <w:u w:val="single"/>
        </w:rPr>
      </w:pPr>
      <w:r>
        <w:rPr>
          <w:bCs/>
          <w:sz w:val="20"/>
        </w:rPr>
        <w:t xml:space="preserve">Начало подачи </w:t>
      </w:r>
      <w:r w:rsidR="002A605C">
        <w:rPr>
          <w:bCs/>
          <w:sz w:val="20"/>
        </w:rPr>
        <w:t>заявок на участие в аукционе: 23</w:t>
      </w:r>
      <w:r>
        <w:rPr>
          <w:bCs/>
          <w:sz w:val="20"/>
        </w:rPr>
        <w:t xml:space="preserve"> июля 2014г.</w:t>
      </w:r>
    </w:p>
    <w:p w:rsidR="00B94F9A" w:rsidRPr="007D383C" w:rsidRDefault="00B94F9A" w:rsidP="00B94F9A">
      <w:pPr>
        <w:pStyle w:val="2"/>
        <w:spacing w:line="240" w:lineRule="auto"/>
        <w:ind w:firstLine="709"/>
        <w:rPr>
          <w:bCs/>
          <w:sz w:val="20"/>
        </w:rPr>
      </w:pPr>
      <w:r w:rsidRPr="007D383C">
        <w:rPr>
          <w:bCs/>
          <w:sz w:val="20"/>
        </w:rPr>
        <w:t>П</w:t>
      </w:r>
      <w:r>
        <w:rPr>
          <w:bCs/>
          <w:sz w:val="20"/>
        </w:rPr>
        <w:t>рекращение п</w:t>
      </w:r>
      <w:r w:rsidRPr="007D383C">
        <w:rPr>
          <w:bCs/>
          <w:sz w:val="20"/>
        </w:rPr>
        <w:t>риём</w:t>
      </w:r>
      <w:r>
        <w:rPr>
          <w:bCs/>
          <w:sz w:val="20"/>
        </w:rPr>
        <w:t xml:space="preserve">а </w:t>
      </w:r>
      <w:r w:rsidR="002A605C">
        <w:rPr>
          <w:bCs/>
          <w:sz w:val="20"/>
        </w:rPr>
        <w:t>заявок на участие в аукционе: 18</w:t>
      </w:r>
      <w:r>
        <w:rPr>
          <w:bCs/>
          <w:sz w:val="20"/>
        </w:rPr>
        <w:t xml:space="preserve"> августа 2014г. в 16</w:t>
      </w:r>
      <w:r w:rsidRPr="007D383C">
        <w:rPr>
          <w:bCs/>
          <w:sz w:val="20"/>
        </w:rPr>
        <w:t xml:space="preserve"> час. 00 мин. (время местное).</w:t>
      </w:r>
    </w:p>
    <w:p w:rsidR="00B94F9A" w:rsidRDefault="00B94F9A" w:rsidP="00B94F9A">
      <w:pPr>
        <w:ind w:firstLine="720"/>
        <w:jc w:val="both"/>
        <w:rPr>
          <w:sz w:val="20"/>
          <w:szCs w:val="20"/>
        </w:rPr>
      </w:pPr>
      <w:r w:rsidRPr="007D383C">
        <w:rPr>
          <w:bCs/>
          <w:sz w:val="20"/>
          <w:szCs w:val="20"/>
        </w:rPr>
        <w:t>Место, дата и время вскрытия конвертов  с заявками, рассмотре</w:t>
      </w:r>
      <w:r>
        <w:rPr>
          <w:bCs/>
          <w:sz w:val="20"/>
          <w:szCs w:val="20"/>
        </w:rPr>
        <w:t>ния заявок на участие в аукционе</w:t>
      </w:r>
      <w:r w:rsidRPr="007D383C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 проведение аукциона</w:t>
      </w:r>
      <w:r w:rsidRPr="007D383C">
        <w:rPr>
          <w:bCs/>
          <w:sz w:val="20"/>
          <w:szCs w:val="20"/>
        </w:rPr>
        <w:t xml:space="preserve">: </w:t>
      </w:r>
      <w:r w:rsidRPr="006F1036">
        <w:rPr>
          <w:sz w:val="20"/>
          <w:szCs w:val="20"/>
        </w:rPr>
        <w:t>Челябинская область, Еткульский р-н, с. Еманжелинка, ул. Лесная, д. 2А (здание администрации)</w:t>
      </w:r>
      <w:r>
        <w:rPr>
          <w:sz w:val="20"/>
          <w:szCs w:val="20"/>
        </w:rPr>
        <w:t>, кабинет заместителя Главы администрации.</w:t>
      </w:r>
    </w:p>
    <w:p w:rsidR="00B94F9A" w:rsidRPr="007D383C" w:rsidRDefault="00B94F9A" w:rsidP="00B94F9A">
      <w:pPr>
        <w:ind w:firstLine="720"/>
        <w:jc w:val="both"/>
        <w:rPr>
          <w:bCs/>
          <w:sz w:val="20"/>
          <w:szCs w:val="20"/>
        </w:rPr>
      </w:pPr>
      <w:r w:rsidRPr="007D383C">
        <w:rPr>
          <w:bCs/>
          <w:sz w:val="20"/>
          <w:szCs w:val="20"/>
        </w:rPr>
        <w:t xml:space="preserve">- дата и время вскрытия конвертов </w:t>
      </w:r>
      <w:r>
        <w:rPr>
          <w:bCs/>
          <w:sz w:val="20"/>
          <w:szCs w:val="20"/>
        </w:rPr>
        <w:t>с заявками на участие в аукционе</w:t>
      </w:r>
      <w:r w:rsidRPr="007D383C">
        <w:rPr>
          <w:bCs/>
          <w:sz w:val="20"/>
          <w:szCs w:val="20"/>
        </w:rPr>
        <w:t xml:space="preserve">: </w:t>
      </w:r>
      <w:r w:rsidR="002A605C">
        <w:rPr>
          <w:bCs/>
          <w:sz w:val="20"/>
        </w:rPr>
        <w:t>19</w:t>
      </w:r>
      <w:r w:rsidR="00303DC1">
        <w:rPr>
          <w:bCs/>
          <w:sz w:val="20"/>
        </w:rPr>
        <w:t xml:space="preserve"> августа</w:t>
      </w:r>
      <w:r w:rsidRPr="008353B9">
        <w:rPr>
          <w:bCs/>
          <w:sz w:val="20"/>
        </w:rPr>
        <w:t xml:space="preserve"> </w:t>
      </w:r>
      <w:r w:rsidR="00303DC1">
        <w:rPr>
          <w:bCs/>
          <w:sz w:val="20"/>
        </w:rPr>
        <w:t>2014</w:t>
      </w:r>
      <w:r w:rsidRPr="008353B9">
        <w:rPr>
          <w:bCs/>
          <w:sz w:val="20"/>
        </w:rPr>
        <w:t xml:space="preserve"> г.</w:t>
      </w:r>
      <w:r>
        <w:rPr>
          <w:bCs/>
          <w:sz w:val="20"/>
          <w:szCs w:val="20"/>
        </w:rPr>
        <w:t xml:space="preserve"> </w:t>
      </w:r>
      <w:r w:rsidRPr="007D383C">
        <w:rPr>
          <w:bCs/>
          <w:sz w:val="20"/>
          <w:szCs w:val="20"/>
        </w:rPr>
        <w:t xml:space="preserve"> в </w:t>
      </w:r>
      <w:r>
        <w:rPr>
          <w:bCs/>
          <w:sz w:val="20"/>
          <w:szCs w:val="20"/>
        </w:rPr>
        <w:t>09</w:t>
      </w:r>
      <w:r w:rsidRPr="007D383C">
        <w:rPr>
          <w:bCs/>
          <w:sz w:val="20"/>
          <w:szCs w:val="20"/>
        </w:rPr>
        <w:t xml:space="preserve"> час. 00 мин.</w:t>
      </w:r>
    </w:p>
    <w:p w:rsidR="00B94F9A" w:rsidRPr="007D383C" w:rsidRDefault="00B94F9A" w:rsidP="00B94F9A">
      <w:pPr>
        <w:ind w:firstLine="720"/>
        <w:jc w:val="both"/>
        <w:rPr>
          <w:bCs/>
          <w:sz w:val="20"/>
          <w:szCs w:val="20"/>
        </w:rPr>
      </w:pPr>
      <w:r w:rsidRPr="007D383C">
        <w:rPr>
          <w:bCs/>
          <w:sz w:val="20"/>
          <w:szCs w:val="20"/>
        </w:rPr>
        <w:t>- дата рассмотре</w:t>
      </w:r>
      <w:r>
        <w:rPr>
          <w:bCs/>
          <w:sz w:val="20"/>
          <w:szCs w:val="20"/>
        </w:rPr>
        <w:t xml:space="preserve">ния заявок на участие в аукционе:  </w:t>
      </w:r>
      <w:r w:rsidR="002A605C">
        <w:rPr>
          <w:bCs/>
          <w:sz w:val="20"/>
          <w:szCs w:val="20"/>
        </w:rPr>
        <w:t>19</w:t>
      </w:r>
      <w:r w:rsidR="00303DC1">
        <w:rPr>
          <w:bCs/>
          <w:sz w:val="20"/>
          <w:szCs w:val="20"/>
        </w:rPr>
        <w:t xml:space="preserve"> августа</w:t>
      </w:r>
      <w:r>
        <w:rPr>
          <w:bCs/>
          <w:sz w:val="20"/>
          <w:szCs w:val="20"/>
        </w:rPr>
        <w:t xml:space="preserve"> 20</w:t>
      </w:r>
      <w:r w:rsidR="00303DC1">
        <w:rPr>
          <w:bCs/>
          <w:sz w:val="20"/>
          <w:szCs w:val="20"/>
        </w:rPr>
        <w:t>14</w:t>
      </w:r>
      <w:r>
        <w:rPr>
          <w:bCs/>
          <w:sz w:val="20"/>
          <w:szCs w:val="20"/>
        </w:rPr>
        <w:t>г. 09</w:t>
      </w:r>
      <w:r w:rsidRPr="007D383C">
        <w:rPr>
          <w:bCs/>
          <w:sz w:val="20"/>
          <w:szCs w:val="20"/>
        </w:rPr>
        <w:t xml:space="preserve"> час. 30 мин.</w:t>
      </w:r>
    </w:p>
    <w:p w:rsidR="00B94F9A" w:rsidRPr="007D383C" w:rsidRDefault="00B94F9A" w:rsidP="00B94F9A">
      <w:pPr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дата рассмотрения  аукционных</w:t>
      </w:r>
      <w:r w:rsidRPr="007D383C">
        <w:rPr>
          <w:bCs/>
          <w:sz w:val="20"/>
          <w:szCs w:val="20"/>
        </w:rPr>
        <w:t xml:space="preserve"> предложений</w:t>
      </w:r>
      <w:r>
        <w:rPr>
          <w:bCs/>
          <w:sz w:val="20"/>
          <w:szCs w:val="20"/>
        </w:rPr>
        <w:t xml:space="preserve">: </w:t>
      </w:r>
      <w:r w:rsidR="002A605C">
        <w:rPr>
          <w:bCs/>
          <w:sz w:val="20"/>
          <w:szCs w:val="20"/>
        </w:rPr>
        <w:t>04 сентября</w:t>
      </w:r>
      <w:r>
        <w:rPr>
          <w:bCs/>
          <w:sz w:val="20"/>
          <w:szCs w:val="20"/>
        </w:rPr>
        <w:t xml:space="preserve"> </w:t>
      </w:r>
      <w:r w:rsidR="00303DC1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г. </w:t>
      </w:r>
      <w:r w:rsidRPr="007D383C">
        <w:rPr>
          <w:bCs/>
          <w:sz w:val="20"/>
          <w:szCs w:val="20"/>
        </w:rPr>
        <w:t xml:space="preserve"> в 1</w:t>
      </w:r>
      <w:r>
        <w:rPr>
          <w:bCs/>
          <w:sz w:val="20"/>
          <w:szCs w:val="20"/>
        </w:rPr>
        <w:t>0</w:t>
      </w:r>
      <w:r w:rsidRPr="007D383C">
        <w:rPr>
          <w:bCs/>
          <w:sz w:val="20"/>
          <w:szCs w:val="20"/>
        </w:rPr>
        <w:t xml:space="preserve"> час. 00 мин.</w:t>
      </w:r>
    </w:p>
    <w:p w:rsidR="00B94F9A" w:rsidRPr="004524F0" w:rsidRDefault="00B94F9A" w:rsidP="00B94F9A">
      <w:pPr>
        <w:ind w:firstLine="720"/>
        <w:jc w:val="both"/>
        <w:rPr>
          <w:bCs/>
          <w:sz w:val="20"/>
          <w:szCs w:val="20"/>
        </w:rPr>
      </w:pPr>
      <w:r w:rsidRPr="007D383C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дата подведения итогов аукциона:</w:t>
      </w:r>
      <w:r w:rsidR="002A605C">
        <w:rPr>
          <w:bCs/>
          <w:sz w:val="20"/>
          <w:szCs w:val="20"/>
        </w:rPr>
        <w:t xml:space="preserve">04 сентября </w:t>
      </w:r>
      <w:r w:rsidR="00303DC1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>г..</w:t>
      </w:r>
      <w:r w:rsidRPr="007D383C">
        <w:rPr>
          <w:bCs/>
          <w:sz w:val="20"/>
          <w:szCs w:val="20"/>
        </w:rPr>
        <w:t>в 1</w:t>
      </w:r>
      <w:r>
        <w:rPr>
          <w:bCs/>
          <w:sz w:val="20"/>
          <w:szCs w:val="20"/>
        </w:rPr>
        <w:t>0</w:t>
      </w:r>
      <w:r w:rsidRPr="007D383C">
        <w:rPr>
          <w:bCs/>
          <w:sz w:val="20"/>
          <w:szCs w:val="20"/>
        </w:rPr>
        <w:t xml:space="preserve"> час</w:t>
      </w:r>
      <w:bookmarkStart w:id="9" w:name="p_103811"/>
      <w:bookmarkEnd w:id="9"/>
      <w:r w:rsidRPr="007D383C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3</w:t>
      </w:r>
      <w:r w:rsidRPr="007D383C">
        <w:rPr>
          <w:bCs/>
          <w:sz w:val="20"/>
          <w:szCs w:val="20"/>
        </w:rPr>
        <w:t>0 мин.</w:t>
      </w:r>
    </w:p>
    <w:p w:rsidR="00B94F9A" w:rsidRDefault="00B94F9A" w:rsidP="00B94F9A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524F0">
        <w:rPr>
          <w:sz w:val="20"/>
          <w:szCs w:val="20"/>
        </w:rPr>
        <w:t xml:space="preserve">Срок заключения </w:t>
      </w:r>
      <w:r>
        <w:rPr>
          <w:sz w:val="20"/>
          <w:szCs w:val="20"/>
        </w:rPr>
        <w:t>договора аренды: в течение 15 (пятнадцати)</w:t>
      </w:r>
      <w:r w:rsidRPr="004524F0">
        <w:rPr>
          <w:sz w:val="20"/>
          <w:szCs w:val="20"/>
        </w:rPr>
        <w:t xml:space="preserve"> рабочих дней со дня подписания протокола о результат</w:t>
      </w:r>
      <w:r>
        <w:rPr>
          <w:sz w:val="20"/>
          <w:szCs w:val="20"/>
        </w:rPr>
        <w:t>ах проведения открытого аукциона</w:t>
      </w:r>
      <w:r w:rsidRPr="004524F0">
        <w:rPr>
          <w:sz w:val="20"/>
          <w:szCs w:val="20"/>
        </w:rPr>
        <w:t>.</w:t>
      </w:r>
    </w:p>
    <w:p w:rsidR="00B94F9A" w:rsidRDefault="00B94F9A" w:rsidP="00B94F9A">
      <w:pPr>
        <w:pStyle w:val="3"/>
        <w:rPr>
          <w:sz w:val="20"/>
          <w:szCs w:val="20"/>
        </w:rPr>
      </w:pPr>
    </w:p>
    <w:p w:rsidR="00B94F9A" w:rsidRDefault="00B94F9A" w:rsidP="00B94F9A">
      <w:pPr>
        <w:pStyle w:val="3"/>
        <w:rPr>
          <w:sz w:val="20"/>
          <w:szCs w:val="20"/>
        </w:rPr>
      </w:pPr>
    </w:p>
    <w:p w:rsidR="00B94F9A" w:rsidRDefault="00B94F9A" w:rsidP="00B94F9A">
      <w:pPr>
        <w:pStyle w:val="3"/>
        <w:rPr>
          <w:sz w:val="20"/>
          <w:szCs w:val="20"/>
        </w:rPr>
      </w:pPr>
    </w:p>
    <w:p w:rsidR="00B94F9A" w:rsidRDefault="00B94F9A" w:rsidP="00B94F9A">
      <w:pPr>
        <w:pStyle w:val="3"/>
        <w:rPr>
          <w:sz w:val="20"/>
          <w:szCs w:val="20"/>
        </w:rPr>
      </w:pPr>
    </w:p>
    <w:p w:rsidR="00B94F9A" w:rsidRPr="004524F0" w:rsidRDefault="00B94F9A" w:rsidP="00B94F9A">
      <w:pPr>
        <w:pStyle w:val="3"/>
        <w:jc w:val="left"/>
        <w:rPr>
          <w:sz w:val="20"/>
          <w:szCs w:val="20"/>
        </w:rPr>
      </w:pPr>
      <w:r>
        <w:rPr>
          <w:sz w:val="20"/>
          <w:szCs w:val="20"/>
        </w:rPr>
        <w:t>Глава Еманжелинского сельского поселения                                                                            О.Л.Бобырев</w:t>
      </w:r>
    </w:p>
    <w:p w:rsidR="00D04EC8" w:rsidRDefault="00D04EC8"/>
    <w:sectPr w:rsidR="00D04EC8" w:rsidSect="00D545F4">
      <w:pgSz w:w="11906" w:h="16838"/>
      <w:pgMar w:top="238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A"/>
    <w:rsid w:val="00075B33"/>
    <w:rsid w:val="002A605C"/>
    <w:rsid w:val="002B1D6A"/>
    <w:rsid w:val="002E1BCA"/>
    <w:rsid w:val="00303DC1"/>
    <w:rsid w:val="00905F90"/>
    <w:rsid w:val="00B94F9A"/>
    <w:rsid w:val="00D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9A"/>
    <w:pPr>
      <w:spacing w:line="360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94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4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94F9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94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B94F9A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B94F9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4F9A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B94F9A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9A"/>
    <w:pPr>
      <w:spacing w:line="360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94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4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94F9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94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B94F9A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B94F9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4F9A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B94F9A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gran.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Шилова</cp:lastModifiedBy>
  <cp:revision>2</cp:revision>
  <cp:lastPrinted>2014-07-22T04:40:00Z</cp:lastPrinted>
  <dcterms:created xsi:type="dcterms:W3CDTF">2014-07-23T09:32:00Z</dcterms:created>
  <dcterms:modified xsi:type="dcterms:W3CDTF">2014-07-23T09:32:00Z</dcterms:modified>
</cp:coreProperties>
</file>