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81" w:rsidRPr="004B5881" w:rsidRDefault="004B5881" w:rsidP="004B5881">
      <w:pPr>
        <w:tabs>
          <w:tab w:val="left" w:pos="73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81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4B588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4B5881">
        <w:rPr>
          <w:rFonts w:ascii="Times New Roman" w:hAnsi="Times New Roman" w:cs="Times New Roman"/>
          <w:b/>
          <w:sz w:val="24"/>
          <w:szCs w:val="24"/>
        </w:rPr>
        <w:t>кциона на заключение</w:t>
      </w:r>
    </w:p>
    <w:p w:rsidR="004B5881" w:rsidRPr="004B5881" w:rsidRDefault="002A26EE" w:rsidP="004B5881">
      <w:pPr>
        <w:pStyle w:val="1"/>
        <w:tabs>
          <w:tab w:val="left" w:pos="7349"/>
        </w:tabs>
        <w:jc w:val="center"/>
        <w:rPr>
          <w:b/>
          <w:szCs w:val="24"/>
        </w:rPr>
      </w:pPr>
      <w:r w:rsidRPr="004B5881">
        <w:rPr>
          <w:b/>
          <w:szCs w:val="24"/>
        </w:rPr>
        <w:t>Д</w:t>
      </w:r>
      <w:r w:rsidR="004B5881" w:rsidRPr="004B5881">
        <w:rPr>
          <w:b/>
          <w:szCs w:val="24"/>
        </w:rPr>
        <w:t>оговор</w:t>
      </w:r>
      <w:r w:rsidR="009D17CF">
        <w:rPr>
          <w:b/>
          <w:szCs w:val="24"/>
        </w:rPr>
        <w:t>а</w:t>
      </w:r>
      <w:r>
        <w:rPr>
          <w:b/>
          <w:szCs w:val="24"/>
        </w:rPr>
        <w:t xml:space="preserve"> </w:t>
      </w:r>
      <w:r w:rsidR="004B5881" w:rsidRPr="004B5881">
        <w:rPr>
          <w:b/>
          <w:szCs w:val="24"/>
        </w:rPr>
        <w:t xml:space="preserve">аренды имущества, находящегося в муниципальной собственности </w:t>
      </w:r>
    </w:p>
    <w:p w:rsidR="004B5881" w:rsidRPr="004B5881" w:rsidRDefault="004B5881" w:rsidP="004B5881">
      <w:pPr>
        <w:pStyle w:val="1"/>
        <w:tabs>
          <w:tab w:val="left" w:pos="7349"/>
        </w:tabs>
        <w:jc w:val="center"/>
        <w:rPr>
          <w:b/>
          <w:szCs w:val="24"/>
        </w:rPr>
      </w:pPr>
      <w:r w:rsidRPr="004B5881">
        <w:rPr>
          <w:b/>
          <w:szCs w:val="24"/>
        </w:rPr>
        <w:t xml:space="preserve">Еткульского </w:t>
      </w:r>
      <w:r w:rsidR="006D6E3D">
        <w:rPr>
          <w:b/>
          <w:szCs w:val="24"/>
        </w:rPr>
        <w:t>сельск</w:t>
      </w:r>
      <w:r w:rsidRPr="004B5881">
        <w:rPr>
          <w:b/>
          <w:szCs w:val="24"/>
        </w:rPr>
        <w:t xml:space="preserve">ого </w:t>
      </w:r>
      <w:r w:rsidR="006D6E3D">
        <w:rPr>
          <w:b/>
          <w:szCs w:val="24"/>
        </w:rPr>
        <w:t>поселения</w:t>
      </w:r>
      <w:r w:rsidRPr="004B5881">
        <w:rPr>
          <w:b/>
          <w:szCs w:val="24"/>
        </w:rPr>
        <w:t xml:space="preserve"> </w:t>
      </w:r>
    </w:p>
    <w:p w:rsidR="004B5881" w:rsidRPr="004B5881" w:rsidRDefault="004B5881" w:rsidP="004B5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881" w:rsidRPr="004B5881" w:rsidRDefault="006D6E3D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B5881" w:rsidRPr="004B5881">
        <w:rPr>
          <w:rFonts w:ascii="Times New Roman" w:hAnsi="Times New Roman" w:cs="Times New Roman"/>
          <w:sz w:val="24"/>
          <w:szCs w:val="24"/>
        </w:rPr>
        <w:t xml:space="preserve">дминистрации Еткульского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B5881" w:rsidRPr="004B5881">
        <w:rPr>
          <w:rFonts w:ascii="Times New Roman" w:hAnsi="Times New Roman" w:cs="Times New Roman"/>
          <w:sz w:val="24"/>
          <w:szCs w:val="24"/>
        </w:rPr>
        <w:t xml:space="preserve">  на основании распоряжения администрации Еткульского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B5881" w:rsidRPr="004B5881">
        <w:rPr>
          <w:rFonts w:ascii="Times New Roman" w:hAnsi="Times New Roman" w:cs="Times New Roman"/>
          <w:sz w:val="24"/>
          <w:szCs w:val="24"/>
        </w:rPr>
        <w:t xml:space="preserve"> от</w:t>
      </w:r>
      <w:r w:rsidR="004B5881" w:rsidRPr="004B5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D75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30</w:t>
      </w:r>
      <w:r w:rsidR="00DF44DF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01</w:t>
      </w:r>
      <w:r w:rsidR="00DF44DF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.</w:t>
      </w:r>
      <w:r w:rsidR="00B55A6C" w:rsidRPr="00DF44DF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5</w:t>
      </w:r>
      <w:r w:rsidR="004B5881" w:rsidRPr="00207664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 г</w:t>
      </w:r>
      <w:r w:rsidR="004B5881" w:rsidRPr="0020766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№</w:t>
      </w:r>
      <w:r w:rsidR="004225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7 </w:t>
      </w:r>
      <w:r w:rsidR="004B5881" w:rsidRPr="004B5881">
        <w:rPr>
          <w:rFonts w:ascii="Times New Roman" w:hAnsi="Times New Roman" w:cs="Times New Roman"/>
          <w:sz w:val="24"/>
          <w:szCs w:val="24"/>
        </w:rPr>
        <w:t>объявляет о проведении  открытого аукциона на заключение договор</w:t>
      </w:r>
      <w:r w:rsidR="009D17CF">
        <w:rPr>
          <w:rFonts w:ascii="Times New Roman" w:hAnsi="Times New Roman" w:cs="Times New Roman"/>
          <w:sz w:val="24"/>
          <w:szCs w:val="24"/>
        </w:rPr>
        <w:t xml:space="preserve">а </w:t>
      </w:r>
      <w:r w:rsidR="004B5881" w:rsidRPr="004B5881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имущества.</w:t>
      </w:r>
    </w:p>
    <w:p w:rsidR="004B5881" w:rsidRPr="004B5881" w:rsidRDefault="004B5881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b/>
          <w:sz w:val="24"/>
          <w:szCs w:val="24"/>
        </w:rPr>
        <w:t>1.Вид собственности</w:t>
      </w:r>
      <w:r w:rsidRPr="004B588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B5881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</w:p>
    <w:p w:rsidR="006D6E3D" w:rsidRDefault="004B5881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81">
        <w:rPr>
          <w:rFonts w:ascii="Times New Roman" w:hAnsi="Times New Roman" w:cs="Times New Roman"/>
          <w:b/>
          <w:sz w:val="24"/>
          <w:szCs w:val="24"/>
        </w:rPr>
        <w:t>2.Организатор аукциона</w:t>
      </w:r>
      <w:r w:rsidRPr="004B5881">
        <w:rPr>
          <w:rFonts w:ascii="Times New Roman" w:hAnsi="Times New Roman" w:cs="Times New Roman"/>
          <w:sz w:val="24"/>
          <w:szCs w:val="24"/>
        </w:rPr>
        <w:t xml:space="preserve"> – </w:t>
      </w:r>
      <w:r w:rsidR="006D6E3D">
        <w:rPr>
          <w:rFonts w:ascii="Times New Roman" w:hAnsi="Times New Roman" w:cs="Times New Roman"/>
          <w:sz w:val="24"/>
          <w:szCs w:val="24"/>
        </w:rPr>
        <w:t>А</w:t>
      </w:r>
      <w:r w:rsidR="006D6E3D" w:rsidRPr="004B5881">
        <w:rPr>
          <w:rFonts w:ascii="Times New Roman" w:hAnsi="Times New Roman" w:cs="Times New Roman"/>
          <w:sz w:val="24"/>
          <w:szCs w:val="24"/>
        </w:rPr>
        <w:t xml:space="preserve">дминистрации Еткульского </w:t>
      </w:r>
      <w:r w:rsidR="006D6E3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D6E3D" w:rsidRPr="004B58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881" w:rsidRPr="004B5881" w:rsidRDefault="004B5881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b/>
          <w:sz w:val="24"/>
          <w:szCs w:val="24"/>
        </w:rPr>
        <w:t>3.</w:t>
      </w:r>
      <w:r w:rsidR="0081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b/>
          <w:sz w:val="24"/>
          <w:szCs w:val="24"/>
        </w:rPr>
        <w:t>Почтовый адрес, место нахождения</w:t>
      </w:r>
      <w:r w:rsidRPr="004B5881">
        <w:rPr>
          <w:rFonts w:ascii="Times New Roman" w:hAnsi="Times New Roman" w:cs="Times New Roman"/>
          <w:sz w:val="24"/>
          <w:szCs w:val="24"/>
        </w:rPr>
        <w:t>: 456560, Челябинская область, Еткульский район, с</w:t>
      </w:r>
      <w:proofErr w:type="gramStart"/>
      <w:r w:rsidRPr="004B588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B5881">
        <w:rPr>
          <w:rFonts w:ascii="Times New Roman" w:hAnsi="Times New Roman" w:cs="Times New Roman"/>
          <w:sz w:val="24"/>
          <w:szCs w:val="24"/>
        </w:rPr>
        <w:t>ткуль, ул.</w:t>
      </w:r>
      <w:r w:rsidR="006D6E3D">
        <w:rPr>
          <w:rFonts w:ascii="Times New Roman" w:hAnsi="Times New Roman" w:cs="Times New Roman"/>
          <w:sz w:val="24"/>
          <w:szCs w:val="24"/>
        </w:rPr>
        <w:t>Первомайская</w:t>
      </w:r>
      <w:r w:rsidRPr="004B5881">
        <w:rPr>
          <w:rFonts w:ascii="Times New Roman" w:hAnsi="Times New Roman" w:cs="Times New Roman"/>
          <w:sz w:val="24"/>
          <w:szCs w:val="24"/>
        </w:rPr>
        <w:t>, д.3</w:t>
      </w:r>
      <w:r w:rsidR="006D6E3D">
        <w:rPr>
          <w:rFonts w:ascii="Times New Roman" w:hAnsi="Times New Roman" w:cs="Times New Roman"/>
          <w:sz w:val="24"/>
          <w:szCs w:val="24"/>
        </w:rPr>
        <w:t>1</w:t>
      </w:r>
      <w:r w:rsidRPr="004B5881">
        <w:rPr>
          <w:rFonts w:ascii="Times New Roman" w:hAnsi="Times New Roman" w:cs="Times New Roman"/>
          <w:sz w:val="24"/>
          <w:szCs w:val="24"/>
        </w:rPr>
        <w:t>, каб.</w:t>
      </w:r>
      <w:r w:rsidR="006D6E3D">
        <w:rPr>
          <w:rFonts w:ascii="Times New Roman" w:hAnsi="Times New Roman" w:cs="Times New Roman"/>
          <w:sz w:val="24"/>
          <w:szCs w:val="24"/>
        </w:rPr>
        <w:t>5</w:t>
      </w:r>
    </w:p>
    <w:p w:rsidR="004B5881" w:rsidRPr="004B5881" w:rsidRDefault="004B5881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b/>
          <w:sz w:val="24"/>
          <w:szCs w:val="24"/>
        </w:rPr>
        <w:t>4.</w:t>
      </w:r>
      <w:r w:rsidR="0081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b/>
          <w:sz w:val="24"/>
          <w:szCs w:val="24"/>
        </w:rPr>
        <w:t>Сайт:</w:t>
      </w:r>
      <w:r w:rsidRPr="004B5881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356BF6" w:rsidRPr="00356BF6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www.torgi.gov.ru</w:t>
        </w:r>
      </w:hyperlink>
      <w:r w:rsidR="00356BF6" w:rsidRPr="00356BF6">
        <w:rPr>
          <w:rFonts w:ascii="Times New Roman" w:hAnsi="Times New Roman" w:cs="Times New Roman"/>
          <w:sz w:val="24"/>
          <w:szCs w:val="24"/>
        </w:rPr>
        <w:t xml:space="preserve">;  </w:t>
      </w:r>
      <w:r w:rsidRPr="00356BF6">
        <w:rPr>
          <w:rFonts w:ascii="Times New Roman" w:hAnsi="Times New Roman" w:cs="Times New Roman"/>
          <w:sz w:val="24"/>
          <w:szCs w:val="24"/>
        </w:rPr>
        <w:t>www.admetkul.ru</w:t>
      </w:r>
    </w:p>
    <w:p w:rsidR="004B5881" w:rsidRPr="006D6E3D" w:rsidRDefault="004B5881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E3D">
        <w:rPr>
          <w:rFonts w:ascii="Times New Roman" w:hAnsi="Times New Roman" w:cs="Times New Roman"/>
          <w:b/>
          <w:sz w:val="24"/>
          <w:szCs w:val="24"/>
        </w:rPr>
        <w:t>5.</w:t>
      </w:r>
      <w:r w:rsidR="00816923" w:rsidRPr="006D6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5881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D6E3D">
        <w:rPr>
          <w:rFonts w:ascii="Times New Roman" w:hAnsi="Times New Roman" w:cs="Times New Roman"/>
          <w:b/>
          <w:sz w:val="24"/>
          <w:szCs w:val="24"/>
        </w:rPr>
        <w:t>-</w:t>
      </w:r>
      <w:r w:rsidRPr="004B588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D6E3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D6E3D" w:rsidRPr="00D332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Etkul</w:t>
        </w:r>
        <w:r w:rsidR="006D6E3D" w:rsidRPr="006D6E3D">
          <w:rPr>
            <w:rStyle w:val="a5"/>
            <w:rFonts w:ascii="Times New Roman" w:hAnsi="Times New Roman" w:cs="Times New Roman"/>
            <w:sz w:val="24"/>
            <w:szCs w:val="24"/>
          </w:rPr>
          <w:t>_12@</w:t>
        </w:r>
        <w:r w:rsidR="006D6E3D" w:rsidRPr="00D332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D6E3D" w:rsidRPr="006D6E3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D6E3D" w:rsidRPr="00D332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5881" w:rsidRPr="00403D15" w:rsidRDefault="004B5881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b/>
          <w:sz w:val="24"/>
          <w:szCs w:val="24"/>
        </w:rPr>
        <w:t>6.</w:t>
      </w:r>
      <w:r w:rsidR="0081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  <w:r w:rsidRPr="004B5881">
        <w:rPr>
          <w:rFonts w:ascii="Times New Roman" w:hAnsi="Times New Roman" w:cs="Times New Roman"/>
          <w:sz w:val="24"/>
          <w:szCs w:val="24"/>
        </w:rPr>
        <w:t xml:space="preserve">: </w:t>
      </w:r>
      <w:r w:rsidR="006D6E3D">
        <w:rPr>
          <w:rFonts w:ascii="Times New Roman" w:hAnsi="Times New Roman" w:cs="Times New Roman"/>
          <w:sz w:val="24"/>
          <w:szCs w:val="24"/>
        </w:rPr>
        <w:t>Печеркина Любовь Владимировна</w:t>
      </w:r>
    </w:p>
    <w:p w:rsidR="004B5881" w:rsidRPr="004B5881" w:rsidRDefault="004B5881" w:rsidP="004B5881">
      <w:pPr>
        <w:spacing w:after="0" w:line="240" w:lineRule="auto"/>
        <w:ind w:firstLine="708"/>
        <w:jc w:val="both"/>
        <w:rPr>
          <w:rStyle w:val="portal-headlinelogin"/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b/>
          <w:sz w:val="24"/>
          <w:szCs w:val="24"/>
        </w:rPr>
        <w:t>7.</w:t>
      </w:r>
      <w:r w:rsidR="0081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b/>
          <w:sz w:val="24"/>
          <w:szCs w:val="24"/>
        </w:rPr>
        <w:t>Форма торгов</w:t>
      </w:r>
      <w:r w:rsidRPr="004B5881">
        <w:rPr>
          <w:rFonts w:ascii="Times New Roman" w:hAnsi="Times New Roman" w:cs="Times New Roman"/>
          <w:sz w:val="24"/>
          <w:szCs w:val="24"/>
        </w:rPr>
        <w:t>: открытый аукцион</w:t>
      </w:r>
    </w:p>
    <w:p w:rsidR="0002795D" w:rsidRPr="0002795D" w:rsidRDefault="004B5881" w:rsidP="004B5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881">
        <w:rPr>
          <w:rFonts w:ascii="Times New Roman" w:hAnsi="Times New Roman" w:cs="Times New Roman"/>
          <w:sz w:val="24"/>
          <w:szCs w:val="24"/>
        </w:rPr>
        <w:tab/>
        <w:t>8.</w:t>
      </w:r>
      <w:r w:rsidR="00816923">
        <w:rPr>
          <w:rFonts w:ascii="Times New Roman" w:hAnsi="Times New Roman" w:cs="Times New Roman"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="005678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7803" w:rsidRPr="00692ED8">
        <w:rPr>
          <w:rFonts w:ascii="Times New Roman" w:hAnsi="Times New Roman" w:cs="Times New Roman"/>
          <w:sz w:val="24"/>
          <w:szCs w:val="24"/>
        </w:rPr>
        <w:t>ЛОТ №</w:t>
      </w:r>
      <w:r w:rsidR="009D17CF">
        <w:rPr>
          <w:rFonts w:ascii="Times New Roman" w:hAnsi="Times New Roman" w:cs="Times New Roman"/>
          <w:sz w:val="24"/>
          <w:szCs w:val="24"/>
        </w:rPr>
        <w:t xml:space="preserve"> </w:t>
      </w:r>
      <w:r w:rsidR="00567803" w:rsidRPr="00692ED8">
        <w:rPr>
          <w:rFonts w:ascii="Times New Roman" w:hAnsi="Times New Roman" w:cs="Times New Roman"/>
          <w:sz w:val="24"/>
          <w:szCs w:val="24"/>
        </w:rPr>
        <w:t>1</w:t>
      </w:r>
      <w:r w:rsidR="006F340F" w:rsidRPr="006F340F">
        <w:rPr>
          <w:rFonts w:ascii="Times New Roman" w:hAnsi="Times New Roman" w:cs="Times New Roman"/>
          <w:sz w:val="24"/>
          <w:szCs w:val="24"/>
        </w:rPr>
        <w:t>1</w:t>
      </w:r>
      <w:r w:rsidR="006F340F">
        <w:rPr>
          <w:rFonts w:ascii="Times New Roman" w:hAnsi="Times New Roman" w:cs="Times New Roman"/>
          <w:sz w:val="24"/>
          <w:szCs w:val="24"/>
        </w:rPr>
        <w:t xml:space="preserve"> </w:t>
      </w:r>
      <w:r w:rsidRPr="00692ED8">
        <w:rPr>
          <w:rFonts w:ascii="Times New Roman" w:hAnsi="Times New Roman" w:cs="Times New Roman"/>
          <w:sz w:val="24"/>
          <w:szCs w:val="24"/>
        </w:rPr>
        <w:t>(</w:t>
      </w:r>
      <w:r w:rsidR="006F340F">
        <w:rPr>
          <w:rFonts w:ascii="Times New Roman" w:hAnsi="Times New Roman" w:cs="Times New Roman"/>
          <w:sz w:val="24"/>
          <w:szCs w:val="24"/>
        </w:rPr>
        <w:t>одинадцать</w:t>
      </w:r>
      <w:r w:rsidRPr="00692ED8">
        <w:rPr>
          <w:rFonts w:ascii="Times New Roman" w:hAnsi="Times New Roman" w:cs="Times New Roman"/>
          <w:sz w:val="24"/>
          <w:szCs w:val="24"/>
        </w:rPr>
        <w:t>)</w:t>
      </w:r>
      <w:r w:rsidR="006F340F">
        <w:rPr>
          <w:rFonts w:ascii="Times New Roman" w:hAnsi="Times New Roman" w:cs="Times New Roman"/>
          <w:sz w:val="24"/>
          <w:szCs w:val="24"/>
        </w:rPr>
        <w:t xml:space="preserve"> мес</w:t>
      </w:r>
      <w:r w:rsidR="006D6E3D">
        <w:rPr>
          <w:rFonts w:ascii="Times New Roman" w:hAnsi="Times New Roman" w:cs="Times New Roman"/>
          <w:sz w:val="24"/>
          <w:szCs w:val="24"/>
        </w:rPr>
        <w:t>.</w:t>
      </w:r>
    </w:p>
    <w:p w:rsidR="004B5881" w:rsidRPr="004B5881" w:rsidRDefault="004B5881" w:rsidP="004B5881">
      <w:pPr>
        <w:pStyle w:val="a6"/>
        <w:ind w:left="0" w:right="17" w:firstLine="708"/>
        <w:rPr>
          <w:rFonts w:ascii="Times New Roman" w:hAnsi="Times New Roman"/>
          <w:b/>
          <w:sz w:val="24"/>
          <w:szCs w:val="24"/>
        </w:rPr>
      </w:pPr>
      <w:r w:rsidRPr="004B5881">
        <w:rPr>
          <w:rFonts w:ascii="Times New Roman" w:hAnsi="Times New Roman"/>
          <w:b/>
          <w:sz w:val="24"/>
          <w:szCs w:val="24"/>
        </w:rPr>
        <w:t>9.</w:t>
      </w:r>
      <w:r w:rsidR="00816923">
        <w:rPr>
          <w:rFonts w:ascii="Times New Roman" w:hAnsi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="009D17CF">
        <w:rPr>
          <w:rFonts w:ascii="Times New Roman" w:hAnsi="Times New Roman"/>
          <w:b/>
          <w:sz w:val="24"/>
          <w:szCs w:val="24"/>
        </w:rPr>
        <w:t xml:space="preserve">- </w:t>
      </w:r>
      <w:r w:rsidRPr="004B5881">
        <w:rPr>
          <w:rFonts w:ascii="Times New Roman" w:hAnsi="Times New Roman"/>
          <w:sz w:val="24"/>
          <w:szCs w:val="24"/>
        </w:rPr>
        <w:t>не установлено</w:t>
      </w:r>
      <w:r w:rsidR="009D17CF">
        <w:rPr>
          <w:rFonts w:ascii="Times New Roman" w:hAnsi="Times New Roman"/>
          <w:sz w:val="24"/>
          <w:szCs w:val="24"/>
        </w:rPr>
        <w:t>.</w:t>
      </w:r>
    </w:p>
    <w:p w:rsidR="004B5881" w:rsidRPr="006E7D10" w:rsidRDefault="004B5881" w:rsidP="004B5881">
      <w:pPr>
        <w:pStyle w:val="a6"/>
        <w:ind w:left="0" w:right="17" w:firstLine="708"/>
        <w:rPr>
          <w:rFonts w:ascii="Times New Roman" w:hAnsi="Times New Roman"/>
          <w:b/>
          <w:sz w:val="24"/>
          <w:szCs w:val="24"/>
        </w:rPr>
      </w:pPr>
      <w:r w:rsidRPr="004B5881">
        <w:rPr>
          <w:rFonts w:ascii="Times New Roman" w:hAnsi="Times New Roman"/>
          <w:b/>
          <w:sz w:val="24"/>
          <w:szCs w:val="24"/>
        </w:rPr>
        <w:t>10.</w:t>
      </w:r>
      <w:r w:rsidR="00816923">
        <w:rPr>
          <w:rFonts w:ascii="Times New Roman" w:hAnsi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/>
          <w:b/>
          <w:sz w:val="24"/>
          <w:szCs w:val="24"/>
        </w:rPr>
        <w:t xml:space="preserve">Дата начала приема заявок на участие в аукционе: </w:t>
      </w:r>
      <w:r w:rsidR="00FB08BE">
        <w:rPr>
          <w:rFonts w:ascii="Times New Roman" w:hAnsi="Times New Roman"/>
          <w:b/>
          <w:sz w:val="24"/>
          <w:szCs w:val="24"/>
          <w:u w:val="single"/>
        </w:rPr>
        <w:t>11</w:t>
      </w:r>
      <w:r w:rsidR="00DF44DF" w:rsidRPr="00DF44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D6E3D">
        <w:rPr>
          <w:rFonts w:ascii="Times New Roman" w:hAnsi="Times New Roman"/>
          <w:b/>
          <w:sz w:val="24"/>
          <w:szCs w:val="24"/>
          <w:u w:val="single"/>
        </w:rPr>
        <w:t>феврал</w:t>
      </w:r>
      <w:r w:rsidR="00DF44DF" w:rsidRPr="00DF44DF">
        <w:rPr>
          <w:rFonts w:ascii="Times New Roman" w:hAnsi="Times New Roman"/>
          <w:b/>
          <w:sz w:val="24"/>
          <w:szCs w:val="24"/>
          <w:u w:val="single"/>
        </w:rPr>
        <w:t>я 201</w:t>
      </w:r>
      <w:r w:rsidR="006D6E3D">
        <w:rPr>
          <w:rFonts w:ascii="Times New Roman" w:hAnsi="Times New Roman"/>
          <w:b/>
          <w:sz w:val="24"/>
          <w:szCs w:val="24"/>
          <w:u w:val="single"/>
        </w:rPr>
        <w:t>5</w:t>
      </w:r>
      <w:r w:rsidR="00DF44DF" w:rsidRPr="00DF44DF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4B5881" w:rsidRPr="004B5881" w:rsidRDefault="004B5881" w:rsidP="004B5881">
      <w:pPr>
        <w:pStyle w:val="a6"/>
        <w:ind w:left="0" w:right="17" w:firstLine="708"/>
        <w:rPr>
          <w:rFonts w:ascii="Times New Roman" w:hAnsi="Times New Roman"/>
          <w:b/>
          <w:sz w:val="24"/>
          <w:szCs w:val="24"/>
        </w:rPr>
      </w:pPr>
      <w:r w:rsidRPr="004B5881">
        <w:rPr>
          <w:rFonts w:ascii="Times New Roman" w:hAnsi="Times New Roman"/>
          <w:b/>
          <w:sz w:val="24"/>
          <w:szCs w:val="24"/>
        </w:rPr>
        <w:t>11.</w:t>
      </w:r>
      <w:r w:rsidR="00816923">
        <w:rPr>
          <w:rFonts w:ascii="Times New Roman" w:hAnsi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/>
          <w:b/>
          <w:sz w:val="24"/>
          <w:szCs w:val="24"/>
        </w:rPr>
        <w:t xml:space="preserve">Дата окончания приема заявок на участие в аукционе: </w:t>
      </w:r>
      <w:r w:rsidR="00FB08BE">
        <w:rPr>
          <w:rFonts w:ascii="Times New Roman" w:hAnsi="Times New Roman"/>
          <w:b/>
          <w:sz w:val="24"/>
          <w:szCs w:val="24"/>
          <w:u w:val="single"/>
        </w:rPr>
        <w:t>3</w:t>
      </w:r>
      <w:r w:rsidR="00DF44DF" w:rsidRPr="00DF44D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08BE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DF44DF" w:rsidRPr="00DF44DF">
        <w:rPr>
          <w:rFonts w:ascii="Times New Roman" w:hAnsi="Times New Roman"/>
          <w:b/>
          <w:sz w:val="24"/>
          <w:szCs w:val="24"/>
          <w:u w:val="single"/>
        </w:rPr>
        <w:t xml:space="preserve"> 2015г.</w:t>
      </w:r>
    </w:p>
    <w:p w:rsidR="004B5881" w:rsidRPr="004B5881" w:rsidRDefault="004B5881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b/>
          <w:sz w:val="24"/>
          <w:szCs w:val="24"/>
        </w:rPr>
        <w:t>12. Время и место приняти</w:t>
      </w:r>
      <w:r w:rsidR="006E7D10">
        <w:rPr>
          <w:rFonts w:ascii="Times New Roman" w:hAnsi="Times New Roman" w:cs="Times New Roman"/>
          <w:b/>
          <w:sz w:val="24"/>
          <w:szCs w:val="24"/>
        </w:rPr>
        <w:t>я</w:t>
      </w:r>
      <w:r w:rsidRPr="004B5881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 аукционе: </w:t>
      </w:r>
      <w:r w:rsidRPr="004B5881">
        <w:rPr>
          <w:rFonts w:ascii="Times New Roman" w:hAnsi="Times New Roman" w:cs="Times New Roman"/>
          <w:sz w:val="24"/>
          <w:szCs w:val="24"/>
        </w:rPr>
        <w:t>рабочие дни с 8:00 до 16:00 местного времени,</w:t>
      </w:r>
      <w:r w:rsidRPr="004B5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sz w:val="24"/>
          <w:szCs w:val="24"/>
        </w:rPr>
        <w:t xml:space="preserve">456560, Челябинская область, Еткульский район, с.Еткуль, ул. </w:t>
      </w:r>
      <w:r w:rsidR="006D6E3D">
        <w:rPr>
          <w:rFonts w:ascii="Times New Roman" w:hAnsi="Times New Roman" w:cs="Times New Roman"/>
          <w:sz w:val="24"/>
          <w:szCs w:val="24"/>
        </w:rPr>
        <w:t>Первомайская</w:t>
      </w:r>
      <w:r w:rsidR="006D6E3D" w:rsidRPr="004B5881">
        <w:rPr>
          <w:rFonts w:ascii="Times New Roman" w:hAnsi="Times New Roman" w:cs="Times New Roman"/>
          <w:sz w:val="24"/>
          <w:szCs w:val="24"/>
        </w:rPr>
        <w:t>, д.3</w:t>
      </w:r>
      <w:r w:rsidR="006D6E3D">
        <w:rPr>
          <w:rFonts w:ascii="Times New Roman" w:hAnsi="Times New Roman" w:cs="Times New Roman"/>
          <w:sz w:val="24"/>
          <w:szCs w:val="24"/>
        </w:rPr>
        <w:t>1</w:t>
      </w:r>
      <w:r w:rsidR="006D6E3D" w:rsidRPr="004B5881">
        <w:rPr>
          <w:rFonts w:ascii="Times New Roman" w:hAnsi="Times New Roman" w:cs="Times New Roman"/>
          <w:sz w:val="24"/>
          <w:szCs w:val="24"/>
        </w:rPr>
        <w:t>, каб.</w:t>
      </w:r>
      <w:r w:rsidR="006D6E3D">
        <w:rPr>
          <w:rFonts w:ascii="Times New Roman" w:hAnsi="Times New Roman" w:cs="Times New Roman"/>
          <w:sz w:val="24"/>
          <w:szCs w:val="24"/>
        </w:rPr>
        <w:t>5</w:t>
      </w:r>
      <w:r w:rsidRPr="004B5881">
        <w:rPr>
          <w:rFonts w:ascii="Times New Roman" w:hAnsi="Times New Roman" w:cs="Times New Roman"/>
          <w:sz w:val="24"/>
          <w:szCs w:val="24"/>
        </w:rPr>
        <w:t>.</w:t>
      </w:r>
    </w:p>
    <w:p w:rsidR="004B5881" w:rsidRPr="004B5881" w:rsidRDefault="004B5881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b/>
          <w:sz w:val="24"/>
          <w:szCs w:val="24"/>
        </w:rPr>
        <w:t>13.</w:t>
      </w:r>
      <w:r w:rsidR="0081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6402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0B5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402D9" w:rsidRPr="00640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08BE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6402D9" w:rsidRPr="00640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г</w:t>
      </w:r>
      <w:r w:rsidR="00640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sz w:val="24"/>
          <w:szCs w:val="24"/>
        </w:rPr>
        <w:t>Челябинская область, Еткульский район, с</w:t>
      </w:r>
      <w:proofErr w:type="gramStart"/>
      <w:r w:rsidRPr="004B588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B5881">
        <w:rPr>
          <w:rFonts w:ascii="Times New Roman" w:hAnsi="Times New Roman" w:cs="Times New Roman"/>
          <w:sz w:val="24"/>
          <w:szCs w:val="24"/>
        </w:rPr>
        <w:t xml:space="preserve">ткуль, ул. </w:t>
      </w:r>
      <w:r w:rsidR="006D6E3D">
        <w:rPr>
          <w:rFonts w:ascii="Times New Roman" w:hAnsi="Times New Roman" w:cs="Times New Roman"/>
          <w:sz w:val="24"/>
          <w:szCs w:val="24"/>
        </w:rPr>
        <w:t>Первомайская</w:t>
      </w:r>
      <w:r w:rsidR="006D6E3D" w:rsidRPr="004B5881">
        <w:rPr>
          <w:rFonts w:ascii="Times New Roman" w:hAnsi="Times New Roman" w:cs="Times New Roman"/>
          <w:sz w:val="24"/>
          <w:szCs w:val="24"/>
        </w:rPr>
        <w:t>, д.3</w:t>
      </w:r>
      <w:r w:rsidR="006D6E3D">
        <w:rPr>
          <w:rFonts w:ascii="Times New Roman" w:hAnsi="Times New Roman" w:cs="Times New Roman"/>
          <w:sz w:val="24"/>
          <w:szCs w:val="24"/>
        </w:rPr>
        <w:t>1</w:t>
      </w:r>
      <w:r w:rsidR="006D6E3D" w:rsidRPr="004B5881">
        <w:rPr>
          <w:rFonts w:ascii="Times New Roman" w:hAnsi="Times New Roman" w:cs="Times New Roman"/>
          <w:sz w:val="24"/>
          <w:szCs w:val="24"/>
        </w:rPr>
        <w:t>, каб.</w:t>
      </w:r>
      <w:r w:rsidR="006D6E3D">
        <w:rPr>
          <w:rFonts w:ascii="Times New Roman" w:hAnsi="Times New Roman" w:cs="Times New Roman"/>
          <w:sz w:val="24"/>
          <w:szCs w:val="24"/>
        </w:rPr>
        <w:t>5</w:t>
      </w:r>
      <w:r w:rsidRPr="004B5881">
        <w:rPr>
          <w:rFonts w:ascii="Times New Roman" w:hAnsi="Times New Roman" w:cs="Times New Roman"/>
          <w:sz w:val="24"/>
          <w:szCs w:val="24"/>
        </w:rPr>
        <w:t xml:space="preserve"> в </w:t>
      </w:r>
      <w:r w:rsidRPr="00EF2B38">
        <w:rPr>
          <w:rFonts w:ascii="Times New Roman" w:hAnsi="Times New Roman" w:cs="Times New Roman"/>
          <w:b/>
          <w:sz w:val="24"/>
          <w:szCs w:val="24"/>
          <w:u w:val="single"/>
        </w:rPr>
        <w:t>14:00</w:t>
      </w:r>
    </w:p>
    <w:p w:rsidR="004B5881" w:rsidRPr="004B5881" w:rsidRDefault="004B5881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b/>
          <w:sz w:val="24"/>
          <w:szCs w:val="24"/>
        </w:rPr>
        <w:t>14.</w:t>
      </w:r>
      <w:r w:rsidR="0081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подведения итогов аукциона: </w:t>
      </w:r>
      <w:r w:rsidR="00FB08BE">
        <w:rPr>
          <w:rFonts w:ascii="Times New Roman" w:hAnsi="Times New Roman" w:cs="Times New Roman"/>
          <w:b/>
          <w:sz w:val="24"/>
          <w:szCs w:val="24"/>
          <w:u w:val="single"/>
        </w:rPr>
        <w:t>4 марта</w:t>
      </w:r>
      <w:r w:rsidR="006D6E3D" w:rsidRPr="00640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02D9" w:rsidRPr="006402D9">
        <w:rPr>
          <w:rFonts w:ascii="Times New Roman" w:hAnsi="Times New Roman" w:cs="Times New Roman"/>
          <w:b/>
          <w:sz w:val="24"/>
          <w:szCs w:val="24"/>
          <w:u w:val="single"/>
        </w:rPr>
        <w:t>2015 г</w:t>
      </w:r>
      <w:r w:rsidR="00640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sz w:val="24"/>
          <w:szCs w:val="24"/>
        </w:rPr>
        <w:t>Челябинская область, Еткульский район, с</w:t>
      </w:r>
      <w:proofErr w:type="gramStart"/>
      <w:r w:rsidRPr="004B588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B5881">
        <w:rPr>
          <w:rFonts w:ascii="Times New Roman" w:hAnsi="Times New Roman" w:cs="Times New Roman"/>
          <w:sz w:val="24"/>
          <w:szCs w:val="24"/>
        </w:rPr>
        <w:t xml:space="preserve">ткуль, ул. </w:t>
      </w:r>
      <w:r w:rsidR="006D6E3D">
        <w:rPr>
          <w:rFonts w:ascii="Times New Roman" w:hAnsi="Times New Roman" w:cs="Times New Roman"/>
          <w:sz w:val="24"/>
          <w:szCs w:val="24"/>
        </w:rPr>
        <w:t>Первомайская</w:t>
      </w:r>
      <w:r w:rsidR="006D6E3D" w:rsidRPr="004B5881">
        <w:rPr>
          <w:rFonts w:ascii="Times New Roman" w:hAnsi="Times New Roman" w:cs="Times New Roman"/>
          <w:sz w:val="24"/>
          <w:szCs w:val="24"/>
        </w:rPr>
        <w:t>, д.3</w:t>
      </w:r>
      <w:r w:rsidR="006D6E3D">
        <w:rPr>
          <w:rFonts w:ascii="Times New Roman" w:hAnsi="Times New Roman" w:cs="Times New Roman"/>
          <w:sz w:val="24"/>
          <w:szCs w:val="24"/>
        </w:rPr>
        <w:t>1</w:t>
      </w:r>
      <w:r w:rsidR="006D6E3D" w:rsidRPr="004B5881">
        <w:rPr>
          <w:rFonts w:ascii="Times New Roman" w:hAnsi="Times New Roman" w:cs="Times New Roman"/>
          <w:sz w:val="24"/>
          <w:szCs w:val="24"/>
        </w:rPr>
        <w:t>, каб.</w:t>
      </w:r>
      <w:r w:rsidR="006D6E3D">
        <w:rPr>
          <w:rFonts w:ascii="Times New Roman" w:hAnsi="Times New Roman" w:cs="Times New Roman"/>
          <w:sz w:val="24"/>
          <w:szCs w:val="24"/>
        </w:rPr>
        <w:t>5</w:t>
      </w:r>
      <w:r w:rsidR="006D6E3D" w:rsidRPr="004B5881">
        <w:rPr>
          <w:rFonts w:ascii="Times New Roman" w:hAnsi="Times New Roman" w:cs="Times New Roman"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sz w:val="24"/>
          <w:szCs w:val="24"/>
        </w:rPr>
        <w:t xml:space="preserve">в </w:t>
      </w:r>
      <w:r w:rsidRPr="00EF2B38">
        <w:rPr>
          <w:rFonts w:ascii="Times New Roman" w:hAnsi="Times New Roman" w:cs="Times New Roman"/>
          <w:b/>
          <w:sz w:val="24"/>
          <w:szCs w:val="24"/>
          <w:u w:val="single"/>
        </w:rPr>
        <w:t>15:00</w:t>
      </w:r>
    </w:p>
    <w:p w:rsidR="004B5881" w:rsidRPr="004B5881" w:rsidRDefault="004B5881" w:rsidP="004B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b/>
          <w:sz w:val="24"/>
          <w:szCs w:val="24"/>
        </w:rPr>
        <w:t>15.</w:t>
      </w:r>
      <w:r w:rsidR="0081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b/>
          <w:sz w:val="24"/>
          <w:szCs w:val="24"/>
        </w:rPr>
        <w:t xml:space="preserve">Предмет торгов: </w:t>
      </w:r>
      <w:r w:rsidRPr="004B5881">
        <w:rPr>
          <w:rFonts w:ascii="Times New Roman" w:hAnsi="Times New Roman" w:cs="Times New Roman"/>
          <w:sz w:val="24"/>
          <w:szCs w:val="24"/>
        </w:rPr>
        <w:t>ежемесячный платеж договора арены имущества без НДС.</w:t>
      </w:r>
    </w:p>
    <w:p w:rsidR="004B5881" w:rsidRPr="004B5881" w:rsidRDefault="004B5881" w:rsidP="0064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sz w:val="24"/>
          <w:szCs w:val="24"/>
        </w:rPr>
        <w:t>НДС перечисляется отдельным платежным поручением на расчетный счет налогового органа по месту регистрации  арендатора.</w:t>
      </w:r>
    </w:p>
    <w:p w:rsidR="006402D9" w:rsidRDefault="006402D9" w:rsidP="004B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881" w:rsidRPr="004B5881" w:rsidRDefault="004B5881" w:rsidP="004B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sz w:val="24"/>
          <w:szCs w:val="24"/>
        </w:rPr>
        <w:t>Предметом договора аренды является следующее имущество: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523"/>
        <w:gridCol w:w="1601"/>
        <w:gridCol w:w="1966"/>
        <w:gridCol w:w="1370"/>
        <w:gridCol w:w="1480"/>
      </w:tblGrid>
      <w:tr w:rsidR="00BC50B4" w:rsidRPr="004B5881" w:rsidTr="00CC5D75">
        <w:trPr>
          <w:trHeight w:val="1590"/>
        </w:trPr>
        <w:tc>
          <w:tcPr>
            <w:tcW w:w="702" w:type="dxa"/>
          </w:tcPr>
          <w:p w:rsidR="004B5881" w:rsidRPr="007B3C39" w:rsidRDefault="004B5881" w:rsidP="004B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39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523" w:type="dxa"/>
          </w:tcPr>
          <w:p w:rsidR="004B5881" w:rsidRPr="007B3C39" w:rsidRDefault="004B5881" w:rsidP="004B5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C39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передаваемого в аренду</w:t>
            </w:r>
          </w:p>
        </w:tc>
        <w:tc>
          <w:tcPr>
            <w:tcW w:w="1601" w:type="dxa"/>
          </w:tcPr>
          <w:p w:rsidR="004B5881" w:rsidRPr="00CD665C" w:rsidRDefault="004B5881" w:rsidP="004B5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02D9">
              <w:rPr>
                <w:rFonts w:ascii="Times New Roman" w:hAnsi="Times New Roman" w:cs="Times New Roman"/>
                <w:sz w:val="20"/>
                <w:szCs w:val="20"/>
              </w:rPr>
              <w:t>Целевое назначение имущества, права на которое передаются по договору аренды</w:t>
            </w:r>
          </w:p>
        </w:tc>
        <w:tc>
          <w:tcPr>
            <w:tcW w:w="1966" w:type="dxa"/>
          </w:tcPr>
          <w:p w:rsidR="004B5881" w:rsidRPr="007B3C39" w:rsidRDefault="004B5881" w:rsidP="004B5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Арендная плата за пользование имуществом  руб. в месяц, </w:t>
            </w:r>
            <w:r w:rsidRPr="007B3C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без НДС, </w:t>
            </w:r>
            <w:r w:rsidRPr="007B3C39">
              <w:rPr>
                <w:rFonts w:ascii="Times New Roman" w:hAnsi="Times New Roman" w:cs="Times New Roman"/>
                <w:sz w:val="20"/>
                <w:szCs w:val="20"/>
              </w:rPr>
              <w:t>эксплуатационных и иных административно-хозяйственных услуг</w:t>
            </w:r>
          </w:p>
        </w:tc>
        <w:tc>
          <w:tcPr>
            <w:tcW w:w="1370" w:type="dxa"/>
          </w:tcPr>
          <w:p w:rsidR="004B5881" w:rsidRPr="007B3C39" w:rsidRDefault="004B5881" w:rsidP="004B5881">
            <w:pPr>
              <w:tabs>
                <w:tab w:val="left" w:pos="7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C3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6402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3C39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который заключается  Договор аренды</w:t>
            </w:r>
          </w:p>
        </w:tc>
        <w:tc>
          <w:tcPr>
            <w:tcW w:w="1480" w:type="dxa"/>
          </w:tcPr>
          <w:p w:rsidR="004B5881" w:rsidRPr="007B3C39" w:rsidRDefault="004B5881" w:rsidP="004B5881">
            <w:pPr>
              <w:tabs>
                <w:tab w:val="left" w:pos="7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C39">
              <w:rPr>
                <w:rFonts w:ascii="Times New Roman" w:hAnsi="Times New Roman" w:cs="Times New Roman"/>
                <w:sz w:val="20"/>
                <w:szCs w:val="20"/>
              </w:rPr>
              <w:t xml:space="preserve">Предмет торга: </w:t>
            </w:r>
            <w:r w:rsidR="00A310ED">
              <w:rPr>
                <w:rFonts w:ascii="Times New Roman" w:hAnsi="Times New Roman" w:cs="Times New Roman"/>
                <w:sz w:val="20"/>
                <w:szCs w:val="20"/>
              </w:rPr>
              <w:t>общи</w:t>
            </w:r>
            <w:r w:rsidR="00A310ED" w:rsidRPr="009C2B6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B3C39">
              <w:rPr>
                <w:rFonts w:ascii="Times New Roman" w:hAnsi="Times New Roman" w:cs="Times New Roman"/>
                <w:sz w:val="20"/>
                <w:szCs w:val="20"/>
              </w:rPr>
              <w:t xml:space="preserve"> платеж договора аренды имущества, </w:t>
            </w:r>
            <w:r w:rsidRPr="007B3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руб., </w:t>
            </w:r>
            <w:r w:rsidRPr="007B3C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 НДС</w:t>
            </w:r>
          </w:p>
        </w:tc>
      </w:tr>
      <w:tr w:rsidR="00FD7D06" w:rsidRPr="004B5881" w:rsidTr="00CC5D75">
        <w:trPr>
          <w:trHeight w:val="769"/>
        </w:trPr>
        <w:tc>
          <w:tcPr>
            <w:tcW w:w="702" w:type="dxa"/>
          </w:tcPr>
          <w:p w:rsidR="00FD7D06" w:rsidRPr="00D40CB4" w:rsidRDefault="00FD7D06" w:rsidP="00A42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FD7D06" w:rsidRPr="007176FF" w:rsidRDefault="00FD7D06" w:rsidP="00CC5D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  <w:r w:rsidR="006D6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очистных сооружений с.Еткуль, д.</w:t>
            </w:r>
            <w:r w:rsidR="00A31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6E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Печенкино,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6E3D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«Производственный корпус»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C5D75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этажность: 2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17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общей площадью </w:t>
            </w:r>
            <w:r w:rsidR="00CC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2840,1</w:t>
            </w:r>
            <w:r w:rsidRPr="00717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 w:rsidR="00CC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5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кадастровым номером 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>№ 74:07:</w:t>
            </w:r>
            <w:r w:rsidR="00CC5D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CC5D75">
              <w:rPr>
                <w:rFonts w:ascii="Times New Roman" w:eastAsia="Times New Roman" w:hAnsi="Times New Roman" w:cs="Times New Roman"/>
                <w:sz w:val="20"/>
                <w:szCs w:val="20"/>
              </w:rPr>
              <w:t>1002:540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17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расположенное по адресу: Челябинская область, Еткульский район, </w:t>
            </w:r>
            <w:r w:rsidR="00CC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 м. по направлению на север от ориентира </w:t>
            </w:r>
            <w:r w:rsidRPr="00717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="00CC5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Еткуль </w:t>
            </w:r>
          </w:p>
        </w:tc>
        <w:tc>
          <w:tcPr>
            <w:tcW w:w="1601" w:type="dxa"/>
          </w:tcPr>
          <w:p w:rsidR="00FD7D06" w:rsidRPr="00BC50B4" w:rsidRDefault="00FD7D06" w:rsidP="003D1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50B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C5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D1BF7">
              <w:rPr>
                <w:rFonts w:ascii="Times New Roman" w:hAnsi="Times New Roman" w:cs="Times New Roman"/>
                <w:sz w:val="20"/>
                <w:szCs w:val="20"/>
              </w:rPr>
              <w:t>механической</w:t>
            </w:r>
            <w:proofErr w:type="gramEnd"/>
            <w:r w:rsidR="003D1BF7">
              <w:rPr>
                <w:rFonts w:ascii="Times New Roman" w:hAnsi="Times New Roman" w:cs="Times New Roman"/>
                <w:sz w:val="20"/>
                <w:szCs w:val="20"/>
              </w:rPr>
              <w:t>, биологической и физико-химической очистке сточных вод</w:t>
            </w:r>
          </w:p>
        </w:tc>
        <w:tc>
          <w:tcPr>
            <w:tcW w:w="1966" w:type="dxa"/>
          </w:tcPr>
          <w:p w:rsidR="00FD7D06" w:rsidRPr="007176FF" w:rsidRDefault="007D6EF6" w:rsidP="007176FF">
            <w:pPr>
              <w:tabs>
                <w:tab w:val="center" w:pos="27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12344,93</w:t>
            </w:r>
            <w:r w:rsidR="00FD7D06"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  <w:r w:rsidR="00FD7D06" w:rsidRPr="0071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7D06"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 учета НДС, без коммунальных платежей) </w:t>
            </w:r>
          </w:p>
          <w:p w:rsidR="00FD7D06" w:rsidRPr="007176FF" w:rsidRDefault="00FD7D06" w:rsidP="00717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FD7D06" w:rsidRPr="006F340F" w:rsidRDefault="006F340F" w:rsidP="00EE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0F">
              <w:rPr>
                <w:rFonts w:ascii="Times New Roman" w:hAnsi="Times New Roman" w:cs="Times New Roman"/>
                <w:sz w:val="20"/>
                <w:szCs w:val="20"/>
              </w:rPr>
              <w:t>11 (одинадцать) мес.</w:t>
            </w:r>
          </w:p>
        </w:tc>
        <w:tc>
          <w:tcPr>
            <w:tcW w:w="1480" w:type="dxa"/>
            <w:shd w:val="clear" w:color="auto" w:fill="FFFFFF" w:themeFill="background1"/>
          </w:tcPr>
          <w:p w:rsidR="006402D9" w:rsidRPr="007176FF" w:rsidRDefault="003740A9" w:rsidP="006402D9">
            <w:pPr>
              <w:tabs>
                <w:tab w:val="center" w:pos="27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135794,23</w:t>
            </w:r>
            <w:r w:rsidR="00FD7D06"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  <w:r w:rsidR="00FD7D06" w:rsidRPr="0071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7D06"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 </w:t>
            </w:r>
            <w:r w:rsidR="00FD7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НДС</w:t>
            </w:r>
            <w:r w:rsidR="00640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402D9"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коммунальных платежей) </w:t>
            </w:r>
          </w:p>
          <w:p w:rsidR="00FD7D06" w:rsidRPr="007176FF" w:rsidRDefault="00FD7D06" w:rsidP="002D4189">
            <w:pPr>
              <w:tabs>
                <w:tab w:val="center" w:pos="27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7D06" w:rsidRPr="007176FF" w:rsidRDefault="00FD7D06" w:rsidP="002D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881" w:rsidRPr="004B5881" w:rsidRDefault="00FA27E9" w:rsidP="004B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4B5881" w:rsidRPr="004B5881">
        <w:rPr>
          <w:rFonts w:ascii="Times New Roman" w:hAnsi="Times New Roman" w:cs="Times New Roman"/>
          <w:b/>
          <w:sz w:val="24"/>
          <w:szCs w:val="24"/>
        </w:rPr>
        <w:t>16.</w:t>
      </w:r>
      <w:r w:rsidR="0081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881" w:rsidRPr="004B5881">
        <w:rPr>
          <w:rFonts w:ascii="Times New Roman" w:hAnsi="Times New Roman" w:cs="Times New Roman"/>
          <w:b/>
          <w:sz w:val="24"/>
          <w:szCs w:val="24"/>
        </w:rPr>
        <w:t>Иные условия:</w:t>
      </w:r>
      <w:r w:rsidR="004B5881" w:rsidRPr="004B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881" w:rsidRPr="004B5881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4B5881" w:rsidRPr="004B5881">
        <w:rPr>
          <w:rFonts w:ascii="Times New Roman" w:hAnsi="Times New Roman" w:cs="Times New Roman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4B5881" w:rsidRPr="004B58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B5881" w:rsidRPr="004B5881">
        <w:rPr>
          <w:rFonts w:ascii="Times New Roman" w:hAnsi="Times New Roman" w:cs="Times New Roman"/>
          <w:sz w:val="24"/>
          <w:szCs w:val="24"/>
        </w:rPr>
        <w:t>кциона.</w:t>
      </w:r>
    </w:p>
    <w:p w:rsidR="004B5881" w:rsidRPr="004B5881" w:rsidRDefault="004B5881" w:rsidP="00FA27E9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по основаниям, не указанным в </w:t>
      </w:r>
      <w:hyperlink w:anchor="sub_10151" w:history="1">
        <w:r w:rsidRPr="0020766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пункте 151</w:t>
        </w:r>
      </w:hyperlink>
      <w:r w:rsidRPr="004B5881">
        <w:rPr>
          <w:rFonts w:ascii="Times New Roman" w:hAnsi="Times New Roman" w:cs="Times New Roman"/>
          <w:sz w:val="24"/>
          <w:szCs w:val="24"/>
        </w:rPr>
        <w:t xml:space="preserve"> Приказа ФАС №67, организатор аукциона вправе объявить о 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аукциона.</w:t>
      </w:r>
    </w:p>
    <w:p w:rsidR="004B5881" w:rsidRDefault="00816923" w:rsidP="00816923">
      <w:pPr>
        <w:pStyle w:val="ConsPlusNonformat"/>
        <w:widowControl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5881" w:rsidRPr="004B5881">
        <w:rPr>
          <w:rFonts w:ascii="Times New Roman" w:hAnsi="Times New Roman" w:cs="Times New Roman"/>
          <w:sz w:val="24"/>
          <w:szCs w:val="24"/>
        </w:rPr>
        <w:t xml:space="preserve"> </w:t>
      </w:r>
      <w:r w:rsidR="004B5881" w:rsidRPr="004B5881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881" w:rsidRPr="004B5881">
        <w:rPr>
          <w:rFonts w:ascii="Times New Roman" w:hAnsi="Times New Roman" w:cs="Times New Roman"/>
          <w:b/>
          <w:sz w:val="24"/>
          <w:szCs w:val="24"/>
        </w:rPr>
        <w:t>Заключение договора</w:t>
      </w:r>
      <w:r w:rsidR="004B5881" w:rsidRPr="004B5881">
        <w:rPr>
          <w:rFonts w:ascii="Times New Roman" w:hAnsi="Times New Roman" w:cs="Times New Roman"/>
          <w:sz w:val="24"/>
          <w:szCs w:val="24"/>
        </w:rPr>
        <w:t xml:space="preserve"> </w:t>
      </w:r>
      <w:r w:rsidR="004B5881" w:rsidRPr="004B5881">
        <w:rPr>
          <w:rFonts w:ascii="Times New Roman" w:hAnsi="Times New Roman" w:cs="Times New Roman"/>
          <w:b/>
          <w:sz w:val="24"/>
          <w:szCs w:val="24"/>
        </w:rPr>
        <w:t>аренды</w:t>
      </w:r>
      <w:r w:rsidR="004B5881" w:rsidRPr="004B5881">
        <w:rPr>
          <w:rFonts w:ascii="Times New Roman" w:hAnsi="Times New Roman" w:cs="Times New Roman"/>
          <w:sz w:val="24"/>
          <w:szCs w:val="24"/>
        </w:rPr>
        <w:t xml:space="preserve">: не ранее чем через десять дней со дня размещения информации о результатах аукциона на официальном сайте торгов. </w:t>
      </w:r>
    </w:p>
    <w:p w:rsidR="00DB14E1" w:rsidRPr="000C6B49" w:rsidRDefault="00904964" w:rsidP="00816923">
      <w:pPr>
        <w:pStyle w:val="ConsPlusNonformat"/>
        <w:widowControl/>
        <w:tabs>
          <w:tab w:val="left" w:pos="73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430A3">
        <w:rPr>
          <w:rFonts w:ascii="Times New Roman" w:hAnsi="Times New Roman" w:cs="Times New Roman"/>
          <w:sz w:val="24"/>
          <w:szCs w:val="24"/>
        </w:rPr>
        <w:t xml:space="preserve">Согласно п.15 ч.1 ст.17.1 Федерального закона «О защите конкуренции» от 26.07.2006 </w:t>
      </w:r>
      <w:r w:rsidR="00731D49">
        <w:rPr>
          <w:rFonts w:ascii="Times New Roman" w:hAnsi="Times New Roman" w:cs="Times New Roman"/>
          <w:sz w:val="24"/>
          <w:szCs w:val="24"/>
        </w:rPr>
        <w:t>№</w:t>
      </w:r>
      <w:r w:rsidR="00A430A3">
        <w:rPr>
          <w:rFonts w:ascii="Times New Roman" w:hAnsi="Times New Roman" w:cs="Times New Roman"/>
          <w:sz w:val="24"/>
          <w:szCs w:val="24"/>
        </w:rPr>
        <w:t xml:space="preserve"> 135-ФЗ</w:t>
      </w:r>
      <w:r w:rsidR="0038074C">
        <w:rPr>
          <w:rFonts w:ascii="Times New Roman" w:hAnsi="Times New Roman" w:cs="Times New Roman"/>
          <w:sz w:val="24"/>
          <w:szCs w:val="24"/>
        </w:rPr>
        <w:t xml:space="preserve"> з</w:t>
      </w:r>
      <w:r w:rsidR="0038074C" w:rsidRPr="0038074C">
        <w:rPr>
          <w:rFonts w:ascii="Times New Roman" w:hAnsi="Times New Roman" w:cs="Times New Roman"/>
          <w:sz w:val="24"/>
          <w:szCs w:val="24"/>
        </w:rPr>
        <w:t xml:space="preserve">аключение договора является обязательным с </w:t>
      </w:r>
      <w:r w:rsidR="00DB14E1" w:rsidRPr="0038074C">
        <w:rPr>
          <w:rFonts w:ascii="Times New Roman" w:hAnsi="Times New Roman" w:cs="Times New Roman"/>
          <w:sz w:val="24"/>
          <w:szCs w:val="24"/>
        </w:rPr>
        <w:t>лиц</w:t>
      </w:r>
      <w:r w:rsidR="0038074C" w:rsidRPr="0038074C">
        <w:rPr>
          <w:rFonts w:ascii="Times New Roman" w:hAnsi="Times New Roman" w:cs="Times New Roman"/>
          <w:sz w:val="24"/>
          <w:szCs w:val="24"/>
        </w:rPr>
        <w:t>ом</w:t>
      </w:r>
      <w:r w:rsidR="00DB14E1" w:rsidRPr="0038074C">
        <w:rPr>
          <w:rFonts w:ascii="Times New Roman" w:hAnsi="Times New Roman" w:cs="Times New Roman"/>
          <w:sz w:val="24"/>
          <w:szCs w:val="24"/>
        </w:rPr>
        <w:t>, подавшем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</w:t>
      </w:r>
      <w:proofErr w:type="gramEnd"/>
      <w:r w:rsidR="00DB14E1" w:rsidRPr="0038074C">
        <w:rPr>
          <w:rFonts w:ascii="Times New Roman" w:hAnsi="Times New Roman" w:cs="Times New Roman"/>
          <w:sz w:val="24"/>
          <w:szCs w:val="24"/>
        </w:rPr>
        <w:t xml:space="preserve">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DB14E1" w:rsidRPr="0038074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B14E1" w:rsidRPr="0038074C">
        <w:rPr>
          <w:rFonts w:ascii="Times New Roman" w:hAnsi="Times New Roman" w:cs="Times New Roman"/>
          <w:sz w:val="24"/>
          <w:szCs w:val="24"/>
        </w:rPr>
        <w:t>кциона</w:t>
      </w:r>
      <w:r w:rsidR="000C6B49">
        <w:rPr>
          <w:rFonts w:ascii="Times New Roman" w:hAnsi="Times New Roman" w:cs="Times New Roman"/>
          <w:sz w:val="24"/>
          <w:szCs w:val="24"/>
        </w:rPr>
        <w:t>.</w:t>
      </w:r>
    </w:p>
    <w:p w:rsidR="004B5881" w:rsidRPr="004B5881" w:rsidRDefault="004B5881" w:rsidP="004B5881">
      <w:pPr>
        <w:tabs>
          <w:tab w:val="left" w:pos="7349"/>
        </w:tabs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b/>
          <w:sz w:val="24"/>
          <w:szCs w:val="24"/>
        </w:rPr>
        <w:t>1</w:t>
      </w:r>
      <w:r w:rsidR="00EF2B38">
        <w:rPr>
          <w:rFonts w:ascii="Times New Roman" w:hAnsi="Times New Roman" w:cs="Times New Roman"/>
          <w:b/>
          <w:sz w:val="24"/>
          <w:szCs w:val="24"/>
        </w:rPr>
        <w:t>8</w:t>
      </w:r>
      <w:r w:rsidRPr="00EF2B38">
        <w:rPr>
          <w:rFonts w:ascii="Times New Roman" w:hAnsi="Times New Roman" w:cs="Times New Roman"/>
          <w:b/>
          <w:sz w:val="24"/>
          <w:szCs w:val="24"/>
        </w:rPr>
        <w:t>.</w:t>
      </w:r>
      <w:r w:rsidR="0081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sz w:val="24"/>
          <w:szCs w:val="24"/>
        </w:rPr>
        <w:t>Извещение о проведение аукциона размещается на официальн</w:t>
      </w:r>
      <w:r w:rsidR="006D5B73">
        <w:rPr>
          <w:rFonts w:ascii="Times New Roman" w:hAnsi="Times New Roman" w:cs="Times New Roman"/>
          <w:sz w:val="24"/>
          <w:szCs w:val="24"/>
        </w:rPr>
        <w:t>ом сайте торгов в сети Интернет</w:t>
      </w:r>
      <w:r w:rsidRPr="004B58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D5B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D5B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D5B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6D5B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D5B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6D5B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D5B7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B5881">
        <w:rPr>
          <w:rFonts w:ascii="Times New Roman" w:hAnsi="Times New Roman" w:cs="Times New Roman"/>
          <w:sz w:val="24"/>
          <w:szCs w:val="24"/>
        </w:rPr>
        <w:t xml:space="preserve"> и на сайте администрации Еткульского муниципального района </w:t>
      </w:r>
      <w:r w:rsidRPr="006D5B73">
        <w:rPr>
          <w:rFonts w:ascii="Times New Roman" w:hAnsi="Times New Roman" w:cs="Times New Roman"/>
          <w:sz w:val="24"/>
          <w:szCs w:val="24"/>
        </w:rPr>
        <w:t>www.</w:t>
      </w:r>
      <w:r w:rsidRPr="006D5B73">
        <w:rPr>
          <w:rFonts w:ascii="Times New Roman" w:hAnsi="Times New Roman" w:cs="Times New Roman"/>
          <w:sz w:val="24"/>
          <w:szCs w:val="24"/>
          <w:lang w:val="en-US"/>
        </w:rPr>
        <w:t>admetkul</w:t>
      </w:r>
      <w:r w:rsidRPr="006D5B73">
        <w:rPr>
          <w:rFonts w:ascii="Times New Roman" w:hAnsi="Times New Roman" w:cs="Times New Roman"/>
          <w:sz w:val="24"/>
          <w:szCs w:val="24"/>
        </w:rPr>
        <w:t>.</w:t>
      </w:r>
      <w:r w:rsidRPr="006D5B7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B5881" w:rsidRPr="004B5881" w:rsidRDefault="004B5881" w:rsidP="004B5881">
      <w:pPr>
        <w:pStyle w:val="1"/>
        <w:tabs>
          <w:tab w:val="left" w:pos="7349"/>
        </w:tabs>
        <w:rPr>
          <w:szCs w:val="24"/>
        </w:rPr>
      </w:pPr>
      <w:r w:rsidRPr="004B5881">
        <w:rPr>
          <w:b/>
          <w:szCs w:val="24"/>
        </w:rPr>
        <w:t>19.</w:t>
      </w:r>
      <w:r w:rsidR="00816923">
        <w:rPr>
          <w:b/>
          <w:szCs w:val="24"/>
        </w:rPr>
        <w:t xml:space="preserve"> </w:t>
      </w:r>
      <w:r w:rsidRPr="004B5881">
        <w:rPr>
          <w:b/>
          <w:szCs w:val="24"/>
        </w:rPr>
        <w:t xml:space="preserve">Срок, место и порядок предоставления </w:t>
      </w:r>
      <w:r w:rsidR="006D5B73">
        <w:rPr>
          <w:b/>
          <w:szCs w:val="24"/>
        </w:rPr>
        <w:t>д</w:t>
      </w:r>
      <w:r w:rsidRPr="004B5881">
        <w:rPr>
          <w:b/>
          <w:szCs w:val="24"/>
        </w:rPr>
        <w:t xml:space="preserve">окументации об аукционе: </w:t>
      </w:r>
      <w:r w:rsidRPr="004B5881">
        <w:rPr>
          <w:szCs w:val="24"/>
        </w:rPr>
        <w:t xml:space="preserve">предоставляется Организатором аукциона с момента ее размещения на официальном сайте торгов </w:t>
      </w:r>
      <w:r w:rsidRPr="004B5881">
        <w:rPr>
          <w:szCs w:val="24"/>
          <w:lang w:val="en-US"/>
        </w:rPr>
        <w:t>http</w:t>
      </w:r>
      <w:r w:rsidRPr="004B5881">
        <w:rPr>
          <w:szCs w:val="24"/>
        </w:rPr>
        <w:t xml:space="preserve">:// </w:t>
      </w:r>
      <w:r w:rsidRPr="004B5881">
        <w:rPr>
          <w:szCs w:val="24"/>
          <w:lang w:val="en-US"/>
        </w:rPr>
        <w:t>www</w:t>
      </w:r>
      <w:r w:rsidRPr="004B5881">
        <w:rPr>
          <w:szCs w:val="24"/>
        </w:rPr>
        <w:t>.</w:t>
      </w:r>
      <w:proofErr w:type="spellStart"/>
      <w:r w:rsidRPr="004B5881">
        <w:rPr>
          <w:szCs w:val="24"/>
          <w:lang w:val="en-US"/>
        </w:rPr>
        <w:t>torgi</w:t>
      </w:r>
      <w:proofErr w:type="spellEnd"/>
      <w:r w:rsidRPr="004B5881">
        <w:rPr>
          <w:szCs w:val="24"/>
        </w:rPr>
        <w:t>.</w:t>
      </w:r>
      <w:proofErr w:type="spellStart"/>
      <w:r w:rsidRPr="004B5881">
        <w:rPr>
          <w:szCs w:val="24"/>
          <w:lang w:val="en-US"/>
        </w:rPr>
        <w:t>gov</w:t>
      </w:r>
      <w:proofErr w:type="spellEnd"/>
      <w:r w:rsidRPr="004B5881">
        <w:rPr>
          <w:szCs w:val="24"/>
        </w:rPr>
        <w:t>.</w:t>
      </w:r>
      <w:proofErr w:type="spellStart"/>
      <w:r w:rsidRPr="004B5881">
        <w:rPr>
          <w:szCs w:val="24"/>
          <w:lang w:val="en-US"/>
        </w:rPr>
        <w:t>ru</w:t>
      </w:r>
      <w:proofErr w:type="spellEnd"/>
      <w:r w:rsidRPr="004B5881">
        <w:rPr>
          <w:szCs w:val="24"/>
        </w:rPr>
        <w:t xml:space="preserve"> на основании письменного заявления без взимания платы, в течение 2-х рабочих дней с даты получения соответствующего заявления по адресу: с</w:t>
      </w:r>
      <w:proofErr w:type="gramStart"/>
      <w:r w:rsidRPr="004B5881">
        <w:rPr>
          <w:szCs w:val="24"/>
        </w:rPr>
        <w:t>.Е</w:t>
      </w:r>
      <w:proofErr w:type="gramEnd"/>
      <w:r w:rsidRPr="004B5881">
        <w:rPr>
          <w:szCs w:val="24"/>
        </w:rPr>
        <w:t>ткуль, ул.</w:t>
      </w:r>
      <w:r w:rsidR="00CC5D75" w:rsidRPr="00CC5D75">
        <w:rPr>
          <w:szCs w:val="24"/>
        </w:rPr>
        <w:t xml:space="preserve"> </w:t>
      </w:r>
      <w:r w:rsidR="00CC5D75">
        <w:rPr>
          <w:szCs w:val="24"/>
        </w:rPr>
        <w:t>Первомайская</w:t>
      </w:r>
      <w:r w:rsidR="00CC5D75" w:rsidRPr="004B5881">
        <w:rPr>
          <w:szCs w:val="24"/>
        </w:rPr>
        <w:t>, д.3</w:t>
      </w:r>
      <w:r w:rsidR="00CC5D75">
        <w:rPr>
          <w:szCs w:val="24"/>
        </w:rPr>
        <w:t>1</w:t>
      </w:r>
      <w:r w:rsidR="00CC5D75" w:rsidRPr="004B5881">
        <w:rPr>
          <w:szCs w:val="24"/>
        </w:rPr>
        <w:t>, каб.</w:t>
      </w:r>
      <w:r w:rsidR="00CC5D75">
        <w:rPr>
          <w:szCs w:val="24"/>
        </w:rPr>
        <w:t>5</w:t>
      </w:r>
    </w:p>
    <w:p w:rsidR="004B5881" w:rsidRPr="004B5881" w:rsidRDefault="004B5881" w:rsidP="004B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81">
        <w:rPr>
          <w:rFonts w:ascii="Times New Roman" w:hAnsi="Times New Roman" w:cs="Times New Roman"/>
          <w:b/>
          <w:sz w:val="24"/>
          <w:szCs w:val="24"/>
        </w:rPr>
        <w:t xml:space="preserve">       20.</w:t>
      </w:r>
      <w:r w:rsidR="00816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81">
        <w:rPr>
          <w:rFonts w:ascii="Times New Roman" w:hAnsi="Times New Roman" w:cs="Times New Roman"/>
          <w:b/>
          <w:sz w:val="24"/>
          <w:szCs w:val="24"/>
        </w:rPr>
        <w:t>Срок, в течение которого Организатор аукциона вправе отказаться от проведения аукциона</w:t>
      </w:r>
      <w:r w:rsidRPr="004B5881">
        <w:rPr>
          <w:rFonts w:ascii="Times New Roman" w:hAnsi="Times New Roman" w:cs="Times New Roman"/>
          <w:sz w:val="24"/>
          <w:szCs w:val="24"/>
        </w:rPr>
        <w:t xml:space="preserve">:  Организатор аукциона вправе отказаться от проведения аукциона не </w:t>
      </w:r>
      <w:proofErr w:type="gramStart"/>
      <w:r w:rsidRPr="004B588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5881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4B5881">
        <w:rPr>
          <w:rFonts w:ascii="Times New Roman" w:hAnsi="Times New Roman" w:cs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4B5881">
        <w:rPr>
          <w:rFonts w:ascii="Times New Roman" w:hAnsi="Times New Roman" w:cs="Times New Roman"/>
          <w:sz w:val="24"/>
          <w:szCs w:val="24"/>
        </w:rPr>
        <w:t xml:space="preserve"> аукциона. В течение двух рабочих дней </w:t>
      </w:r>
      <w:proofErr w:type="gramStart"/>
      <w:r w:rsidRPr="004B588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B5881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4B588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B5881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D21A11" w:rsidRDefault="00D21A11" w:rsidP="004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75" w:rsidRDefault="00CC5D75" w:rsidP="004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75" w:rsidRDefault="00CC5D75" w:rsidP="004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75" w:rsidRDefault="00CC5D75" w:rsidP="004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75" w:rsidRDefault="00CC5D75" w:rsidP="004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75" w:rsidRDefault="00CC5D75" w:rsidP="004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75" w:rsidRDefault="00CC5D75" w:rsidP="004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75" w:rsidRDefault="00CC5D75" w:rsidP="004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75" w:rsidRDefault="00CC5D75" w:rsidP="004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75" w:rsidRDefault="00CC5D75" w:rsidP="004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75" w:rsidRDefault="00CC5D75" w:rsidP="004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75" w:rsidRDefault="00CC5D75" w:rsidP="004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7A4" w:rsidRPr="004B5881" w:rsidRDefault="00BF77A4" w:rsidP="004B5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77A4" w:rsidRPr="004B5881" w:rsidSect="004B58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881"/>
    <w:rsid w:val="0002795D"/>
    <w:rsid w:val="00042A5E"/>
    <w:rsid w:val="0007124A"/>
    <w:rsid w:val="00071314"/>
    <w:rsid w:val="00075A4F"/>
    <w:rsid w:val="000A4377"/>
    <w:rsid w:val="000C6B49"/>
    <w:rsid w:val="000E6F42"/>
    <w:rsid w:val="000F36A6"/>
    <w:rsid w:val="00110B50"/>
    <w:rsid w:val="001641A8"/>
    <w:rsid w:val="00197DBD"/>
    <w:rsid w:val="001C4C74"/>
    <w:rsid w:val="00207664"/>
    <w:rsid w:val="00247039"/>
    <w:rsid w:val="00250159"/>
    <w:rsid w:val="002516FC"/>
    <w:rsid w:val="00261CEA"/>
    <w:rsid w:val="002A26EE"/>
    <w:rsid w:val="002A6D97"/>
    <w:rsid w:val="002B2540"/>
    <w:rsid w:val="002E6FE1"/>
    <w:rsid w:val="002F4C66"/>
    <w:rsid w:val="003531CD"/>
    <w:rsid w:val="00356BF6"/>
    <w:rsid w:val="003740A9"/>
    <w:rsid w:val="0038074C"/>
    <w:rsid w:val="003D1BF7"/>
    <w:rsid w:val="00403D15"/>
    <w:rsid w:val="004225F4"/>
    <w:rsid w:val="00440C96"/>
    <w:rsid w:val="00475729"/>
    <w:rsid w:val="004B5881"/>
    <w:rsid w:val="004C402A"/>
    <w:rsid w:val="00546DE3"/>
    <w:rsid w:val="00567803"/>
    <w:rsid w:val="005B72E2"/>
    <w:rsid w:val="006402D9"/>
    <w:rsid w:val="00656C13"/>
    <w:rsid w:val="00681B26"/>
    <w:rsid w:val="00692ED8"/>
    <w:rsid w:val="00694BC2"/>
    <w:rsid w:val="006A37D6"/>
    <w:rsid w:val="006D5B73"/>
    <w:rsid w:val="006D6E3D"/>
    <w:rsid w:val="006E7D10"/>
    <w:rsid w:val="006F340F"/>
    <w:rsid w:val="00702FE4"/>
    <w:rsid w:val="007176FF"/>
    <w:rsid w:val="00731D49"/>
    <w:rsid w:val="007B3C39"/>
    <w:rsid w:val="007C651D"/>
    <w:rsid w:val="007D6EF6"/>
    <w:rsid w:val="007E48F8"/>
    <w:rsid w:val="00816923"/>
    <w:rsid w:val="00866AD1"/>
    <w:rsid w:val="008E3F15"/>
    <w:rsid w:val="00904964"/>
    <w:rsid w:val="009129C0"/>
    <w:rsid w:val="00924223"/>
    <w:rsid w:val="009429A8"/>
    <w:rsid w:val="00947946"/>
    <w:rsid w:val="009542C6"/>
    <w:rsid w:val="009903DE"/>
    <w:rsid w:val="009C60C5"/>
    <w:rsid w:val="009C6E3D"/>
    <w:rsid w:val="009D17CF"/>
    <w:rsid w:val="009D777E"/>
    <w:rsid w:val="00A03BA3"/>
    <w:rsid w:val="00A10433"/>
    <w:rsid w:val="00A1313A"/>
    <w:rsid w:val="00A27F66"/>
    <w:rsid w:val="00A310ED"/>
    <w:rsid w:val="00A42C48"/>
    <w:rsid w:val="00A430A3"/>
    <w:rsid w:val="00A50394"/>
    <w:rsid w:val="00A76826"/>
    <w:rsid w:val="00A805FB"/>
    <w:rsid w:val="00A933E3"/>
    <w:rsid w:val="00AA1CCD"/>
    <w:rsid w:val="00AF1DD0"/>
    <w:rsid w:val="00AF2FC6"/>
    <w:rsid w:val="00B04B38"/>
    <w:rsid w:val="00B13B82"/>
    <w:rsid w:val="00B55A6C"/>
    <w:rsid w:val="00BC50B4"/>
    <w:rsid w:val="00BE6438"/>
    <w:rsid w:val="00BF1964"/>
    <w:rsid w:val="00BF77A4"/>
    <w:rsid w:val="00C11848"/>
    <w:rsid w:val="00C5206E"/>
    <w:rsid w:val="00CC5D75"/>
    <w:rsid w:val="00CD665C"/>
    <w:rsid w:val="00D06470"/>
    <w:rsid w:val="00D15FFB"/>
    <w:rsid w:val="00D21A11"/>
    <w:rsid w:val="00D40CB4"/>
    <w:rsid w:val="00D908D4"/>
    <w:rsid w:val="00D94FD1"/>
    <w:rsid w:val="00DA3A93"/>
    <w:rsid w:val="00DB14E1"/>
    <w:rsid w:val="00DF44DF"/>
    <w:rsid w:val="00EB1252"/>
    <w:rsid w:val="00EE58F2"/>
    <w:rsid w:val="00EF2B38"/>
    <w:rsid w:val="00F76D06"/>
    <w:rsid w:val="00FA27E9"/>
    <w:rsid w:val="00FB0219"/>
    <w:rsid w:val="00FB08BE"/>
    <w:rsid w:val="00FB13BB"/>
    <w:rsid w:val="00FD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58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4B5881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5">
    <w:name w:val="Hyperlink"/>
    <w:rsid w:val="004B5881"/>
    <w:rPr>
      <w:color w:val="0000FF"/>
      <w:u w:val="single"/>
    </w:rPr>
  </w:style>
  <w:style w:type="paragraph" w:customStyle="1" w:styleId="ConsPlusNonformat">
    <w:name w:val="ConsPlusNonformat"/>
    <w:rsid w:val="004B5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4B588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lock Text"/>
    <w:basedOn w:val="a"/>
    <w:rsid w:val="004B5881"/>
    <w:pPr>
      <w:overflowPunct w:val="0"/>
      <w:autoSpaceDE w:val="0"/>
      <w:autoSpaceDN w:val="0"/>
      <w:adjustRightInd w:val="0"/>
      <w:spacing w:after="0" w:line="240" w:lineRule="auto"/>
      <w:ind w:left="-567" w:right="-427" w:firstLine="851"/>
      <w:jc w:val="both"/>
    </w:pPr>
    <w:rPr>
      <w:rFonts w:ascii="Baltica" w:eastAsia="Times New Roman" w:hAnsi="Baltica" w:cs="Times New Roman"/>
      <w:sz w:val="28"/>
      <w:szCs w:val="20"/>
    </w:rPr>
  </w:style>
  <w:style w:type="character" w:customStyle="1" w:styleId="portal-headlinelogin">
    <w:name w:val="portal-headline__login"/>
    <w:basedOn w:val="a0"/>
    <w:rsid w:val="004B5881"/>
  </w:style>
  <w:style w:type="character" w:customStyle="1" w:styleId="a7">
    <w:name w:val="Гипертекстовая ссылка"/>
    <w:basedOn w:val="a0"/>
    <w:uiPriority w:val="99"/>
    <w:rsid w:val="004B588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Etkul_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49C4-715C-4E3F-8029-0062A007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rkagirova</dc:creator>
  <cp:keywords/>
  <dc:description/>
  <cp:lastModifiedBy>User</cp:lastModifiedBy>
  <cp:revision>103</cp:revision>
  <cp:lastPrinted>2015-02-02T12:24:00Z</cp:lastPrinted>
  <dcterms:created xsi:type="dcterms:W3CDTF">2013-08-16T08:08:00Z</dcterms:created>
  <dcterms:modified xsi:type="dcterms:W3CDTF">2015-02-05T05:45:00Z</dcterms:modified>
</cp:coreProperties>
</file>