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1A" w:rsidRDefault="00445B1A" w:rsidP="00E3239B">
      <w:pPr>
        <w:spacing w:after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align>top</wp:align>
            </wp:positionV>
            <wp:extent cx="638175" cy="685800"/>
            <wp:effectExtent l="19050" t="0" r="9525" b="0"/>
            <wp:wrapSquare wrapText="bothSides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39B">
        <w:rPr>
          <w:color w:val="000000"/>
        </w:rPr>
        <w:br w:type="textWrapping" w:clear="all"/>
      </w:r>
    </w:p>
    <w:p w:rsidR="00445B1A" w:rsidRDefault="00445B1A" w:rsidP="00E3239B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5B1A" w:rsidRPr="000E1D59" w:rsidRDefault="000E1D59" w:rsidP="00E3239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1D59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9769A2" w:rsidRPr="000E1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B1A" w:rsidRPr="000E1D59">
        <w:rPr>
          <w:rFonts w:ascii="Times New Roman" w:hAnsi="Times New Roman" w:cs="Times New Roman"/>
          <w:color w:val="000000"/>
          <w:sz w:val="28"/>
          <w:szCs w:val="28"/>
        </w:rPr>
        <w:t>ЕТКУЛЬСКОГО СЕЛЬСКОГО ПОСЕЛЕНИЯ</w:t>
      </w:r>
    </w:p>
    <w:p w:rsidR="00445B1A" w:rsidRPr="000E1D59" w:rsidRDefault="00445B1A" w:rsidP="00E32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59">
        <w:rPr>
          <w:rFonts w:ascii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445B1A" w:rsidRDefault="00376788" w:rsidP="00E3239B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DE2996" w:rsidRPr="000E1D59" w:rsidRDefault="00445B1A" w:rsidP="00E32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61F">
        <w:rPr>
          <w:rFonts w:ascii="Times New Roman" w:hAnsi="Times New Roman" w:cs="Times New Roman"/>
          <w:sz w:val="28"/>
          <w:szCs w:val="28"/>
        </w:rPr>
        <w:t xml:space="preserve"> </w:t>
      </w:r>
      <w:r w:rsidR="00C05480" w:rsidRPr="0065061F">
        <w:rPr>
          <w:rFonts w:ascii="Times New Roman" w:hAnsi="Times New Roman" w:cs="Times New Roman"/>
          <w:sz w:val="28"/>
          <w:szCs w:val="28"/>
        </w:rPr>
        <w:t>«</w:t>
      </w:r>
      <w:r w:rsidR="001E43C8">
        <w:rPr>
          <w:rFonts w:ascii="Times New Roman" w:hAnsi="Times New Roman" w:cs="Times New Roman"/>
          <w:sz w:val="28"/>
          <w:szCs w:val="28"/>
        </w:rPr>
        <w:t>01</w:t>
      </w:r>
      <w:r w:rsidR="00D0131E">
        <w:rPr>
          <w:rFonts w:ascii="Times New Roman" w:hAnsi="Times New Roman" w:cs="Times New Roman"/>
          <w:sz w:val="28"/>
          <w:szCs w:val="28"/>
        </w:rPr>
        <w:t>»</w:t>
      </w:r>
      <w:r w:rsidR="001E43C8">
        <w:rPr>
          <w:rFonts w:ascii="Times New Roman" w:hAnsi="Times New Roman" w:cs="Times New Roman"/>
          <w:sz w:val="28"/>
          <w:szCs w:val="28"/>
        </w:rPr>
        <w:t xml:space="preserve">   июня</w:t>
      </w:r>
      <w:r w:rsidR="003C0C9B" w:rsidRPr="005A428C">
        <w:rPr>
          <w:rFonts w:ascii="Times New Roman" w:hAnsi="Times New Roman" w:cs="Times New Roman"/>
          <w:sz w:val="28"/>
          <w:szCs w:val="28"/>
        </w:rPr>
        <w:t xml:space="preserve"> </w:t>
      </w:r>
      <w:r w:rsidR="003C0C9B">
        <w:rPr>
          <w:rFonts w:ascii="Times New Roman" w:hAnsi="Times New Roman" w:cs="Times New Roman"/>
          <w:sz w:val="28"/>
          <w:szCs w:val="28"/>
        </w:rPr>
        <w:t xml:space="preserve">  </w:t>
      </w:r>
      <w:r w:rsidRPr="0065061F">
        <w:rPr>
          <w:rFonts w:ascii="Times New Roman" w:hAnsi="Times New Roman" w:cs="Times New Roman"/>
          <w:sz w:val="28"/>
          <w:szCs w:val="28"/>
        </w:rPr>
        <w:t xml:space="preserve"> 201</w:t>
      </w:r>
      <w:r w:rsidR="005A428C">
        <w:rPr>
          <w:rFonts w:ascii="Times New Roman" w:hAnsi="Times New Roman" w:cs="Times New Roman"/>
          <w:sz w:val="28"/>
          <w:szCs w:val="28"/>
        </w:rPr>
        <w:t>6</w:t>
      </w:r>
      <w:r w:rsidRPr="0065061F">
        <w:rPr>
          <w:rFonts w:ascii="Times New Roman" w:hAnsi="Times New Roman" w:cs="Times New Roman"/>
          <w:sz w:val="28"/>
          <w:szCs w:val="28"/>
        </w:rPr>
        <w:t xml:space="preserve"> г</w:t>
      </w:r>
      <w:r w:rsidR="00C05480" w:rsidRPr="0065061F">
        <w:rPr>
          <w:rFonts w:ascii="Times New Roman" w:hAnsi="Times New Roman" w:cs="Times New Roman"/>
          <w:sz w:val="28"/>
          <w:szCs w:val="28"/>
        </w:rPr>
        <w:t>.</w:t>
      </w:r>
      <w:r w:rsidR="00D661E0">
        <w:rPr>
          <w:rFonts w:ascii="Times New Roman" w:hAnsi="Times New Roman" w:cs="Times New Roman"/>
          <w:sz w:val="28"/>
          <w:szCs w:val="28"/>
        </w:rPr>
        <w:t xml:space="preserve">   </w:t>
      </w:r>
      <w:r w:rsidR="00C05480" w:rsidRPr="0065061F">
        <w:rPr>
          <w:rFonts w:ascii="Times New Roman" w:hAnsi="Times New Roman" w:cs="Times New Roman"/>
          <w:sz w:val="28"/>
          <w:szCs w:val="28"/>
        </w:rPr>
        <w:t xml:space="preserve"> </w:t>
      </w:r>
      <w:r w:rsidRPr="0065061F">
        <w:rPr>
          <w:rFonts w:ascii="Times New Roman" w:hAnsi="Times New Roman" w:cs="Times New Roman"/>
          <w:sz w:val="28"/>
          <w:szCs w:val="28"/>
        </w:rPr>
        <w:t>№</w:t>
      </w:r>
      <w:r w:rsidR="00DB34C5">
        <w:rPr>
          <w:rFonts w:ascii="Times New Roman" w:hAnsi="Times New Roman" w:cs="Times New Roman"/>
          <w:sz w:val="28"/>
          <w:szCs w:val="28"/>
        </w:rPr>
        <w:t>42</w:t>
      </w:r>
    </w:p>
    <w:p w:rsidR="00445B1A" w:rsidRDefault="00445B1A" w:rsidP="00E323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061F">
        <w:rPr>
          <w:rFonts w:ascii="Times New Roman" w:hAnsi="Times New Roman" w:cs="Times New Roman"/>
          <w:sz w:val="28"/>
          <w:szCs w:val="28"/>
        </w:rPr>
        <w:t xml:space="preserve"> </w:t>
      </w:r>
      <w:r w:rsidR="002666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667D">
        <w:rPr>
          <w:rFonts w:ascii="Times New Roman" w:hAnsi="Times New Roman" w:cs="Times New Roman"/>
          <w:sz w:val="20"/>
          <w:szCs w:val="20"/>
        </w:rPr>
        <w:t>с. Еткуль</w:t>
      </w:r>
    </w:p>
    <w:p w:rsidR="0026667D" w:rsidRDefault="0026667D" w:rsidP="002666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3A59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временном ограничении торговли</w:t>
      </w:r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алкогольной продукцией в</w:t>
      </w:r>
      <w:r w:rsidR="0059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торговых</w:t>
      </w:r>
      <w:proofErr w:type="gramEnd"/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предприятиях, расположенных</w:t>
      </w:r>
      <w:r w:rsidR="0059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59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предупреждения возможных нарушений законности и правил общественного поведения, в местах массового нахождения жителей с. Еткуль, при проведении  </w:t>
      </w:r>
      <w:r w:rsidR="001E43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3C8">
        <w:rPr>
          <w:rFonts w:ascii="Times New Roman" w:hAnsi="Times New Roman" w:cs="Times New Roman"/>
          <w:sz w:val="28"/>
          <w:szCs w:val="28"/>
        </w:rPr>
        <w:t>июня</w:t>
      </w:r>
      <w:r w:rsidR="005A428C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 торжественных, культурно-массовых мероприятий, посвященных </w:t>
      </w:r>
      <w:r w:rsidR="003C0C9B">
        <w:rPr>
          <w:rFonts w:ascii="Times New Roman" w:hAnsi="Times New Roman" w:cs="Times New Roman"/>
          <w:sz w:val="28"/>
          <w:szCs w:val="28"/>
        </w:rPr>
        <w:t>празднованию «Дня</w:t>
      </w:r>
      <w:r w:rsidR="0066465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3C0C9B">
        <w:rPr>
          <w:rFonts w:ascii="Times New Roman" w:hAnsi="Times New Roman" w:cs="Times New Roman"/>
          <w:sz w:val="28"/>
          <w:szCs w:val="28"/>
        </w:rPr>
        <w:t>»,</w:t>
      </w:r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РАСПОРЯЖАЮСЬ:</w:t>
      </w:r>
    </w:p>
    <w:p w:rsidR="00E3239B" w:rsidRDefault="00E3239B" w:rsidP="00E323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торговых предприятиях,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Еткуль, </w:t>
      </w:r>
      <w:r w:rsidR="0066465C">
        <w:rPr>
          <w:rFonts w:ascii="Times New Roman" w:hAnsi="Times New Roman" w:cs="Times New Roman"/>
          <w:sz w:val="28"/>
          <w:szCs w:val="28"/>
        </w:rPr>
        <w:t>12 июня</w:t>
      </w:r>
      <w:r w:rsidR="005A428C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>г., с 19.00 до 24.00 – запретить реализацию алкогольной продукции.</w:t>
      </w:r>
    </w:p>
    <w:p w:rsidR="00E3239B" w:rsidRDefault="00E3239B" w:rsidP="00E323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Предупредить владельцев торговых предприятий, торговых администраторов об административной ответственности за невыполнение данного распоряжения.</w:t>
      </w:r>
    </w:p>
    <w:p w:rsidR="00E3239B" w:rsidRDefault="00E3239B" w:rsidP="00E323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данное распоряжение в газете «Искра»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3239B" w:rsidRDefault="00E3239B" w:rsidP="00E323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3239B" w:rsidRPr="00E3239B" w:rsidRDefault="00E3239B" w:rsidP="00E3239B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60E2" w:rsidRPr="0065061F" w:rsidRDefault="000960E2" w:rsidP="000960E2">
      <w:pPr>
        <w:pStyle w:val="a5"/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B1A" w:rsidRPr="001922BC" w:rsidRDefault="000960E2" w:rsidP="0065061F">
      <w:pPr>
        <w:pStyle w:val="a5"/>
        <w:tabs>
          <w:tab w:val="left" w:pos="900"/>
        </w:tabs>
        <w:spacing w:after="0"/>
        <w:ind w:hanging="720"/>
        <w:jc w:val="both"/>
        <w:rPr>
          <w:sz w:val="28"/>
          <w:szCs w:val="28"/>
        </w:rPr>
      </w:pPr>
      <w:r w:rsidRPr="0065061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5061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65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45B1A" w:rsidRPr="0065061F" w:rsidRDefault="0065061F" w:rsidP="005A428C">
      <w:pPr>
        <w:tabs>
          <w:tab w:val="left" w:pos="70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5061F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A428C">
        <w:rPr>
          <w:rFonts w:ascii="Times New Roman" w:hAnsi="Times New Roman" w:cs="Times New Roman"/>
          <w:sz w:val="28"/>
          <w:szCs w:val="28"/>
        </w:rPr>
        <w:tab/>
        <w:t>Ю.В.Кузьменков</w:t>
      </w:r>
    </w:p>
    <w:sectPr w:rsidR="00445B1A" w:rsidRPr="0065061F" w:rsidSect="0015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3D9"/>
    <w:multiLevelType w:val="hybridMultilevel"/>
    <w:tmpl w:val="B408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096B"/>
    <w:multiLevelType w:val="hybridMultilevel"/>
    <w:tmpl w:val="0ADA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A3F9B"/>
    <w:multiLevelType w:val="hybridMultilevel"/>
    <w:tmpl w:val="A2EA7E88"/>
    <w:lvl w:ilvl="0" w:tplc="302A4B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B1A"/>
    <w:rsid w:val="000213C8"/>
    <w:rsid w:val="0005756D"/>
    <w:rsid w:val="00067055"/>
    <w:rsid w:val="000960E2"/>
    <w:rsid w:val="000B1CAF"/>
    <w:rsid w:val="000E1D59"/>
    <w:rsid w:val="000F20A4"/>
    <w:rsid w:val="001038FE"/>
    <w:rsid w:val="00124552"/>
    <w:rsid w:val="001563DC"/>
    <w:rsid w:val="001922BC"/>
    <w:rsid w:val="001D2B77"/>
    <w:rsid w:val="001E2600"/>
    <w:rsid w:val="001E43C8"/>
    <w:rsid w:val="001E7300"/>
    <w:rsid w:val="00217BE4"/>
    <w:rsid w:val="00220FBC"/>
    <w:rsid w:val="0026667D"/>
    <w:rsid w:val="002674A0"/>
    <w:rsid w:val="00277858"/>
    <w:rsid w:val="002900D0"/>
    <w:rsid w:val="002A2E59"/>
    <w:rsid w:val="002E1E0C"/>
    <w:rsid w:val="002E50EB"/>
    <w:rsid w:val="00311622"/>
    <w:rsid w:val="00376788"/>
    <w:rsid w:val="00385446"/>
    <w:rsid w:val="003C0C9B"/>
    <w:rsid w:val="003D28CC"/>
    <w:rsid w:val="003F2EAD"/>
    <w:rsid w:val="00445B1A"/>
    <w:rsid w:val="00465014"/>
    <w:rsid w:val="00472F16"/>
    <w:rsid w:val="004C468F"/>
    <w:rsid w:val="004F5071"/>
    <w:rsid w:val="0052787A"/>
    <w:rsid w:val="00555667"/>
    <w:rsid w:val="00556BC8"/>
    <w:rsid w:val="005825D2"/>
    <w:rsid w:val="00594034"/>
    <w:rsid w:val="005A428C"/>
    <w:rsid w:val="005A77EC"/>
    <w:rsid w:val="00637EAF"/>
    <w:rsid w:val="0065061F"/>
    <w:rsid w:val="006570A3"/>
    <w:rsid w:val="0066465C"/>
    <w:rsid w:val="00672059"/>
    <w:rsid w:val="006A689E"/>
    <w:rsid w:val="006B068F"/>
    <w:rsid w:val="00746942"/>
    <w:rsid w:val="007B2AAF"/>
    <w:rsid w:val="007C73F7"/>
    <w:rsid w:val="007D0AA2"/>
    <w:rsid w:val="0080378F"/>
    <w:rsid w:val="00806B7D"/>
    <w:rsid w:val="00831FE0"/>
    <w:rsid w:val="00853C2D"/>
    <w:rsid w:val="00871E43"/>
    <w:rsid w:val="00882E4A"/>
    <w:rsid w:val="00886A0C"/>
    <w:rsid w:val="00896A2A"/>
    <w:rsid w:val="00897CB5"/>
    <w:rsid w:val="008A3A59"/>
    <w:rsid w:val="008A67C0"/>
    <w:rsid w:val="008B1BDF"/>
    <w:rsid w:val="008E08EF"/>
    <w:rsid w:val="008E517F"/>
    <w:rsid w:val="008F09CD"/>
    <w:rsid w:val="00930955"/>
    <w:rsid w:val="009769A2"/>
    <w:rsid w:val="009837B3"/>
    <w:rsid w:val="009B268A"/>
    <w:rsid w:val="009F6A3C"/>
    <w:rsid w:val="00A53923"/>
    <w:rsid w:val="00A54CA7"/>
    <w:rsid w:val="00A80A88"/>
    <w:rsid w:val="00AA67D3"/>
    <w:rsid w:val="00AD2894"/>
    <w:rsid w:val="00AE173F"/>
    <w:rsid w:val="00AF3D7A"/>
    <w:rsid w:val="00B653EA"/>
    <w:rsid w:val="00C05480"/>
    <w:rsid w:val="00C3115E"/>
    <w:rsid w:val="00C3541C"/>
    <w:rsid w:val="00C412B1"/>
    <w:rsid w:val="00C71957"/>
    <w:rsid w:val="00C724C6"/>
    <w:rsid w:val="00CA20E7"/>
    <w:rsid w:val="00CD0F96"/>
    <w:rsid w:val="00D0131E"/>
    <w:rsid w:val="00D10A31"/>
    <w:rsid w:val="00D661E0"/>
    <w:rsid w:val="00DA642A"/>
    <w:rsid w:val="00DB34C5"/>
    <w:rsid w:val="00DE2996"/>
    <w:rsid w:val="00DE5E76"/>
    <w:rsid w:val="00E06196"/>
    <w:rsid w:val="00E3239B"/>
    <w:rsid w:val="00E41743"/>
    <w:rsid w:val="00E54B04"/>
    <w:rsid w:val="00E67A00"/>
    <w:rsid w:val="00EC28E6"/>
    <w:rsid w:val="00EE642D"/>
    <w:rsid w:val="00EE7453"/>
    <w:rsid w:val="00F31795"/>
    <w:rsid w:val="00F317AF"/>
    <w:rsid w:val="00F8105B"/>
    <w:rsid w:val="00FB4D40"/>
    <w:rsid w:val="00FE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6</cp:revision>
  <cp:lastPrinted>2016-05-31T10:09:00Z</cp:lastPrinted>
  <dcterms:created xsi:type="dcterms:W3CDTF">2016-05-05T08:55:00Z</dcterms:created>
  <dcterms:modified xsi:type="dcterms:W3CDTF">2016-05-31T10:29:00Z</dcterms:modified>
</cp:coreProperties>
</file>