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A" w:rsidRDefault="00CC3FE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7042150</wp:posOffset>
            </wp:positionH>
            <wp:positionV relativeFrom="paragraph">
              <wp:posOffset>-848995</wp:posOffset>
            </wp:positionV>
            <wp:extent cx="2631440" cy="1006475"/>
            <wp:effectExtent l="19050" t="0" r="0" b="0"/>
            <wp:wrapTight wrapText="bothSides">
              <wp:wrapPolygon edited="0">
                <wp:start x="-156" y="0"/>
                <wp:lineTo x="-156" y="21259"/>
                <wp:lineTo x="21579" y="21259"/>
                <wp:lineTo x="21579" y="0"/>
                <wp:lineTo x="-156" y="0"/>
              </wp:wrapPolygon>
            </wp:wrapTight>
            <wp:docPr id="1" name="Рисунок 2" descr="C:\Users\Библиотека\Desktop\4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43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.6pt;margin-top:-40.6pt;width:402.45pt;height:47.75pt;z-index:251661312;mso-position-horizontal-relative:text;mso-position-vertical-relative:tex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Библиосейшн - 2016&quot;"/>
            <w10:wrap type="square"/>
          </v:shape>
        </w:pict>
      </w:r>
    </w:p>
    <w:tbl>
      <w:tblPr>
        <w:tblStyle w:val="a3"/>
        <w:tblW w:w="14813" w:type="dxa"/>
        <w:tblInd w:w="534" w:type="dxa"/>
        <w:tblLayout w:type="fixed"/>
        <w:tblLook w:val="04A0"/>
      </w:tblPr>
      <w:tblGrid>
        <w:gridCol w:w="2866"/>
        <w:gridCol w:w="7167"/>
        <w:gridCol w:w="4780"/>
      </w:tblGrid>
      <w:tr w:rsidR="00DA00FA" w:rsidRPr="00832DF5" w:rsidTr="00DA00FA">
        <w:trPr>
          <w:trHeight w:val="794"/>
        </w:trPr>
        <w:tc>
          <w:tcPr>
            <w:tcW w:w="14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0FA" w:rsidRPr="00DA00FA" w:rsidRDefault="00DA00FA" w:rsidP="00966D9F">
            <w:pPr>
              <w:jc w:val="center"/>
              <w:rPr>
                <w:b/>
                <w:i/>
                <w:sz w:val="48"/>
                <w:szCs w:val="48"/>
              </w:rPr>
            </w:pPr>
            <w:r w:rsidRPr="00DA00FA">
              <w:rPr>
                <w:b/>
                <w:i/>
                <w:sz w:val="48"/>
                <w:szCs w:val="48"/>
              </w:rPr>
              <w:t>Программа мероприятия</w:t>
            </w:r>
            <w:r w:rsidR="00CC3FE0">
              <w:rPr>
                <w:b/>
                <w:i/>
                <w:sz w:val="48"/>
                <w:szCs w:val="48"/>
              </w:rPr>
              <w:t xml:space="preserve">  (начало в 11.00)</w:t>
            </w:r>
          </w:p>
          <w:p w:rsidR="00DA00FA" w:rsidRPr="00332578" w:rsidRDefault="00DA00FA" w:rsidP="00966D9F">
            <w:pPr>
              <w:jc w:val="center"/>
              <w:rPr>
                <w:b/>
                <w:i/>
              </w:rPr>
            </w:pPr>
          </w:p>
        </w:tc>
      </w:tr>
      <w:tr w:rsidR="00DA00FA" w:rsidRPr="00832DF5" w:rsidTr="00CC3FE0">
        <w:trPr>
          <w:trHeight w:val="6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CC3FE0" w:rsidRDefault="00DA00FA" w:rsidP="00966D9F">
            <w:pPr>
              <w:jc w:val="center"/>
              <w:rPr>
                <w:b/>
                <w:sz w:val="26"/>
                <w:szCs w:val="26"/>
              </w:rPr>
            </w:pPr>
            <w:r w:rsidRPr="00CC3FE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CC3FE0" w:rsidRDefault="00DA00FA" w:rsidP="00966D9F">
            <w:pPr>
              <w:jc w:val="center"/>
              <w:rPr>
                <w:b/>
                <w:sz w:val="26"/>
                <w:szCs w:val="26"/>
              </w:rPr>
            </w:pPr>
            <w:r w:rsidRPr="00CC3FE0">
              <w:rPr>
                <w:b/>
                <w:sz w:val="26"/>
                <w:szCs w:val="26"/>
              </w:rPr>
              <w:t>Наименование мероприятия</w:t>
            </w:r>
            <w:r w:rsidRPr="00CC3FE0">
              <w:rPr>
                <w:b/>
                <w:sz w:val="26"/>
                <w:szCs w:val="26"/>
              </w:rPr>
              <w:t>и</w:t>
            </w:r>
          </w:p>
          <w:p w:rsidR="00DA00FA" w:rsidRPr="00CC3FE0" w:rsidRDefault="00DA00FA" w:rsidP="00966D9F">
            <w:pPr>
              <w:jc w:val="center"/>
              <w:rPr>
                <w:sz w:val="26"/>
                <w:szCs w:val="26"/>
              </w:rPr>
            </w:pPr>
            <w:r w:rsidRPr="00CC3FE0">
              <w:rPr>
                <w:b/>
                <w:sz w:val="26"/>
                <w:szCs w:val="26"/>
              </w:rPr>
              <w:t>ф</w:t>
            </w:r>
            <w:r w:rsidRPr="00CC3FE0">
              <w:rPr>
                <w:b/>
                <w:sz w:val="26"/>
                <w:szCs w:val="26"/>
              </w:rPr>
              <w:t>орма работы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CC3FE0" w:rsidRDefault="00DA00FA" w:rsidP="00966D9F">
            <w:pPr>
              <w:jc w:val="center"/>
              <w:rPr>
                <w:b/>
                <w:sz w:val="26"/>
                <w:szCs w:val="26"/>
              </w:rPr>
            </w:pPr>
            <w:r w:rsidRPr="00CC3FE0">
              <w:rPr>
                <w:b/>
                <w:sz w:val="26"/>
                <w:szCs w:val="26"/>
              </w:rPr>
              <w:t>Категория</w:t>
            </w:r>
          </w:p>
        </w:tc>
      </w:tr>
      <w:tr w:rsidR="00DA00FA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10.00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Pr="00E41FD4">
              <w:rPr>
                <w:sz w:val="26"/>
                <w:szCs w:val="26"/>
              </w:rPr>
              <w:t>12.00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Pr="00E41FD4">
              <w:rPr>
                <w:b/>
                <w:i/>
                <w:sz w:val="26"/>
                <w:szCs w:val="26"/>
              </w:rPr>
              <w:t>Сделано с любовью</w:t>
            </w:r>
            <w:r w:rsidRPr="00E41FD4">
              <w:rPr>
                <w:b/>
                <w:i/>
                <w:sz w:val="26"/>
                <w:szCs w:val="26"/>
              </w:rPr>
              <w:t>»</w:t>
            </w:r>
            <w:r w:rsidRPr="00E41FD4">
              <w:rPr>
                <w:sz w:val="26"/>
                <w:szCs w:val="26"/>
              </w:rPr>
              <w:t>: выставка творческих работ</w:t>
            </w:r>
            <w:r w:rsidRPr="00E41FD4">
              <w:rPr>
                <w:sz w:val="26"/>
                <w:szCs w:val="26"/>
              </w:rPr>
              <w:t xml:space="preserve"> клуба «Мы вместе»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все</w:t>
            </w:r>
          </w:p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категории</w:t>
            </w:r>
          </w:p>
        </w:tc>
      </w:tr>
      <w:tr w:rsidR="00E41FD4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D4" w:rsidRPr="00E41FD4" w:rsidRDefault="00E41FD4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10.00 – 11.00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D4" w:rsidRPr="00E41FD4" w:rsidRDefault="00E41FD4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«Библиотека, необходимая обществу»</w:t>
            </w:r>
            <w:r w:rsidRPr="00E41FD4">
              <w:rPr>
                <w:sz w:val="26"/>
                <w:szCs w:val="26"/>
              </w:rPr>
              <w:t xml:space="preserve">: анкетирование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0" w:rsidRPr="00E41FD4" w:rsidRDefault="00CC3FE0" w:rsidP="00CC3FE0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все</w:t>
            </w:r>
          </w:p>
          <w:p w:rsidR="00E41FD4" w:rsidRPr="00E41FD4" w:rsidRDefault="00CC3FE0" w:rsidP="00CC3FE0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категории</w:t>
            </w:r>
          </w:p>
        </w:tc>
      </w:tr>
      <w:tr w:rsidR="00DA00FA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10.30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Pr="00E41FD4">
              <w:rPr>
                <w:sz w:val="26"/>
                <w:szCs w:val="26"/>
              </w:rPr>
              <w:t>11.00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Pr="00E41FD4">
              <w:rPr>
                <w:b/>
                <w:i/>
                <w:sz w:val="26"/>
                <w:szCs w:val="26"/>
              </w:rPr>
              <w:t>Библиотека, книга, я – вместе лучшие друзья!</w:t>
            </w:r>
            <w:r w:rsidRPr="00E41FD4">
              <w:rPr>
                <w:b/>
                <w:i/>
                <w:sz w:val="26"/>
                <w:szCs w:val="26"/>
              </w:rPr>
              <w:t>»</w:t>
            </w:r>
            <w:r w:rsidRPr="00E41FD4">
              <w:rPr>
                <w:sz w:val="26"/>
                <w:szCs w:val="26"/>
              </w:rPr>
              <w:t>: экскурсия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дети дошкольного возраста</w:t>
            </w:r>
          </w:p>
        </w:tc>
      </w:tr>
      <w:tr w:rsidR="00DA00FA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E41FD4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11.00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="00DA00FA" w:rsidRPr="00E41FD4">
              <w:rPr>
                <w:sz w:val="26"/>
                <w:szCs w:val="26"/>
              </w:rPr>
              <w:t>11.50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b/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«Библиосейшн 201</w:t>
            </w:r>
            <w:r w:rsidRPr="00E41FD4">
              <w:rPr>
                <w:b/>
                <w:i/>
                <w:sz w:val="26"/>
                <w:szCs w:val="26"/>
              </w:rPr>
              <w:t>6</w:t>
            </w:r>
            <w:r w:rsidRPr="00E41FD4">
              <w:rPr>
                <w:b/>
                <w:i/>
                <w:sz w:val="26"/>
                <w:szCs w:val="26"/>
              </w:rPr>
              <w:t xml:space="preserve"> – массовая встреча в библиотеке»</w:t>
            </w:r>
            <w:r w:rsidRPr="00E41FD4">
              <w:rPr>
                <w:sz w:val="26"/>
                <w:szCs w:val="26"/>
              </w:rPr>
              <w:t>:</w:t>
            </w:r>
            <w:r w:rsidR="00CC3FE0">
              <w:rPr>
                <w:sz w:val="26"/>
                <w:szCs w:val="26"/>
              </w:rPr>
              <w:t xml:space="preserve"> </w:t>
            </w:r>
            <w:r w:rsidRPr="00E41FD4">
              <w:rPr>
                <w:sz w:val="26"/>
                <w:szCs w:val="26"/>
              </w:rPr>
              <w:t xml:space="preserve"> торжественное открытие</w:t>
            </w:r>
            <w:r w:rsidR="00CC3FE0">
              <w:rPr>
                <w:sz w:val="26"/>
                <w:szCs w:val="26"/>
              </w:rPr>
              <w:t xml:space="preserve"> праздника, яркая театрализация, флеш-моб, награждение участников и победителей конкурсов, активных читатей, самых читающих коллективов; творческие номера!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все</w:t>
            </w:r>
          </w:p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 xml:space="preserve"> категории</w:t>
            </w:r>
          </w:p>
        </w:tc>
      </w:tr>
      <w:tr w:rsidR="00DA00FA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11.50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Pr="00E41FD4">
              <w:rPr>
                <w:sz w:val="26"/>
                <w:szCs w:val="26"/>
              </w:rPr>
              <w:t>12.00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CC3FE0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«Мы рады видеть</w:t>
            </w:r>
            <w:r w:rsidR="00CC3FE0">
              <w:rPr>
                <w:b/>
                <w:i/>
                <w:sz w:val="26"/>
                <w:szCs w:val="26"/>
              </w:rPr>
              <w:t xml:space="preserve"> </w:t>
            </w:r>
            <w:r w:rsidR="00E41FD4" w:rsidRPr="00E41FD4">
              <w:rPr>
                <w:b/>
                <w:i/>
                <w:sz w:val="26"/>
                <w:szCs w:val="26"/>
              </w:rPr>
              <w:t>в</w:t>
            </w:r>
            <w:r w:rsidRPr="00E41FD4">
              <w:rPr>
                <w:b/>
                <w:i/>
                <w:sz w:val="26"/>
                <w:szCs w:val="26"/>
              </w:rPr>
              <w:t>ас всегда»:</w:t>
            </w:r>
            <w:r w:rsidRPr="00E41FD4">
              <w:rPr>
                <w:sz w:val="26"/>
                <w:szCs w:val="26"/>
              </w:rPr>
              <w:t xml:space="preserve"> экскурсия по библиотеке, обзор книжных выставок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 xml:space="preserve">все </w:t>
            </w:r>
          </w:p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желающие</w:t>
            </w:r>
          </w:p>
        </w:tc>
      </w:tr>
      <w:tr w:rsidR="00DA00FA" w:rsidRPr="00832DF5" w:rsidTr="00E41FD4">
        <w:trPr>
          <w:trHeight w:val="75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12.00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Pr="00E41FD4">
              <w:rPr>
                <w:sz w:val="26"/>
                <w:szCs w:val="26"/>
              </w:rPr>
              <w:t>13.00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="00E41FD4" w:rsidRPr="00E41FD4">
              <w:rPr>
                <w:b/>
                <w:i/>
                <w:sz w:val="26"/>
                <w:szCs w:val="26"/>
              </w:rPr>
              <w:t>От фильма к книге и обратно</w:t>
            </w:r>
            <w:r w:rsidRPr="00E41FD4">
              <w:rPr>
                <w:b/>
                <w:i/>
                <w:sz w:val="26"/>
                <w:szCs w:val="26"/>
              </w:rPr>
              <w:t>»</w:t>
            </w:r>
            <w:r w:rsidRPr="00E41FD4">
              <w:rPr>
                <w:sz w:val="26"/>
                <w:szCs w:val="26"/>
              </w:rPr>
              <w:t>: и</w:t>
            </w:r>
            <w:r w:rsidR="00E41FD4" w:rsidRPr="00E41FD4">
              <w:rPr>
                <w:sz w:val="26"/>
                <w:szCs w:val="26"/>
              </w:rPr>
              <w:t>нтерактивные викторины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 xml:space="preserve">все </w:t>
            </w:r>
          </w:p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желающие</w:t>
            </w:r>
          </w:p>
        </w:tc>
      </w:tr>
      <w:tr w:rsidR="00DA00FA" w:rsidRPr="00832DF5" w:rsidTr="00DA00FA">
        <w:trPr>
          <w:trHeight w:val="59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E41FD4" w:rsidP="00CC3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A00FA" w:rsidRPr="00E41FD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 – 1</w:t>
            </w:r>
            <w:r w:rsidR="00CC3FE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CC3FE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="00E41FD4" w:rsidRPr="00E41FD4">
              <w:rPr>
                <w:b/>
                <w:i/>
                <w:sz w:val="26"/>
                <w:szCs w:val="26"/>
              </w:rPr>
              <w:t>Кинопесня</w:t>
            </w:r>
            <w:r w:rsidRPr="00E41FD4">
              <w:rPr>
                <w:b/>
                <w:i/>
                <w:sz w:val="26"/>
                <w:szCs w:val="26"/>
              </w:rPr>
              <w:t>»</w:t>
            </w:r>
            <w:r w:rsidRPr="00E41FD4">
              <w:rPr>
                <w:sz w:val="26"/>
                <w:szCs w:val="26"/>
              </w:rPr>
              <w:t>: игровая программа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 xml:space="preserve"> дети </w:t>
            </w:r>
            <w:r w:rsidR="00E41FD4" w:rsidRPr="00E41FD4">
              <w:rPr>
                <w:sz w:val="26"/>
                <w:szCs w:val="26"/>
              </w:rPr>
              <w:t>среднего</w:t>
            </w:r>
            <w:r w:rsidRPr="00E41FD4">
              <w:rPr>
                <w:sz w:val="26"/>
                <w:szCs w:val="26"/>
              </w:rPr>
              <w:t xml:space="preserve"> школьного возраста</w:t>
            </w:r>
          </w:p>
        </w:tc>
      </w:tr>
      <w:tr w:rsidR="00DA00FA" w:rsidRPr="00832DF5" w:rsidTr="00DA00FA">
        <w:trPr>
          <w:trHeight w:val="55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CC3FE0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12.</w:t>
            </w:r>
            <w:r w:rsidR="00E41FD4">
              <w:rPr>
                <w:sz w:val="26"/>
                <w:szCs w:val="26"/>
              </w:rPr>
              <w:t>00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="00E41FD4">
              <w:rPr>
                <w:sz w:val="26"/>
                <w:szCs w:val="26"/>
              </w:rPr>
              <w:t>1</w:t>
            </w:r>
            <w:r w:rsidR="00CC3FE0">
              <w:rPr>
                <w:sz w:val="26"/>
                <w:szCs w:val="26"/>
              </w:rPr>
              <w:t>3</w:t>
            </w:r>
            <w:r w:rsidRPr="00E41FD4">
              <w:rPr>
                <w:sz w:val="26"/>
                <w:szCs w:val="26"/>
              </w:rPr>
              <w:t>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="00E41FD4" w:rsidRPr="00E41FD4">
              <w:rPr>
                <w:b/>
                <w:i/>
                <w:sz w:val="26"/>
                <w:szCs w:val="26"/>
              </w:rPr>
              <w:t>Веселимся и играем – сказки вспоминаем!</w:t>
            </w:r>
            <w:r w:rsidRPr="00E41FD4">
              <w:rPr>
                <w:b/>
                <w:i/>
                <w:sz w:val="26"/>
                <w:szCs w:val="26"/>
              </w:rPr>
              <w:t>»</w:t>
            </w:r>
            <w:r w:rsidRPr="00E41FD4">
              <w:rPr>
                <w:sz w:val="26"/>
                <w:szCs w:val="26"/>
              </w:rPr>
              <w:t xml:space="preserve">: </w:t>
            </w:r>
            <w:r w:rsidR="00E41FD4" w:rsidRPr="00E41FD4">
              <w:rPr>
                <w:sz w:val="26"/>
                <w:szCs w:val="26"/>
              </w:rPr>
              <w:t>игровая площадка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дети младшего школьного возраста</w:t>
            </w:r>
            <w:r w:rsidR="00CC3FE0">
              <w:rPr>
                <w:sz w:val="26"/>
                <w:szCs w:val="26"/>
              </w:rPr>
              <w:t>, дошкольники</w:t>
            </w:r>
          </w:p>
        </w:tc>
      </w:tr>
      <w:tr w:rsidR="00DA00FA" w:rsidRPr="00832DF5" w:rsidTr="00DA00FA">
        <w:trPr>
          <w:trHeight w:val="55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13.00</w:t>
            </w:r>
            <w:r w:rsidR="00CC0F4F" w:rsidRPr="00E41FD4">
              <w:rPr>
                <w:sz w:val="26"/>
                <w:szCs w:val="26"/>
              </w:rPr>
              <w:t xml:space="preserve"> – </w:t>
            </w:r>
            <w:r w:rsidRPr="00E41FD4">
              <w:rPr>
                <w:sz w:val="26"/>
                <w:szCs w:val="26"/>
              </w:rPr>
              <w:t>15.00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b/>
                <w:i/>
                <w:sz w:val="26"/>
                <w:szCs w:val="26"/>
              </w:rPr>
              <w:t>«</w:t>
            </w:r>
            <w:r w:rsidRPr="00E41FD4">
              <w:rPr>
                <w:b/>
                <w:i/>
                <w:sz w:val="26"/>
                <w:szCs w:val="26"/>
              </w:rPr>
              <w:t>Наш мир библиотечный</w:t>
            </w:r>
            <w:r w:rsidRPr="00E41FD4">
              <w:rPr>
                <w:sz w:val="26"/>
                <w:szCs w:val="26"/>
              </w:rPr>
              <w:t>»: часы самоуправления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FA" w:rsidRPr="00E41FD4" w:rsidRDefault="00DA00FA" w:rsidP="00E41FD4">
            <w:pPr>
              <w:jc w:val="center"/>
              <w:rPr>
                <w:sz w:val="26"/>
                <w:szCs w:val="26"/>
              </w:rPr>
            </w:pPr>
            <w:r w:rsidRPr="00E41FD4">
              <w:rPr>
                <w:sz w:val="26"/>
                <w:szCs w:val="26"/>
              </w:rPr>
              <w:t>клуб «Точка роста»</w:t>
            </w:r>
          </w:p>
        </w:tc>
      </w:tr>
    </w:tbl>
    <w:p w:rsidR="00000000" w:rsidRDefault="00CC0F4F" w:rsidP="00E41FD4">
      <w:pPr>
        <w:spacing w:after="0" w:line="240" w:lineRule="auto"/>
      </w:pPr>
    </w:p>
    <w:p w:rsidR="00CC3FE0" w:rsidRDefault="00CC3FE0" w:rsidP="00E41FD4">
      <w:pPr>
        <w:spacing w:after="0" w:line="240" w:lineRule="auto"/>
      </w:pPr>
    </w:p>
    <w:p w:rsidR="00CC3FE0" w:rsidRPr="00CC3FE0" w:rsidRDefault="00CC3FE0" w:rsidP="00E41FD4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CC3FE0">
        <w:rPr>
          <w:rFonts w:ascii="Times New Roman" w:hAnsi="Times New Roman" w:cs="Times New Roman"/>
          <w:b/>
          <w:i/>
          <w:sz w:val="30"/>
          <w:szCs w:val="30"/>
        </w:rPr>
        <w:t>Ждем вас 27 мая  2016 г. по адресу: Переулок 13, д. 5 (здание ДШИ). Контактный тел. : 8 (351 45) 2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– 12 </w:t>
      </w:r>
      <w:r w:rsidR="00CC0F4F" w:rsidRPr="00E41FD4">
        <w:rPr>
          <w:sz w:val="26"/>
          <w:szCs w:val="26"/>
        </w:rPr>
        <w:t xml:space="preserve"> – </w:t>
      </w:r>
      <w:r w:rsidRPr="00CC3FE0">
        <w:rPr>
          <w:rFonts w:ascii="Times New Roman" w:hAnsi="Times New Roman" w:cs="Times New Roman"/>
          <w:b/>
          <w:i/>
          <w:sz w:val="30"/>
          <w:szCs w:val="30"/>
        </w:rPr>
        <w:t>14</w:t>
      </w:r>
    </w:p>
    <w:sectPr w:rsidR="00CC3FE0" w:rsidRPr="00CC3FE0" w:rsidSect="00DA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0FA"/>
    <w:rsid w:val="00CC0F4F"/>
    <w:rsid w:val="00CC3FE0"/>
    <w:rsid w:val="00DA00FA"/>
    <w:rsid w:val="00E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2016-05-17T10:27:00Z</cp:lastPrinted>
  <dcterms:created xsi:type="dcterms:W3CDTF">2016-05-17T09:57:00Z</dcterms:created>
  <dcterms:modified xsi:type="dcterms:W3CDTF">2016-05-17T10:28:00Z</dcterms:modified>
</cp:coreProperties>
</file>