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68" w:rsidRPr="009E5DB5" w:rsidRDefault="00900D68" w:rsidP="00900D68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9E5DB5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</w:t>
      </w:r>
    </w:p>
    <w:p w:rsidR="00900D68" w:rsidRPr="009E5DB5" w:rsidRDefault="00900D68" w:rsidP="00900D68">
      <w:pPr>
        <w:spacing w:after="0"/>
        <w:ind w:hanging="142"/>
        <w:rPr>
          <w:rFonts w:ascii="Times New Roman" w:hAnsi="Times New Roman" w:cs="Times New Roman"/>
          <w:color w:val="333333"/>
        </w:rPr>
      </w:pPr>
      <w:r w:rsidRPr="009E5DB5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noProof/>
          <w:color w:val="333333"/>
        </w:rPr>
        <w:drawing>
          <wp:inline distT="0" distB="0" distL="0" distR="0" wp14:anchorId="26A1A437" wp14:editId="2225A4DA">
            <wp:extent cx="62865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D68" w:rsidRDefault="00900D68" w:rsidP="00900D68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Челябинская область.</w:t>
      </w:r>
    </w:p>
    <w:p w:rsidR="00900D68" w:rsidRDefault="00900D68" w:rsidP="00900D6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Еткульский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муниципальный район.</w:t>
      </w:r>
    </w:p>
    <w:p w:rsidR="00900D68" w:rsidRDefault="00900D68" w:rsidP="00900D6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900D68" w:rsidRDefault="00900D68" w:rsidP="00900D6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пятого созыва </w:t>
      </w:r>
    </w:p>
    <w:p w:rsidR="00900D68" w:rsidRDefault="00900D68" w:rsidP="00900D6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00D68" w:rsidRDefault="00900D68" w:rsidP="00900D6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456579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исклово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ул.Советская-3а.</w:t>
      </w:r>
    </w:p>
    <w:p w:rsidR="00900D68" w:rsidRDefault="00900D68" w:rsidP="00900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09.02.2018                                                   №98</w:t>
      </w:r>
    </w:p>
    <w:p w:rsidR="00900D68" w:rsidRDefault="00900D68" w:rsidP="00900D68">
      <w:pPr>
        <w:pStyle w:val="2"/>
      </w:pPr>
      <w:r>
        <w:t xml:space="preserve"> Утверждение Порядка размещения сведений                                                                        о доходах, расходах,   об имуществе и                                                                            обязательствах   имущественного характера лиц,                                                                   замещающих   муниципальные должности,                                                              депутатов Совета депутатов </w:t>
      </w:r>
      <w:proofErr w:type="spellStart"/>
      <w:r>
        <w:t>Пискловского</w:t>
      </w:r>
      <w:proofErr w:type="spellEnd"/>
      <w:r>
        <w:t xml:space="preserve">                                                                сельского поселения.                                                                  </w:t>
      </w:r>
    </w:p>
    <w:p w:rsidR="00900D68" w:rsidRDefault="00900D68" w:rsidP="00900D68">
      <w:pPr>
        <w:pStyle w:val="2"/>
      </w:pPr>
    </w:p>
    <w:p w:rsidR="00900D68" w:rsidRDefault="00900D68" w:rsidP="00900D68">
      <w:pPr>
        <w:pStyle w:val="2"/>
      </w:pPr>
      <w:r>
        <w:t xml:space="preserve">В соответствии  со статьёй 11 Федерального закона  № 273 ФЗ от 25.12.2008 г «О противодействии </w:t>
      </w:r>
      <w:proofErr w:type="spellStart"/>
      <w:r>
        <w:t>коррупции»</w:t>
      </w:r>
      <w:proofErr w:type="gramStart"/>
      <w:r>
        <w:t>,У</w:t>
      </w:r>
      <w:proofErr w:type="gramEnd"/>
      <w:r>
        <w:t>ставом</w:t>
      </w:r>
      <w:proofErr w:type="spellEnd"/>
      <w:r>
        <w:t xml:space="preserve"> </w:t>
      </w:r>
      <w:proofErr w:type="spellStart"/>
      <w:r>
        <w:t>Пискловского</w:t>
      </w:r>
      <w:proofErr w:type="spellEnd"/>
      <w:r>
        <w:t xml:space="preserve"> сельского поселения</w:t>
      </w:r>
    </w:p>
    <w:p w:rsidR="00900D68" w:rsidRDefault="00900D68" w:rsidP="00900D68">
      <w:pPr>
        <w:jc w:val="center"/>
        <w:rPr>
          <w:rFonts w:ascii="Times New Roman" w:hAnsi="Times New Roman" w:cs="Times New Roman"/>
        </w:rPr>
      </w:pPr>
    </w:p>
    <w:p w:rsidR="00900D68" w:rsidRDefault="00900D68" w:rsidP="00900D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ПИСКЛОВСКОГО СЕЛЬСКОГО ПОСЕЛЕНИЯ                                          РЕШАЕТ:</w:t>
      </w:r>
    </w:p>
    <w:p w:rsidR="00900D68" w:rsidRDefault="00900D68" w:rsidP="00900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 Порядок размещения сведений о доходах, расходах, об имуществе и  обязательствах имущественного характера лиц, замещающих муниципальные должности, депутатов 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00D68" w:rsidRDefault="00900D68" w:rsidP="00900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 со дня его подписания.</w:t>
      </w:r>
    </w:p>
    <w:p w:rsidR="00900D68" w:rsidRDefault="00900D68" w:rsidP="00900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 в информационном органе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Вестни</w:t>
      </w:r>
      <w:proofErr w:type="spellEnd"/>
    </w:p>
    <w:p w:rsidR="00900D68" w:rsidRDefault="00900D68" w:rsidP="00900D6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0D68" w:rsidRDefault="00900D68" w:rsidP="00900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00D68" w:rsidRDefault="00900D68" w:rsidP="00900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Кутепов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</w:t>
      </w:r>
    </w:p>
    <w:p w:rsidR="00900D68" w:rsidRDefault="00900D68" w:rsidP="00900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D68" w:rsidRPr="003871DC" w:rsidRDefault="00900D68" w:rsidP="00900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D68" w:rsidRDefault="00900D68" w:rsidP="00900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D68" w:rsidRDefault="00900D68" w:rsidP="00900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D68" w:rsidRPr="003871DC" w:rsidRDefault="00900D68" w:rsidP="00900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D68" w:rsidRDefault="00900D68" w:rsidP="00900D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</w:t>
      </w:r>
    </w:p>
    <w:p w:rsidR="00900D68" w:rsidRDefault="00900D68" w:rsidP="00900D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к решению Совета депутатов </w:t>
      </w:r>
    </w:p>
    <w:p w:rsidR="00900D68" w:rsidRDefault="00900D68" w:rsidP="00900D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Пискловского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сельского поселения </w:t>
      </w:r>
    </w:p>
    <w:p w:rsidR="00900D68" w:rsidRDefault="00900D68" w:rsidP="00900D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от   09.02.2018 г   № 98</w:t>
      </w:r>
    </w:p>
    <w:p w:rsidR="00900D68" w:rsidRDefault="00900D68" w:rsidP="00900D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00D68" w:rsidRDefault="00900D68" w:rsidP="00900D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00D68" w:rsidRDefault="00900D68" w:rsidP="00900D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6" w:anchor="P70" w:history="1">
        <w:r>
          <w:rPr>
            <w:rStyle w:val="a3"/>
            <w:b/>
            <w:bCs/>
            <w:sz w:val="26"/>
          </w:rPr>
          <w:t>Порядок</w:t>
        </w:r>
      </w:hyperlink>
    </w:p>
    <w:p w:rsidR="00900D68" w:rsidRDefault="00900D68" w:rsidP="00900D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 лиц, замещающих   муниципальные должности, депутатов 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Пискловского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сельского поселения. </w:t>
      </w:r>
    </w:p>
    <w:p w:rsidR="00900D68" w:rsidRDefault="00900D68" w:rsidP="00900D68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00D68" w:rsidRDefault="00900D68" w:rsidP="00900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00D68" w:rsidRDefault="00900D68" w:rsidP="00900D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1.Настоящий Порядок устанавливает обязанность  лиц, замещающих муниципальные должности, депутатов Совета депутатов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Пискловского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сельского поселения по размещению сведений о доходах, расходах, об имуществе и обязательствах имущественного характера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а также сведений о доходах, расходах, об имуществе и обязательствах имущественного характера их супруги (супруга)  и несовершеннолетних детей на официальном сайте</w:t>
      </w:r>
      <w:r>
        <w:rPr>
          <w:rFonts w:ascii="Times New Roman" w:eastAsia="Times New Roman" w:hAnsi="Times New Roman" w:cs="Times New Roman"/>
          <w:color w:val="333333"/>
          <w:sz w:val="26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Пискловского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сельского поселения .                                                                                                                                      2.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Пискловского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сельского поселения 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депутатов, а также сведений о доходах, расходах, об имуществе и обязательствах имущественного характера их супруги (супруга) и несовершеннолетних детей (далее по тексту – сведения о доходах, расходах, об имуществе и обязательствах имущественного характера):</w:t>
      </w:r>
      <w:proofErr w:type="gramEnd"/>
    </w:p>
    <w:p w:rsidR="00900D68" w:rsidRDefault="00900D68" w:rsidP="00900D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 а) перечень объектов недвижимого имущества, принадлежащих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лицам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замещающим муниципальные должности, депутатам</w:t>
      </w:r>
      <w:r>
        <w:rPr>
          <w:rFonts w:ascii="Times New Roman" w:eastAsia="Times New Roman" w:hAnsi="Times New Roman" w:cs="Times New Roman"/>
          <w:color w:val="333333"/>
          <w:sz w:val="26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Совета депутатов,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00D68" w:rsidRDefault="00900D68" w:rsidP="00900D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  б) перечень транспортных средств с указанием вида и марки, принадлежащих на праве собственности  лицам,  муниципальные должности, депутатам</w:t>
      </w:r>
      <w:r>
        <w:rPr>
          <w:rFonts w:ascii="Times New Roman" w:eastAsia="Times New Roman" w:hAnsi="Times New Roman" w:cs="Times New Roman"/>
          <w:color w:val="333333"/>
          <w:sz w:val="26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Совету депутатов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их супруге (супругу) и несовершеннолетним детям;</w:t>
      </w:r>
    </w:p>
    <w:p w:rsidR="00900D68" w:rsidRDefault="00900D68" w:rsidP="00900D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  в) декларированный годовой доход лиц, замещающим муниципальные должности, депутатам</w:t>
      </w:r>
      <w:r>
        <w:rPr>
          <w:rFonts w:ascii="Times New Roman" w:eastAsia="Times New Roman" w:hAnsi="Times New Roman" w:cs="Times New Roman"/>
          <w:color w:val="333333"/>
          <w:sz w:val="26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Совету депутатов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их супруге (супругу) и несовершеннолетним детям;</w:t>
      </w:r>
    </w:p>
    <w:p w:rsidR="00900D68" w:rsidRDefault="00900D68" w:rsidP="00900D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г) сведения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таких сделок превышает общий доход лиц, замещающим муниципальные должности,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 xml:space="preserve"> депутата Совета депутатов и его супруги (супруга) за три последних года, предшествующих году представления сведений;</w:t>
      </w:r>
      <w:proofErr w:type="gramEnd"/>
    </w:p>
    <w:p w:rsidR="00900D68" w:rsidRDefault="00900D68" w:rsidP="00900D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 </w:t>
      </w:r>
      <w:r>
        <w:rPr>
          <w:rFonts w:ascii="Times New Roman" w:eastAsia="Times New Roman" w:hAnsi="Times New Roman" w:cs="Times New Roman"/>
          <w:color w:val="333333"/>
          <w:sz w:val="26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  3. В размещаемых на официальном сайте и предоставляемых в средствах массовой информации для опубликования сведениях о доходах, расходах, об имуществе и обязательствах имущественного характера, запрещается указывать:</w:t>
      </w:r>
    </w:p>
    <w:p w:rsidR="00900D68" w:rsidRDefault="00900D68" w:rsidP="00900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         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1) иные сведения (кроме указанных в пункте 2 настоящего Порядка) о доходах лиц, замещающим муниципальные должности,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депутатов Совета депутатов, а также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00D68" w:rsidRDefault="00900D68" w:rsidP="00900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         2) персональные данные супруги (супруга), детей и иных членов семьи лиц,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замещающим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муниципальные должности, депутата Совета депутатов (адрес места жительства, почтовый адрес, телефон, муниципальную должность муниципальной службы супруги (супруга) и иных членов семьи);</w:t>
      </w:r>
    </w:p>
    <w:p w:rsidR="00900D68" w:rsidRDefault="00900D68" w:rsidP="00900D68">
      <w:pPr>
        <w:shd w:val="clear" w:color="auto" w:fill="FFFFFF"/>
        <w:spacing w:after="0" w:line="240" w:lineRule="auto"/>
        <w:ind w:right="4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   3) информацию, отнесённую к государственной тайне или являющуюся конфиденциальной.</w:t>
      </w:r>
    </w:p>
    <w:p w:rsidR="00900D68" w:rsidRDefault="00900D68" w:rsidP="00900D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 4. Сведения о доходах, расходах, об имуществе и обязательствах имущественного характера, указанные в пункте 2 настоящего Порядка, находятся 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Пискловского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поселения и ежегодно обновляются в течение 14 рабочих дней со дня истечения срока, установленного для их подачи.</w:t>
      </w:r>
    </w:p>
    <w:p w:rsidR="00900D68" w:rsidRDefault="00900D68" w:rsidP="00900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       5.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Размещение на официальном сайте</w:t>
      </w:r>
      <w:r>
        <w:rPr>
          <w:rFonts w:ascii="Times New Roman" w:eastAsia="Times New Roman" w:hAnsi="Times New Roman" w:cs="Times New Roman"/>
          <w:color w:val="333333"/>
          <w:sz w:val="26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Пискловского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поселения администрации сельского поселения </w:t>
      </w:r>
      <w:r>
        <w:rPr>
          <w:rFonts w:ascii="Times New Roman" w:eastAsia="Times New Roman" w:hAnsi="Times New Roman" w:cs="Times New Roman"/>
          <w:color w:val="333333"/>
          <w:sz w:val="26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сведений о доходах, расходах, об имуществе и обязательствах имущественного характера, указанных в пункте 2 настоящего Порядка, обеспечивается</w:t>
      </w:r>
      <w:r>
        <w:rPr>
          <w:rFonts w:ascii="Times New Roman" w:eastAsia="Times New Roman" w:hAnsi="Times New Roman" w:cs="Times New Roman"/>
          <w:color w:val="333333"/>
          <w:sz w:val="26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администрацией сельского поселения, Советом депутатов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по формам согласно приложениям 1 и 2 к настоящему Порядку, заполняемым в электронном виде муниципальным служащим</w:t>
      </w:r>
      <w:r>
        <w:rPr>
          <w:rFonts w:ascii="Times New Roman" w:eastAsia="Times New Roman" w:hAnsi="Times New Roman" w:cs="Times New Roman"/>
          <w:color w:val="333333"/>
          <w:sz w:val="26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Пискловской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администрации,</w:t>
      </w:r>
      <w:r>
        <w:rPr>
          <w:rFonts w:ascii="Times New Roman" w:eastAsia="Times New Roman" w:hAnsi="Times New Roman" w:cs="Times New Roman"/>
          <w:color w:val="333333"/>
          <w:sz w:val="26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в должностные обязанности которого входит работа со сведениями о доходах, расходах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, об имуществе и обязательствах имущественного характера.</w:t>
      </w:r>
    </w:p>
    <w:p w:rsidR="00900D68" w:rsidRDefault="00900D68" w:rsidP="00900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</w:t>
      </w:r>
      <w:r>
        <w:rPr>
          <w:rFonts w:ascii="Times New Roman" w:eastAsia="Times New Roman" w:hAnsi="Times New Roman" w:cs="Times New Roman"/>
          <w:color w:val="333333"/>
          <w:sz w:val="26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6. Муниципальный служащий</w:t>
      </w:r>
      <w:r>
        <w:rPr>
          <w:rFonts w:ascii="Times New Roman" w:eastAsia="Times New Roman" w:hAnsi="Times New Roman" w:cs="Times New Roman"/>
          <w:color w:val="333333"/>
          <w:sz w:val="26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Поселковой администрации, в должностные обязанности которого входит работа со сведениями о доходах, расходах, об имуществе и обязательствах имущественного характера:</w:t>
      </w:r>
    </w:p>
    <w:p w:rsidR="00900D68" w:rsidRDefault="00900D68" w:rsidP="00900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    а) в трёхдневный срок со дня поступления запроса от средства массовой информации сообщают о нём лицу, в отношении которого поступил запрос;</w:t>
      </w:r>
    </w:p>
    <w:p w:rsidR="00900D68" w:rsidRDefault="00900D68" w:rsidP="00900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    б) в течени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семи рабочих дней со дня поступления запроса от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на официальном сайте</w:t>
      </w:r>
      <w:r>
        <w:rPr>
          <w:rFonts w:ascii="Times New Roman" w:eastAsia="Times New Roman" w:hAnsi="Times New Roman" w:cs="Times New Roman"/>
          <w:color w:val="333333"/>
          <w:sz w:val="26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Пискловской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администрации сельского поселения .</w:t>
      </w:r>
    </w:p>
    <w:p w:rsidR="00900D68" w:rsidRDefault="00900D68" w:rsidP="00900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    в)</w:t>
      </w:r>
      <w:r>
        <w:rPr>
          <w:rFonts w:ascii="Times New Roman" w:eastAsia="Times New Roman" w:hAnsi="Times New Roman" w:cs="Times New Roman"/>
          <w:color w:val="333333"/>
          <w:sz w:val="26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несёт в соответствии с законодательством Российской Федерации ответственность за несоблюдение настоящего Порядка, а также за разглашение сведений, отнесённых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900D68" w:rsidRDefault="00900D68" w:rsidP="00900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900D68" w:rsidRDefault="00900D68" w:rsidP="00900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900D68" w:rsidRDefault="00900D68" w:rsidP="00900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900D68" w:rsidRDefault="00900D68" w:rsidP="00900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Глава</w:t>
      </w:r>
      <w:r w:rsidRPr="00360E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Пискловского</w:t>
      </w:r>
      <w:proofErr w:type="spellEnd"/>
      <w:r w:rsidRPr="00360E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сельского</w:t>
      </w:r>
      <w:r w:rsidRPr="00360E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поселения                        </w:t>
      </w:r>
      <w:r w:rsidRPr="00360E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Н.Н.Давыдов</w:t>
      </w:r>
      <w:proofErr w:type="spellEnd"/>
    </w:p>
    <w:p w:rsidR="00022083" w:rsidRDefault="00022083">
      <w:bookmarkStart w:id="0" w:name="_GoBack"/>
      <w:bookmarkEnd w:id="0"/>
    </w:p>
    <w:sectPr w:rsidR="0002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1A"/>
    <w:rsid w:val="00022083"/>
    <w:rsid w:val="0016531A"/>
    <w:rsid w:val="0090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6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6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0D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0D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D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6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6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0D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0D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D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%D0%BD%D0%B0%20%D1%81%D0%B0%D0%B9%D1%82%20%D0%B7%D0%B0%D0%BA%D0%BE%D0%BD%D0%BE%D0%B4%D0%B0%D1%82%D0%B5%D0%BB%D1%8C%D0%BD%D0%BE%D0%B3%D0%BE%20%D1%81%D0%BE%D0%B1%D1%80%D0%B0%D0%BD%D0%B8%D1%8F\%D0%A0%D0%95%D0%A8%D0%95%D0%9D%D0%98%D0%AF%202016%20%D0%93%D0%9E%D0%94\%D0%B1%D1%8E%D0%B4%D0%B6%D0%B5%D1%82\%D0%A0%D0%95%D0%A8%D0%95%D0%9D%D0%98%D0%95%20%C2%A6%2018%20%D0%9F%D0%BE%D1%80%D1%8F%D0%B4%D0%BE%D0%BA%20%D1%80%D0%B0%D0%B7%D0%BC%D0%B5%D1%89%D0%B5%D0%BD%D0%B8%D1%8F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6908</Characters>
  <Application>Microsoft Office Word</Application>
  <DocSecurity>0</DocSecurity>
  <Lines>57</Lines>
  <Paragraphs>16</Paragraphs>
  <ScaleCrop>false</ScaleCrop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2</cp:revision>
  <dcterms:created xsi:type="dcterms:W3CDTF">2018-11-27T04:08:00Z</dcterms:created>
  <dcterms:modified xsi:type="dcterms:W3CDTF">2018-11-27T04:08:00Z</dcterms:modified>
</cp:coreProperties>
</file>