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  <w:r w:rsidRPr="00CF4CF5">
        <w:rPr>
          <w:b/>
          <w:bCs/>
          <w:color w:val="052635"/>
          <w:sz w:val="20"/>
          <w:szCs w:val="20"/>
        </w:rPr>
        <w:t>Государственные услуги по линии лицензионно-разрешительной работы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1. Государственная услуга предоставляется гражданину Российской Федерации по выдаче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2. Государственная услуга по выдаче юридическому лицу или гражданину Российской Федерации разрешения на хранение оружия и (или) патронов.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3. Государственная услуга по выдаче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4. Осуществление контроля за частной детективной и охранной деятельностью в Российской Федерации.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5. Государственная услуга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6. Государственная функция по выдаче направления для проведения ремонта, сертификации оружия (патронов) и иных работ с оружием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7. Государственная функция по выдаче подтверждения для продажи оружия (патронов) при получении уведомления о продаже оружия (патронов)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8. Государственная услуга по выдаче гражданину Российской Федерации разрешения на хранение и ношение наградного оружия и патронов к нему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9. Государственная услуга по выдаче гражданину Российской Федерации или юридическому лицу разрешения на транспортирование оружия и (или) патронов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10. Государственная услуга по выдаче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11. Государственная услуга по выдаче юридическому лицу с особыми уставными задачами разрешения на хранение и ношение служебного оружия и патронов к нему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12. Государственная услуга по выдаче гражданину Российской Федерации лицензии на приобретение спортивного или охотничьего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13. Государственная услуга по выдаче гражданину Российской Федерации лицензии на приобретение огнестрельного оружия ограниченного поражения и патронов к нему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14. Государственная услуга по выдаче гражданину Российской Федерации разрешения на хранение и ношение охотничьего пневматического, огнестрельного оружия либо оружия ограниченного поражения и патронов к нему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Для получения государственных услуг обращаться в подразделение ЛРР Отдела МВД России по Еткульскому району, с. Еткуль, ул. Кирова 31, кабинет №1.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       Приемные дни: вторник, четверг с 9:00 до 17:00, вторая и четвертая суббота месяца с 9:00 до 13:00.</w:t>
      </w:r>
    </w:p>
    <w:p w:rsidR="00C406B3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      В ОМВД по Еткульскому району существует единый порядок приема, регистрации сообщений о преступлениях, происшествиях и событиях и принятия по ним решений. Все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органе внутренних дел круглосуточно. Сообщение о преступлениях может быть подано письменно либо устно - непосредственно сотруднику полиции, по телефону или иному виду связи. При обращении с информацией о преступлении непосредственно в дежурную часть полиции сотрудник обязан незамедлительно принять у вас заявление, выдать подтверждающий документ - талон-уведомление, в котором отразить свои данные, а также дату и время принятия заявления. Вне помещений ОВД сообщения о происшествиях обязаны принимать все сотрудники полиции. О принятом по сообщению решении в обязательном порядке информируется заявитель. Обжаловать незаконные действия сотрудников полиции можно руководству органа внутренних дел по телефону или лично. О факте непринятия заявления о преступлении или о неправомерных действиях сотрудников полиции вы всегда можете сообщить на "телефон доверия" Отдела МВД России по Еткульскому району 2-12-09.</w:t>
      </w:r>
    </w:p>
    <w:p w:rsidR="00CF4CF5" w:rsidRPr="00CF4CF5" w:rsidRDefault="00C406B3" w:rsidP="00CF4CF5">
      <w:pPr>
        <w:pStyle w:val="a3"/>
        <w:shd w:val="clear" w:color="auto" w:fill="FFFFFF"/>
        <w:spacing w:before="0" w:beforeAutospacing="0" w:after="0" w:afterAutospacing="0"/>
        <w:jc w:val="right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 xml:space="preserve">Инспектор ЛРР ОМВД России по Еткульскому району </w:t>
      </w:r>
    </w:p>
    <w:p w:rsidR="00C406B3" w:rsidRPr="00CF4CF5" w:rsidRDefault="00CF4CF5" w:rsidP="00CF4CF5">
      <w:pPr>
        <w:pStyle w:val="a3"/>
        <w:shd w:val="clear" w:color="auto" w:fill="FFFFFF"/>
        <w:spacing w:before="0" w:beforeAutospacing="0" w:after="0" w:afterAutospacing="0"/>
        <w:jc w:val="right"/>
        <w:rPr>
          <w:color w:val="052635"/>
          <w:sz w:val="20"/>
          <w:szCs w:val="20"/>
        </w:rPr>
      </w:pPr>
      <w:r w:rsidRPr="00CF4CF5">
        <w:rPr>
          <w:color w:val="052635"/>
          <w:sz w:val="20"/>
          <w:szCs w:val="20"/>
        </w:rPr>
        <w:t>капитан</w:t>
      </w:r>
      <w:r w:rsidR="00C406B3" w:rsidRPr="00CF4CF5">
        <w:rPr>
          <w:color w:val="052635"/>
          <w:sz w:val="20"/>
          <w:szCs w:val="20"/>
        </w:rPr>
        <w:t xml:space="preserve"> полиции </w:t>
      </w:r>
      <w:r w:rsidRPr="00CF4CF5">
        <w:rPr>
          <w:color w:val="052635"/>
          <w:sz w:val="20"/>
          <w:szCs w:val="20"/>
        </w:rPr>
        <w:t>Пугачев А.Г.</w:t>
      </w:r>
    </w:p>
    <w:p w:rsidR="004A0450" w:rsidRPr="00CF4CF5" w:rsidRDefault="004A0450" w:rsidP="00CF4C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52635"/>
          <w:sz w:val="20"/>
          <w:szCs w:val="20"/>
        </w:rPr>
      </w:pPr>
    </w:p>
    <w:sectPr w:rsidR="004A0450" w:rsidRPr="00CF4CF5" w:rsidSect="000B0F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49F"/>
    <w:multiLevelType w:val="multilevel"/>
    <w:tmpl w:val="9DC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51B90"/>
    <w:multiLevelType w:val="multilevel"/>
    <w:tmpl w:val="32F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53380"/>
    <w:multiLevelType w:val="multilevel"/>
    <w:tmpl w:val="C85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7EE5"/>
    <w:multiLevelType w:val="multilevel"/>
    <w:tmpl w:val="B69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E570F"/>
    <w:multiLevelType w:val="multilevel"/>
    <w:tmpl w:val="44C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37459"/>
    <w:multiLevelType w:val="multilevel"/>
    <w:tmpl w:val="648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56914"/>
    <w:multiLevelType w:val="multilevel"/>
    <w:tmpl w:val="DFE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55172"/>
    <w:multiLevelType w:val="multilevel"/>
    <w:tmpl w:val="9F4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C1ADD"/>
    <w:multiLevelType w:val="multilevel"/>
    <w:tmpl w:val="A4D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B6DD7"/>
    <w:multiLevelType w:val="multilevel"/>
    <w:tmpl w:val="4C6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610"/>
    <w:rsid w:val="000306C2"/>
    <w:rsid w:val="00033006"/>
    <w:rsid w:val="00040571"/>
    <w:rsid w:val="00042DC4"/>
    <w:rsid w:val="00050A4D"/>
    <w:rsid w:val="0005312A"/>
    <w:rsid w:val="000939E8"/>
    <w:rsid w:val="0009524F"/>
    <w:rsid w:val="000A626D"/>
    <w:rsid w:val="000A69F6"/>
    <w:rsid w:val="000B0F60"/>
    <w:rsid w:val="000B3785"/>
    <w:rsid w:val="001534FA"/>
    <w:rsid w:val="00157650"/>
    <w:rsid w:val="00160720"/>
    <w:rsid w:val="00164692"/>
    <w:rsid w:val="00165C0F"/>
    <w:rsid w:val="00177AF0"/>
    <w:rsid w:val="001B3148"/>
    <w:rsid w:val="001D2A59"/>
    <w:rsid w:val="001E0DC7"/>
    <w:rsid w:val="001F3161"/>
    <w:rsid w:val="001F4096"/>
    <w:rsid w:val="002013BE"/>
    <w:rsid w:val="00201E8B"/>
    <w:rsid w:val="00205E99"/>
    <w:rsid w:val="0022143F"/>
    <w:rsid w:val="0024553D"/>
    <w:rsid w:val="0025705D"/>
    <w:rsid w:val="00275568"/>
    <w:rsid w:val="0029535C"/>
    <w:rsid w:val="002A1716"/>
    <w:rsid w:val="002A7F63"/>
    <w:rsid w:val="002B5751"/>
    <w:rsid w:val="002C439F"/>
    <w:rsid w:val="002C7775"/>
    <w:rsid w:val="002D1B4A"/>
    <w:rsid w:val="002D4053"/>
    <w:rsid w:val="002F672F"/>
    <w:rsid w:val="002F70C5"/>
    <w:rsid w:val="0034541E"/>
    <w:rsid w:val="00353B68"/>
    <w:rsid w:val="00360EF1"/>
    <w:rsid w:val="003658C0"/>
    <w:rsid w:val="00371C73"/>
    <w:rsid w:val="00373EBE"/>
    <w:rsid w:val="003837E5"/>
    <w:rsid w:val="00395B31"/>
    <w:rsid w:val="003B25A9"/>
    <w:rsid w:val="003D1699"/>
    <w:rsid w:val="003D3E4E"/>
    <w:rsid w:val="003E36DD"/>
    <w:rsid w:val="003E3AA8"/>
    <w:rsid w:val="003E6959"/>
    <w:rsid w:val="00402582"/>
    <w:rsid w:val="00410FC2"/>
    <w:rsid w:val="0043021B"/>
    <w:rsid w:val="00443CB7"/>
    <w:rsid w:val="004470A0"/>
    <w:rsid w:val="004A0450"/>
    <w:rsid w:val="004D6B00"/>
    <w:rsid w:val="004E6812"/>
    <w:rsid w:val="004F3966"/>
    <w:rsid w:val="0050279B"/>
    <w:rsid w:val="00502FC2"/>
    <w:rsid w:val="005139E0"/>
    <w:rsid w:val="005322DE"/>
    <w:rsid w:val="00537610"/>
    <w:rsid w:val="0054225B"/>
    <w:rsid w:val="00564BCF"/>
    <w:rsid w:val="005872D2"/>
    <w:rsid w:val="005D6183"/>
    <w:rsid w:val="005E7B5B"/>
    <w:rsid w:val="005F0ADA"/>
    <w:rsid w:val="0060174B"/>
    <w:rsid w:val="006105E8"/>
    <w:rsid w:val="00612002"/>
    <w:rsid w:val="00623BF8"/>
    <w:rsid w:val="0062699D"/>
    <w:rsid w:val="00630A3A"/>
    <w:rsid w:val="006624BB"/>
    <w:rsid w:val="006B0EF1"/>
    <w:rsid w:val="006B3684"/>
    <w:rsid w:val="006C43A7"/>
    <w:rsid w:val="006F226F"/>
    <w:rsid w:val="006F5FC6"/>
    <w:rsid w:val="007006DD"/>
    <w:rsid w:val="00706F66"/>
    <w:rsid w:val="0070787D"/>
    <w:rsid w:val="00722BFB"/>
    <w:rsid w:val="007310E4"/>
    <w:rsid w:val="00733654"/>
    <w:rsid w:val="007345FA"/>
    <w:rsid w:val="0073514F"/>
    <w:rsid w:val="00740856"/>
    <w:rsid w:val="00741713"/>
    <w:rsid w:val="0075351C"/>
    <w:rsid w:val="00767A5D"/>
    <w:rsid w:val="007834EC"/>
    <w:rsid w:val="007976EA"/>
    <w:rsid w:val="007A60F2"/>
    <w:rsid w:val="007B7782"/>
    <w:rsid w:val="007F2860"/>
    <w:rsid w:val="00812922"/>
    <w:rsid w:val="00824A43"/>
    <w:rsid w:val="00832A05"/>
    <w:rsid w:val="008362AC"/>
    <w:rsid w:val="00840662"/>
    <w:rsid w:val="00857CFD"/>
    <w:rsid w:val="00876DF1"/>
    <w:rsid w:val="0087777E"/>
    <w:rsid w:val="008B7547"/>
    <w:rsid w:val="008C58A6"/>
    <w:rsid w:val="008D55D2"/>
    <w:rsid w:val="008E0CF4"/>
    <w:rsid w:val="008E4031"/>
    <w:rsid w:val="008F6ADF"/>
    <w:rsid w:val="00900C70"/>
    <w:rsid w:val="0090685C"/>
    <w:rsid w:val="009237B3"/>
    <w:rsid w:val="00936781"/>
    <w:rsid w:val="00936BED"/>
    <w:rsid w:val="00937E52"/>
    <w:rsid w:val="00944B9A"/>
    <w:rsid w:val="00945A90"/>
    <w:rsid w:val="009913F8"/>
    <w:rsid w:val="009A3E46"/>
    <w:rsid w:val="009C4E47"/>
    <w:rsid w:val="009D0C47"/>
    <w:rsid w:val="009D3CF1"/>
    <w:rsid w:val="009F107A"/>
    <w:rsid w:val="00A0511B"/>
    <w:rsid w:val="00A23358"/>
    <w:rsid w:val="00A25499"/>
    <w:rsid w:val="00A35FA0"/>
    <w:rsid w:val="00A370CA"/>
    <w:rsid w:val="00A445FC"/>
    <w:rsid w:val="00A46409"/>
    <w:rsid w:val="00A94D7C"/>
    <w:rsid w:val="00AB2E24"/>
    <w:rsid w:val="00AC0029"/>
    <w:rsid w:val="00AD1206"/>
    <w:rsid w:val="00AE1A4A"/>
    <w:rsid w:val="00AE7344"/>
    <w:rsid w:val="00AF0AA9"/>
    <w:rsid w:val="00AF50BB"/>
    <w:rsid w:val="00B3524F"/>
    <w:rsid w:val="00B50EF2"/>
    <w:rsid w:val="00B6724A"/>
    <w:rsid w:val="00B71610"/>
    <w:rsid w:val="00B806CA"/>
    <w:rsid w:val="00BB0B70"/>
    <w:rsid w:val="00BC4E20"/>
    <w:rsid w:val="00BE15B8"/>
    <w:rsid w:val="00BF0FB7"/>
    <w:rsid w:val="00C0513E"/>
    <w:rsid w:val="00C26422"/>
    <w:rsid w:val="00C406B3"/>
    <w:rsid w:val="00C63B2F"/>
    <w:rsid w:val="00C70D31"/>
    <w:rsid w:val="00C71D74"/>
    <w:rsid w:val="00C87C31"/>
    <w:rsid w:val="00C91F15"/>
    <w:rsid w:val="00CA7221"/>
    <w:rsid w:val="00CB1B99"/>
    <w:rsid w:val="00CC00F9"/>
    <w:rsid w:val="00CE520B"/>
    <w:rsid w:val="00CF35CF"/>
    <w:rsid w:val="00CF3980"/>
    <w:rsid w:val="00CF4CF5"/>
    <w:rsid w:val="00D73925"/>
    <w:rsid w:val="00D90E72"/>
    <w:rsid w:val="00DB4848"/>
    <w:rsid w:val="00DC522B"/>
    <w:rsid w:val="00DC7CC3"/>
    <w:rsid w:val="00DE0640"/>
    <w:rsid w:val="00DE4EDA"/>
    <w:rsid w:val="00DF4C17"/>
    <w:rsid w:val="00E40790"/>
    <w:rsid w:val="00E52EEB"/>
    <w:rsid w:val="00E57EAA"/>
    <w:rsid w:val="00E635C3"/>
    <w:rsid w:val="00E91019"/>
    <w:rsid w:val="00E940E3"/>
    <w:rsid w:val="00EA7EC1"/>
    <w:rsid w:val="00EB741A"/>
    <w:rsid w:val="00EB7D7B"/>
    <w:rsid w:val="00ED1FF8"/>
    <w:rsid w:val="00ED3729"/>
    <w:rsid w:val="00ED5E16"/>
    <w:rsid w:val="00ED671C"/>
    <w:rsid w:val="00EE3668"/>
    <w:rsid w:val="00EF0FBB"/>
    <w:rsid w:val="00EF51D7"/>
    <w:rsid w:val="00EF7ED7"/>
    <w:rsid w:val="00F06F4E"/>
    <w:rsid w:val="00F228B7"/>
    <w:rsid w:val="00F27005"/>
    <w:rsid w:val="00F302FC"/>
    <w:rsid w:val="00F45DD1"/>
    <w:rsid w:val="00F51A91"/>
    <w:rsid w:val="00F52522"/>
    <w:rsid w:val="00F6731A"/>
    <w:rsid w:val="00F72E32"/>
    <w:rsid w:val="00F83543"/>
    <w:rsid w:val="00FB3226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5"/>
  </w:style>
  <w:style w:type="paragraph" w:styleId="1">
    <w:name w:val="heading 1"/>
    <w:basedOn w:val="a"/>
    <w:link w:val="10"/>
    <w:uiPriority w:val="9"/>
    <w:qFormat/>
    <w:rsid w:val="00537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D3E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7547"/>
  </w:style>
  <w:style w:type="character" w:customStyle="1" w:styleId="news-date-time">
    <w:name w:val="news-date-time"/>
    <w:basedOn w:val="a0"/>
    <w:rsid w:val="001B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CC72-3F5D-41F9-8415-34CFE42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183</cp:revision>
  <cp:lastPrinted>2015-11-23T10:46:00Z</cp:lastPrinted>
  <dcterms:created xsi:type="dcterms:W3CDTF">2015-04-23T04:14:00Z</dcterms:created>
  <dcterms:modified xsi:type="dcterms:W3CDTF">2015-12-09T09:06:00Z</dcterms:modified>
</cp:coreProperties>
</file>