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744" w:rsidRDefault="00244744" w:rsidP="00BD56C4">
      <w:pPr>
        <w:rPr>
          <w:lang w:val="en-US"/>
        </w:rPr>
      </w:pPr>
    </w:p>
    <w:p w:rsidR="000E6850" w:rsidRPr="000A3168" w:rsidRDefault="000E6850" w:rsidP="00BD56C4">
      <w:pPr>
        <w:rPr>
          <w:lang w:val="en-US"/>
        </w:rPr>
      </w:pPr>
      <w:r>
        <w:rPr>
          <w:lang w:val="en-US"/>
        </w:rPr>
        <w:t xml:space="preserve">                                                                                                                                                                                                                                                                                                                                                                                                                                                                                                                                                                                                                                                                                                                                                                                                                                                                                                         </w:t>
      </w:r>
    </w:p>
    <w:p w:rsidR="00244744" w:rsidRDefault="00244744" w:rsidP="00BD56C4"/>
    <w:p w:rsidR="00244744" w:rsidRDefault="00244744" w:rsidP="00244744">
      <w:pPr>
        <w:tabs>
          <w:tab w:val="left" w:pos="6480"/>
        </w:tabs>
        <w:jc w:val="center"/>
        <w:rPr>
          <w:lang w:val="en-US"/>
        </w:rPr>
      </w:pPr>
      <w:r>
        <w:rPr>
          <w:noProof/>
        </w:rPr>
        <w:drawing>
          <wp:inline distT="0" distB="0" distL="0" distR="0" wp14:anchorId="0FE3AE1B" wp14:editId="2C9B0ADD">
            <wp:extent cx="552450" cy="647700"/>
            <wp:effectExtent l="0" t="0" r="0" b="0"/>
            <wp:docPr id="2" name="Рисунок 2"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pic:spPr>
                </pic:pic>
              </a:graphicData>
            </a:graphic>
          </wp:inline>
        </w:drawing>
      </w:r>
    </w:p>
    <w:p w:rsidR="00244744" w:rsidRPr="00472F4C" w:rsidRDefault="00244744" w:rsidP="00075F63">
      <w:pPr>
        <w:ind w:left="142" w:hanging="142"/>
        <w:jc w:val="right"/>
        <w:rPr>
          <w:rFonts w:ascii="Arial" w:hAnsi="Arial"/>
          <w:b/>
          <w:lang w:val="en-US"/>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44744" w:rsidTr="0007458D">
        <w:tc>
          <w:tcPr>
            <w:tcW w:w="10872" w:type="dxa"/>
            <w:tcBorders>
              <w:top w:val="single" w:sz="4" w:space="0" w:color="auto"/>
              <w:left w:val="single" w:sz="4" w:space="0" w:color="auto"/>
              <w:bottom w:val="single" w:sz="4" w:space="0" w:color="auto"/>
              <w:right w:val="single" w:sz="4" w:space="0" w:color="auto"/>
            </w:tcBorders>
            <w:hideMark/>
          </w:tcPr>
          <w:p w:rsidR="00244744" w:rsidRDefault="00244744" w:rsidP="0007458D">
            <w:pPr>
              <w:pStyle w:val="a8"/>
              <w:tabs>
                <w:tab w:val="clear" w:pos="4153"/>
                <w:tab w:val="clear" w:pos="8306"/>
                <w:tab w:val="left" w:pos="8364"/>
              </w:tabs>
              <w:jc w:val="center"/>
              <w:rPr>
                <w:b/>
                <w:szCs w:val="28"/>
              </w:rPr>
            </w:pPr>
            <w:r>
              <w:rPr>
                <w:b/>
                <w:szCs w:val="28"/>
              </w:rPr>
              <w:t>ЧЕЛЯБИНСКАЯ ОБЛАСТЬ</w:t>
            </w:r>
          </w:p>
        </w:tc>
      </w:tr>
    </w:tbl>
    <w:p w:rsidR="00244744" w:rsidRDefault="00244744" w:rsidP="00244744">
      <w:pPr>
        <w:pStyle w:val="a8"/>
        <w:tabs>
          <w:tab w:val="clear" w:pos="4153"/>
          <w:tab w:val="clear" w:pos="8306"/>
          <w:tab w:val="left" w:pos="8364"/>
        </w:tabs>
        <w:jc w:val="center"/>
        <w:rPr>
          <w:rFonts w:ascii="Arial" w:hAnsi="Arial"/>
          <w:szCs w:val="28"/>
        </w:rPr>
      </w:pPr>
      <w:r>
        <w:rPr>
          <w:szCs w:val="28"/>
        </w:rPr>
        <w:t>ЕТКУЛЬСКИЙ МУНИЦИПАЛЬНЫЙ РАЙОН</w:t>
      </w:r>
    </w:p>
    <w:p w:rsidR="00244744" w:rsidRDefault="00244744" w:rsidP="00244744">
      <w:pPr>
        <w:jc w:val="center"/>
        <w:rPr>
          <w:sz w:val="28"/>
          <w:szCs w:val="28"/>
        </w:rPr>
      </w:pPr>
      <w:r>
        <w:rPr>
          <w:sz w:val="28"/>
          <w:szCs w:val="28"/>
        </w:rPr>
        <w:t>СОВЕТ ДЕПУТАТОВ</w:t>
      </w:r>
    </w:p>
    <w:p w:rsidR="00244744" w:rsidRDefault="00244744" w:rsidP="00244744">
      <w:pPr>
        <w:jc w:val="center"/>
        <w:rPr>
          <w:sz w:val="28"/>
          <w:szCs w:val="28"/>
        </w:rPr>
      </w:pPr>
      <w:r>
        <w:rPr>
          <w:sz w:val="28"/>
          <w:szCs w:val="28"/>
        </w:rPr>
        <w:t>БЕЛОНОСОВСКОГО СЕЛЬСКОГО ПОСЕЛЕНИЯ</w:t>
      </w:r>
    </w:p>
    <w:p w:rsidR="00244744" w:rsidRPr="008F123E" w:rsidRDefault="00244744" w:rsidP="00244744">
      <w:pPr>
        <w:ind w:firstLine="709"/>
        <w:jc w:val="center"/>
        <w:rPr>
          <w:sz w:val="26"/>
          <w:szCs w:val="26"/>
        </w:rPr>
      </w:pPr>
    </w:p>
    <w:p w:rsidR="00244744" w:rsidRDefault="00244744" w:rsidP="00244744">
      <w:pPr>
        <w:ind w:firstLine="709"/>
        <w:jc w:val="center"/>
        <w:rPr>
          <w:b/>
          <w:sz w:val="26"/>
          <w:szCs w:val="26"/>
        </w:rPr>
      </w:pPr>
      <w:r>
        <w:rPr>
          <w:b/>
          <w:sz w:val="26"/>
          <w:szCs w:val="26"/>
        </w:rPr>
        <w:t>РЕШЕНИЕ</w:t>
      </w:r>
    </w:p>
    <w:p w:rsidR="00244744" w:rsidRPr="007C5655" w:rsidRDefault="00244744" w:rsidP="00BD56C4">
      <w:pPr>
        <w:rPr>
          <w:sz w:val="28"/>
          <w:szCs w:val="28"/>
        </w:rPr>
      </w:pPr>
    </w:p>
    <w:p w:rsidR="00244744" w:rsidRPr="004F35E4" w:rsidRDefault="00244744" w:rsidP="00244744">
      <w:pPr>
        <w:rPr>
          <w:sz w:val="28"/>
          <w:szCs w:val="28"/>
          <w:lang w:val="en-US"/>
        </w:rPr>
      </w:pPr>
      <w:r w:rsidRPr="008915D9">
        <w:rPr>
          <w:sz w:val="28"/>
          <w:szCs w:val="28"/>
        </w:rPr>
        <w:t>от 2</w:t>
      </w:r>
      <w:r w:rsidR="004F35E4">
        <w:rPr>
          <w:sz w:val="28"/>
          <w:szCs w:val="28"/>
          <w:lang w:val="en-US"/>
        </w:rPr>
        <w:t>8</w:t>
      </w:r>
      <w:r w:rsidR="005F2DD1" w:rsidRPr="008915D9">
        <w:rPr>
          <w:sz w:val="28"/>
          <w:szCs w:val="28"/>
        </w:rPr>
        <w:t>.</w:t>
      </w:r>
      <w:r w:rsidR="004F35E4">
        <w:rPr>
          <w:sz w:val="28"/>
          <w:szCs w:val="28"/>
        </w:rPr>
        <w:t>0</w:t>
      </w:r>
      <w:r w:rsidR="004F35E4">
        <w:rPr>
          <w:sz w:val="28"/>
          <w:szCs w:val="28"/>
          <w:lang w:val="en-US"/>
        </w:rPr>
        <w:t>4</w:t>
      </w:r>
      <w:r w:rsidR="001D0B49" w:rsidRPr="008915D9">
        <w:rPr>
          <w:sz w:val="28"/>
          <w:szCs w:val="28"/>
        </w:rPr>
        <w:t>. 2025</w:t>
      </w:r>
      <w:r w:rsidRPr="008915D9">
        <w:rPr>
          <w:sz w:val="28"/>
          <w:szCs w:val="28"/>
        </w:rPr>
        <w:t xml:space="preserve"> г. № </w:t>
      </w:r>
      <w:r w:rsidR="004F35E4">
        <w:rPr>
          <w:sz w:val="28"/>
          <w:szCs w:val="28"/>
        </w:rPr>
        <w:t>2</w:t>
      </w:r>
      <w:r w:rsidR="004F35E4">
        <w:rPr>
          <w:sz w:val="28"/>
          <w:szCs w:val="28"/>
          <w:lang w:val="en-US"/>
        </w:rPr>
        <w:t>50</w:t>
      </w:r>
    </w:p>
    <w:p w:rsidR="00244744" w:rsidRPr="008915D9" w:rsidRDefault="00244744" w:rsidP="00BD56C4">
      <w:pPr>
        <w:rPr>
          <w:sz w:val="28"/>
          <w:szCs w:val="28"/>
        </w:rPr>
      </w:pPr>
      <w:r w:rsidRPr="008915D9">
        <w:rPr>
          <w:sz w:val="28"/>
          <w:szCs w:val="28"/>
        </w:rPr>
        <w:t>п. Белоносово</w:t>
      </w:r>
    </w:p>
    <w:p w:rsidR="008210F0" w:rsidRPr="004F35E4" w:rsidRDefault="008210F0" w:rsidP="008210F0">
      <w:pPr>
        <w:jc w:val="both"/>
        <w:rPr>
          <w:sz w:val="28"/>
          <w:szCs w:val="28"/>
        </w:rPr>
      </w:pPr>
    </w:p>
    <w:p w:rsidR="008210F0" w:rsidRPr="008915D9" w:rsidRDefault="008210F0" w:rsidP="008210F0">
      <w:pPr>
        <w:pStyle w:val="aa"/>
        <w:spacing w:after="0"/>
        <w:rPr>
          <w:rFonts w:ascii="Times New Roman" w:hAnsi="Times New Roman" w:cs="Times New Roman"/>
          <w:bCs/>
          <w:color w:val="000000"/>
          <w:sz w:val="28"/>
          <w:szCs w:val="28"/>
        </w:rPr>
      </w:pPr>
      <w:r w:rsidRPr="008915D9">
        <w:rPr>
          <w:rFonts w:ascii="Times New Roman" w:hAnsi="Times New Roman" w:cs="Times New Roman"/>
          <w:bCs/>
          <w:color w:val="000000"/>
          <w:sz w:val="28"/>
          <w:szCs w:val="28"/>
        </w:rPr>
        <w:t>Об утверждении Положения</w:t>
      </w:r>
    </w:p>
    <w:p w:rsidR="008210F0" w:rsidRPr="008915D9" w:rsidRDefault="008210F0" w:rsidP="008210F0">
      <w:pPr>
        <w:pStyle w:val="aa"/>
        <w:spacing w:after="0"/>
        <w:rPr>
          <w:rFonts w:ascii="Times New Roman" w:hAnsi="Times New Roman" w:cs="Times New Roman"/>
          <w:bCs/>
          <w:color w:val="000000"/>
          <w:sz w:val="28"/>
          <w:szCs w:val="28"/>
        </w:rPr>
      </w:pPr>
      <w:r w:rsidRPr="008915D9">
        <w:rPr>
          <w:rFonts w:ascii="Times New Roman" w:hAnsi="Times New Roman" w:cs="Times New Roman"/>
          <w:bCs/>
          <w:color w:val="000000"/>
          <w:sz w:val="28"/>
          <w:szCs w:val="28"/>
        </w:rPr>
        <w:t>о муниципальной службе</w:t>
      </w:r>
      <w:r w:rsidR="007563AB" w:rsidRPr="008915D9">
        <w:rPr>
          <w:rFonts w:ascii="Times New Roman" w:hAnsi="Times New Roman" w:cs="Times New Roman"/>
          <w:bCs/>
          <w:color w:val="000000"/>
          <w:sz w:val="28"/>
          <w:szCs w:val="28"/>
        </w:rPr>
        <w:t xml:space="preserve">       </w:t>
      </w:r>
    </w:p>
    <w:p w:rsidR="008210F0" w:rsidRPr="008915D9" w:rsidRDefault="007563AB" w:rsidP="008210F0">
      <w:pPr>
        <w:pStyle w:val="aa"/>
        <w:spacing w:after="0"/>
        <w:rPr>
          <w:rFonts w:ascii="Times New Roman" w:hAnsi="Times New Roman" w:cs="Times New Roman"/>
          <w:bCs/>
          <w:color w:val="000000"/>
          <w:sz w:val="28"/>
          <w:szCs w:val="28"/>
        </w:rPr>
      </w:pPr>
      <w:r w:rsidRPr="008915D9">
        <w:rPr>
          <w:rFonts w:ascii="Times New Roman" w:hAnsi="Times New Roman" w:cs="Times New Roman"/>
          <w:bCs/>
          <w:color w:val="000000"/>
          <w:sz w:val="28"/>
          <w:szCs w:val="28"/>
        </w:rPr>
        <w:t>в Белоносовском сельском поселении</w:t>
      </w:r>
    </w:p>
    <w:p w:rsidR="008210F0" w:rsidRPr="008915D9" w:rsidRDefault="008210F0" w:rsidP="008210F0">
      <w:pPr>
        <w:pStyle w:val="aa"/>
        <w:spacing w:after="0"/>
        <w:jc w:val="center"/>
        <w:rPr>
          <w:rFonts w:ascii="Times New Roman" w:hAnsi="Times New Roman" w:cs="Times New Roman"/>
          <w:b/>
          <w:bCs/>
          <w:color w:val="000000"/>
          <w:sz w:val="28"/>
          <w:szCs w:val="28"/>
        </w:rPr>
      </w:pPr>
    </w:p>
    <w:p w:rsidR="008915D9" w:rsidRPr="008915D9" w:rsidRDefault="008210F0" w:rsidP="008915D9">
      <w:pPr>
        <w:pStyle w:val="aa"/>
        <w:ind w:firstLine="851"/>
        <w:jc w:val="both"/>
        <w:rPr>
          <w:rFonts w:ascii="Times New Roman" w:hAnsi="Times New Roman" w:cs="Times New Roman"/>
          <w:color w:val="000000"/>
          <w:sz w:val="28"/>
          <w:szCs w:val="28"/>
        </w:rPr>
      </w:pPr>
      <w:r w:rsidRPr="008915D9">
        <w:rPr>
          <w:rFonts w:ascii="Times New Roman" w:hAnsi="Times New Roman" w:cs="Times New Roman"/>
          <w:color w:val="000000"/>
          <w:sz w:val="28"/>
          <w:szCs w:val="28"/>
        </w:rPr>
        <w:t xml:space="preserve">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Законом Челябинской области "О муниципальной службе в Челябинской области", Уставом Белоносовского сельского поселения, </w:t>
      </w:r>
    </w:p>
    <w:p w:rsidR="008210F0" w:rsidRPr="008915D9" w:rsidRDefault="008210F0" w:rsidP="008210F0">
      <w:pPr>
        <w:jc w:val="both"/>
        <w:rPr>
          <w:sz w:val="28"/>
          <w:szCs w:val="28"/>
        </w:rPr>
      </w:pPr>
      <w:r w:rsidRPr="008915D9">
        <w:rPr>
          <w:sz w:val="28"/>
          <w:szCs w:val="28"/>
        </w:rPr>
        <w:t>СОВЕТ ДЕПУТАТОВ БЕЛОНОСОВСКОГО СЕЛЬСКОГО ПОСЕЛЕНИЯ</w:t>
      </w:r>
    </w:p>
    <w:p w:rsidR="008915D9" w:rsidRPr="008915D9" w:rsidRDefault="008915D9" w:rsidP="008210F0">
      <w:pPr>
        <w:jc w:val="both"/>
        <w:rPr>
          <w:sz w:val="28"/>
          <w:szCs w:val="28"/>
        </w:rPr>
      </w:pPr>
    </w:p>
    <w:p w:rsidR="008210F0" w:rsidRPr="008915D9" w:rsidRDefault="008210F0" w:rsidP="008210F0">
      <w:pPr>
        <w:jc w:val="both"/>
        <w:rPr>
          <w:sz w:val="28"/>
          <w:szCs w:val="28"/>
        </w:rPr>
      </w:pPr>
      <w:r w:rsidRPr="008915D9">
        <w:rPr>
          <w:sz w:val="28"/>
          <w:szCs w:val="28"/>
        </w:rPr>
        <w:t xml:space="preserve">                                               РЕШАЕТ:</w:t>
      </w:r>
    </w:p>
    <w:p w:rsidR="007563AB" w:rsidRPr="008915D9" w:rsidRDefault="007563AB" w:rsidP="008210F0">
      <w:pPr>
        <w:jc w:val="both"/>
        <w:rPr>
          <w:sz w:val="28"/>
          <w:szCs w:val="28"/>
        </w:rPr>
      </w:pPr>
    </w:p>
    <w:p w:rsidR="008210F0" w:rsidRPr="008915D9" w:rsidRDefault="00A44797" w:rsidP="00A44797">
      <w:pPr>
        <w:pStyle w:val="aa"/>
        <w:spacing w:after="0"/>
        <w:ind w:left="-142"/>
        <w:jc w:val="both"/>
        <w:rPr>
          <w:rFonts w:ascii="Times New Roman" w:hAnsi="Times New Roman" w:cs="Times New Roman"/>
          <w:color w:val="000000"/>
          <w:sz w:val="28"/>
          <w:szCs w:val="28"/>
        </w:rPr>
      </w:pPr>
      <w:r w:rsidRPr="008915D9">
        <w:rPr>
          <w:rFonts w:ascii="Times New Roman" w:hAnsi="Times New Roman" w:cs="Times New Roman"/>
          <w:color w:val="000000"/>
          <w:sz w:val="28"/>
          <w:szCs w:val="28"/>
        </w:rPr>
        <w:t xml:space="preserve">               1.Решение Совета депутатов Белоносовского сельского поселения от 24.01.2007г. №3  «Об утверждении положения о муниципальной  службе в администрации  Белоносовского сельского поселения» признать утратившим силу.</w:t>
      </w:r>
    </w:p>
    <w:p w:rsidR="008210F0" w:rsidRPr="008915D9" w:rsidRDefault="00A44797" w:rsidP="008210F0">
      <w:pPr>
        <w:pStyle w:val="aa"/>
        <w:spacing w:after="0"/>
        <w:ind w:firstLine="851"/>
        <w:jc w:val="both"/>
        <w:rPr>
          <w:rFonts w:ascii="Times New Roman" w:hAnsi="Times New Roman" w:cs="Times New Roman"/>
          <w:color w:val="000000"/>
          <w:sz w:val="28"/>
          <w:szCs w:val="28"/>
        </w:rPr>
      </w:pPr>
      <w:r w:rsidRPr="008915D9">
        <w:rPr>
          <w:rFonts w:ascii="Times New Roman" w:hAnsi="Times New Roman" w:cs="Times New Roman"/>
          <w:color w:val="000000"/>
          <w:sz w:val="28"/>
          <w:szCs w:val="28"/>
        </w:rPr>
        <w:t>2</w:t>
      </w:r>
      <w:r w:rsidR="008210F0" w:rsidRPr="008915D9">
        <w:rPr>
          <w:rFonts w:ascii="Times New Roman" w:hAnsi="Times New Roman" w:cs="Times New Roman"/>
          <w:color w:val="000000"/>
          <w:sz w:val="28"/>
          <w:szCs w:val="28"/>
        </w:rPr>
        <w:t xml:space="preserve">. Утвердить </w:t>
      </w:r>
      <w:r w:rsidR="007563AB" w:rsidRPr="008915D9">
        <w:rPr>
          <w:rFonts w:ascii="Times New Roman" w:hAnsi="Times New Roman" w:cs="Times New Roman"/>
          <w:color w:val="000000"/>
          <w:sz w:val="28"/>
          <w:szCs w:val="28"/>
        </w:rPr>
        <w:t>«</w:t>
      </w:r>
      <w:r w:rsidR="008210F0" w:rsidRPr="008915D9">
        <w:rPr>
          <w:rFonts w:ascii="Times New Roman" w:hAnsi="Times New Roman" w:cs="Times New Roman"/>
          <w:color w:val="000000"/>
          <w:sz w:val="28"/>
          <w:szCs w:val="28"/>
        </w:rPr>
        <w:t>Положение о муниципальной службе в муниципальном образовании Б</w:t>
      </w:r>
      <w:r w:rsidR="007563AB" w:rsidRPr="008915D9">
        <w:rPr>
          <w:rFonts w:ascii="Times New Roman" w:hAnsi="Times New Roman" w:cs="Times New Roman"/>
          <w:color w:val="000000"/>
          <w:sz w:val="28"/>
          <w:szCs w:val="28"/>
        </w:rPr>
        <w:t xml:space="preserve">елоносовское сельское поселение» </w:t>
      </w:r>
      <w:r w:rsidR="008210F0" w:rsidRPr="008915D9">
        <w:rPr>
          <w:rFonts w:ascii="Times New Roman" w:hAnsi="Times New Roman" w:cs="Times New Roman"/>
          <w:color w:val="000000"/>
          <w:sz w:val="28"/>
          <w:szCs w:val="28"/>
        </w:rPr>
        <w:t xml:space="preserve"> (приложение 1).</w:t>
      </w:r>
    </w:p>
    <w:p w:rsidR="008210F0" w:rsidRPr="008915D9" w:rsidRDefault="00A44797" w:rsidP="008210F0">
      <w:pPr>
        <w:pStyle w:val="aa"/>
        <w:spacing w:after="0"/>
        <w:ind w:firstLine="851"/>
        <w:jc w:val="both"/>
        <w:rPr>
          <w:rFonts w:ascii="Times New Roman" w:hAnsi="Times New Roman" w:cs="Times New Roman"/>
          <w:color w:val="000000"/>
          <w:sz w:val="28"/>
          <w:szCs w:val="28"/>
        </w:rPr>
      </w:pPr>
      <w:r w:rsidRPr="008915D9">
        <w:rPr>
          <w:rFonts w:ascii="Times New Roman" w:hAnsi="Times New Roman" w:cs="Times New Roman"/>
          <w:color w:val="000000"/>
          <w:sz w:val="28"/>
          <w:szCs w:val="28"/>
        </w:rPr>
        <w:t>3</w:t>
      </w:r>
      <w:r w:rsidR="008210F0" w:rsidRPr="008915D9">
        <w:rPr>
          <w:rFonts w:ascii="Times New Roman" w:hAnsi="Times New Roman" w:cs="Times New Roman"/>
          <w:color w:val="000000"/>
          <w:sz w:val="28"/>
          <w:szCs w:val="28"/>
        </w:rPr>
        <w:t>. Контроль над исполнением настоящего решения оставляю за собой.</w:t>
      </w:r>
    </w:p>
    <w:p w:rsidR="008210F0" w:rsidRPr="008915D9" w:rsidRDefault="00A44797" w:rsidP="008210F0">
      <w:pPr>
        <w:pStyle w:val="aa"/>
        <w:spacing w:after="0"/>
        <w:ind w:firstLine="851"/>
        <w:jc w:val="both"/>
        <w:rPr>
          <w:rFonts w:ascii="Times New Roman" w:hAnsi="Times New Roman" w:cs="Times New Roman"/>
          <w:color w:val="000000"/>
          <w:sz w:val="28"/>
          <w:szCs w:val="28"/>
        </w:rPr>
      </w:pPr>
      <w:r w:rsidRPr="008915D9">
        <w:rPr>
          <w:rFonts w:ascii="Times New Roman" w:hAnsi="Times New Roman" w:cs="Times New Roman"/>
          <w:color w:val="000000"/>
          <w:sz w:val="28"/>
          <w:szCs w:val="28"/>
        </w:rPr>
        <w:t>4</w:t>
      </w:r>
      <w:r w:rsidR="008210F0" w:rsidRPr="008915D9">
        <w:rPr>
          <w:rFonts w:ascii="Times New Roman" w:hAnsi="Times New Roman" w:cs="Times New Roman"/>
          <w:color w:val="000000"/>
          <w:sz w:val="28"/>
          <w:szCs w:val="28"/>
        </w:rPr>
        <w:t xml:space="preserve">. </w:t>
      </w:r>
      <w:r w:rsidR="008210F0" w:rsidRPr="008915D9">
        <w:rPr>
          <w:rFonts w:ascii="Times New Roman" w:hAnsi="Times New Roman" w:cs="Times New Roman"/>
          <w:sz w:val="28"/>
          <w:szCs w:val="28"/>
        </w:rPr>
        <w:t xml:space="preserve">Настоящее решение вступает в силу со дня опубликования (обнародования) и подлежит размещению на официальном сайте Администрации Еткульского муниципального района в информационно-телекоммуникационной сети «Интернет». </w:t>
      </w:r>
    </w:p>
    <w:p w:rsidR="00532FCF" w:rsidRPr="004F35E4" w:rsidRDefault="00532FCF" w:rsidP="00FC4290">
      <w:pPr>
        <w:jc w:val="both"/>
        <w:rPr>
          <w:sz w:val="28"/>
          <w:szCs w:val="28"/>
        </w:rPr>
      </w:pPr>
    </w:p>
    <w:p w:rsidR="00532FCF" w:rsidRPr="008915D9" w:rsidRDefault="00532FCF" w:rsidP="00532FCF">
      <w:pPr>
        <w:jc w:val="both"/>
        <w:rPr>
          <w:sz w:val="28"/>
          <w:szCs w:val="28"/>
        </w:rPr>
      </w:pPr>
      <w:r w:rsidRPr="008915D9">
        <w:rPr>
          <w:sz w:val="28"/>
          <w:szCs w:val="28"/>
        </w:rPr>
        <w:t>Председатель Совета депутатов</w:t>
      </w:r>
    </w:p>
    <w:p w:rsidR="00532FCF" w:rsidRPr="008915D9" w:rsidRDefault="00532FCF" w:rsidP="008915D9">
      <w:pPr>
        <w:jc w:val="both"/>
        <w:rPr>
          <w:sz w:val="28"/>
          <w:szCs w:val="28"/>
        </w:rPr>
      </w:pPr>
      <w:r w:rsidRPr="008915D9">
        <w:rPr>
          <w:sz w:val="28"/>
          <w:szCs w:val="28"/>
        </w:rPr>
        <w:t>Белоносовского сельского поселения                                         Л.Н. Мерлинг</w:t>
      </w:r>
    </w:p>
    <w:tbl>
      <w:tblPr>
        <w:tblW w:w="0" w:type="auto"/>
        <w:jc w:val="center"/>
        <w:tblInd w:w="221" w:type="dxa"/>
        <w:tblLayout w:type="fixed"/>
        <w:tblLook w:val="0000" w:firstRow="0" w:lastRow="0" w:firstColumn="0" w:lastColumn="0" w:noHBand="0" w:noVBand="0"/>
      </w:tblPr>
      <w:tblGrid>
        <w:gridCol w:w="9195"/>
      </w:tblGrid>
      <w:tr w:rsidR="00BC4116" w:rsidRPr="00A26883" w:rsidTr="00532FCF">
        <w:trPr>
          <w:trHeight w:val="681"/>
          <w:jc w:val="center"/>
        </w:trPr>
        <w:tc>
          <w:tcPr>
            <w:tcW w:w="9195" w:type="dxa"/>
          </w:tcPr>
          <w:p w:rsidR="00BC4116" w:rsidRPr="008915D9" w:rsidRDefault="00BC4116" w:rsidP="00DE484B">
            <w:pPr>
              <w:tabs>
                <w:tab w:val="center" w:pos="4677"/>
                <w:tab w:val="right" w:pos="9355"/>
              </w:tabs>
            </w:pPr>
          </w:p>
        </w:tc>
      </w:tr>
    </w:tbl>
    <w:p w:rsidR="00A44797" w:rsidRPr="004F35E4" w:rsidRDefault="00A44797" w:rsidP="008915D9"/>
    <w:p w:rsidR="00A44797" w:rsidRDefault="00A44797" w:rsidP="00A44797">
      <w:pPr>
        <w:jc w:val="right"/>
      </w:pPr>
      <w:r>
        <w:lastRenderedPageBreak/>
        <w:t xml:space="preserve">Приложение </w:t>
      </w:r>
    </w:p>
    <w:p w:rsidR="00A44797" w:rsidRDefault="00A44797" w:rsidP="00A44797">
      <w:pPr>
        <w:jc w:val="right"/>
      </w:pPr>
      <w:r>
        <w:t xml:space="preserve"> к решению Совета  депутатов</w:t>
      </w:r>
    </w:p>
    <w:p w:rsidR="00A44797" w:rsidRDefault="00A44797" w:rsidP="00A44797">
      <w:pPr>
        <w:jc w:val="right"/>
      </w:pPr>
      <w:r>
        <w:t>Белоносовского сельского поселения</w:t>
      </w:r>
    </w:p>
    <w:p w:rsidR="00A44797" w:rsidRPr="008915D9" w:rsidRDefault="008915D9" w:rsidP="00A44797">
      <w:pPr>
        <w:jc w:val="right"/>
      </w:pPr>
      <w:r>
        <w:rPr>
          <w:color w:val="000000" w:themeColor="text1"/>
        </w:rPr>
        <w:t>№ 2</w:t>
      </w:r>
      <w:r w:rsidRPr="004F35E4">
        <w:rPr>
          <w:color w:val="000000" w:themeColor="text1"/>
        </w:rPr>
        <w:t>50</w:t>
      </w:r>
      <w:r>
        <w:rPr>
          <w:color w:val="000000" w:themeColor="text1"/>
        </w:rPr>
        <w:t xml:space="preserve"> от 2</w:t>
      </w:r>
      <w:r w:rsidR="004F35E4" w:rsidRPr="00472F4C">
        <w:rPr>
          <w:color w:val="000000" w:themeColor="text1"/>
        </w:rPr>
        <w:t>8</w:t>
      </w:r>
      <w:r>
        <w:rPr>
          <w:color w:val="000000" w:themeColor="text1"/>
        </w:rPr>
        <w:t>.0</w:t>
      </w:r>
      <w:r w:rsidRPr="004F35E4">
        <w:rPr>
          <w:color w:val="000000" w:themeColor="text1"/>
        </w:rPr>
        <w:t>4</w:t>
      </w:r>
      <w:r w:rsidR="00A44797" w:rsidRPr="00A44797">
        <w:rPr>
          <w:color w:val="000000" w:themeColor="text1"/>
        </w:rPr>
        <w:t>.2025 г</w:t>
      </w:r>
      <w:r w:rsidR="00A44797" w:rsidRPr="00A44797">
        <w:rPr>
          <w:color w:val="FF0000"/>
        </w:rPr>
        <w:t>.</w:t>
      </w:r>
    </w:p>
    <w:p w:rsidR="00A44797" w:rsidRDefault="00A44797" w:rsidP="00A44797">
      <w:pPr>
        <w:pStyle w:val="aa"/>
        <w:rPr>
          <w:rFonts w:ascii="Times New Roman" w:hAnsi="Times New Roman" w:cs="Times New Roman"/>
          <w:color w:val="000000"/>
          <w:sz w:val="24"/>
        </w:rPr>
      </w:pPr>
    </w:p>
    <w:p w:rsidR="00A44797" w:rsidRDefault="00A44797" w:rsidP="00A44797">
      <w:pPr>
        <w:jc w:val="center"/>
        <w:rPr>
          <w:b/>
          <w:bCs/>
          <w:sz w:val="32"/>
          <w:szCs w:val="32"/>
        </w:rPr>
      </w:pPr>
      <w:r>
        <w:rPr>
          <w:b/>
          <w:bCs/>
          <w:color w:val="000000"/>
          <w:sz w:val="32"/>
          <w:szCs w:val="32"/>
        </w:rPr>
        <w:t xml:space="preserve"> Положение о муниципальной службе </w:t>
      </w:r>
    </w:p>
    <w:p w:rsidR="00A44797" w:rsidRPr="008915D9" w:rsidRDefault="00A44797" w:rsidP="00A44797">
      <w:pPr>
        <w:jc w:val="center"/>
        <w:rPr>
          <w:b/>
          <w:bCs/>
          <w:sz w:val="36"/>
          <w:szCs w:val="32"/>
        </w:rPr>
      </w:pPr>
      <w:r>
        <w:rPr>
          <w:b/>
          <w:bCs/>
          <w:sz w:val="32"/>
          <w:szCs w:val="32"/>
        </w:rPr>
        <w:t xml:space="preserve"> в муниципальном образовании Белоносовское сельское поселение</w:t>
      </w:r>
    </w:p>
    <w:p w:rsidR="00A44797" w:rsidRPr="008915D9" w:rsidRDefault="00A44797" w:rsidP="00A44797">
      <w:pPr>
        <w:pStyle w:val="aa"/>
        <w:ind w:firstLine="1134"/>
        <w:jc w:val="both"/>
        <w:rPr>
          <w:rFonts w:ascii="Times New Roman" w:hAnsi="Times New Roman" w:cs="Times New Roman"/>
          <w:sz w:val="28"/>
        </w:rPr>
      </w:pPr>
    </w:p>
    <w:p w:rsidR="00A44797" w:rsidRPr="008915D9" w:rsidRDefault="00A44797" w:rsidP="008915D9">
      <w:pPr>
        <w:pStyle w:val="aa"/>
        <w:spacing w:after="0"/>
        <w:ind w:firstLine="1134"/>
        <w:jc w:val="both"/>
        <w:rPr>
          <w:rFonts w:ascii="Times New Roman" w:hAnsi="Times New Roman" w:cs="Times New Roman"/>
          <w:sz w:val="24"/>
        </w:rPr>
      </w:pPr>
      <w:proofErr w:type="gramStart"/>
      <w:r>
        <w:rPr>
          <w:rFonts w:ascii="Times New Roman" w:hAnsi="Times New Roman" w:cs="Times New Roman"/>
          <w:sz w:val="24"/>
        </w:rPr>
        <w:t xml:space="preserve">Настоящее Положение разработано в соответствии с </w:t>
      </w:r>
      <w:hyperlink r:id="rId9" w:history="1">
        <w:r w:rsidRPr="008915D9">
          <w:rPr>
            <w:rStyle w:val="ac"/>
            <w:rFonts w:ascii="Times New Roman" w:hAnsi="Times New Roman" w:cs="Times New Roman"/>
            <w:color w:val="000000" w:themeColor="text1"/>
            <w:sz w:val="24"/>
          </w:rPr>
          <w:t>Конституцией</w:t>
        </w:r>
      </w:hyperlink>
      <w:r w:rsidRPr="008915D9">
        <w:rPr>
          <w:rFonts w:ascii="Times New Roman" w:hAnsi="Times New Roman" w:cs="Times New Roman"/>
          <w:b/>
          <w:color w:val="000000" w:themeColor="text1"/>
          <w:sz w:val="24"/>
        </w:rPr>
        <w:t xml:space="preserve"> </w:t>
      </w:r>
      <w:r>
        <w:rPr>
          <w:rFonts w:ascii="Times New Roman" w:hAnsi="Times New Roman" w:cs="Times New Roman"/>
          <w:sz w:val="24"/>
        </w:rPr>
        <w:t>Российской Федерации, Федеральными законами "</w:t>
      </w:r>
      <w:hyperlink r:id="rId10" w:history="1">
        <w:r w:rsidRPr="008915D9">
          <w:rPr>
            <w:rStyle w:val="ac"/>
            <w:rFonts w:ascii="Times New Roman" w:hAnsi="Times New Roman" w:cs="Times New Roman"/>
            <w:color w:val="404040" w:themeColor="text1" w:themeTint="BF"/>
            <w:sz w:val="24"/>
          </w:rPr>
          <w:t>Об общих принципах</w:t>
        </w:r>
      </w:hyperlink>
      <w:r>
        <w:rPr>
          <w:rFonts w:ascii="Times New Roman" w:hAnsi="Times New Roman" w:cs="Times New Roman"/>
          <w:sz w:val="24"/>
        </w:rPr>
        <w:t xml:space="preserve"> организации местного самоуправления в Российской Федерации", "</w:t>
      </w:r>
      <w:hyperlink r:id="rId11" w:history="1">
        <w:r w:rsidRPr="008915D9">
          <w:rPr>
            <w:rStyle w:val="ac"/>
            <w:rFonts w:ascii="Times New Roman" w:hAnsi="Times New Roman" w:cs="Times New Roman"/>
            <w:color w:val="595959" w:themeColor="text1" w:themeTint="A6"/>
            <w:sz w:val="24"/>
          </w:rPr>
          <w:t>О муниципальной службе</w:t>
        </w:r>
      </w:hyperlink>
      <w:r w:rsidRPr="008915D9">
        <w:rPr>
          <w:rFonts w:ascii="Times New Roman" w:hAnsi="Times New Roman" w:cs="Times New Roman"/>
          <w:color w:val="595959" w:themeColor="text1" w:themeTint="A6"/>
          <w:sz w:val="24"/>
        </w:rPr>
        <w:t xml:space="preserve"> </w:t>
      </w:r>
      <w:r>
        <w:rPr>
          <w:rFonts w:ascii="Times New Roman" w:hAnsi="Times New Roman" w:cs="Times New Roman"/>
          <w:sz w:val="24"/>
        </w:rPr>
        <w:t xml:space="preserve">в Российской Федерации", Законом Челябинской  области "О муниципальной службе в Челябинской области", </w:t>
      </w:r>
      <w:hyperlink r:id="rId12" w:history="1">
        <w:r w:rsidRPr="008915D9">
          <w:rPr>
            <w:rStyle w:val="ac"/>
            <w:rFonts w:ascii="Times New Roman" w:hAnsi="Times New Roman" w:cs="Times New Roman"/>
            <w:color w:val="7F7F7F" w:themeColor="text1" w:themeTint="80"/>
            <w:sz w:val="24"/>
          </w:rPr>
          <w:t>Уставом</w:t>
        </w:r>
      </w:hyperlink>
      <w:r>
        <w:rPr>
          <w:rFonts w:ascii="Times New Roman" w:hAnsi="Times New Roman" w:cs="Times New Roman"/>
          <w:sz w:val="24"/>
        </w:rPr>
        <w:t xml:space="preserve"> муниципального образования </w:t>
      </w:r>
      <w:r>
        <w:rPr>
          <w:rFonts w:ascii="Times New Roman" w:hAnsi="Times New Roman" w:cs="Times New Roman"/>
          <w:color w:val="000000"/>
          <w:sz w:val="24"/>
        </w:rPr>
        <w:t>Белоносовское сельское поселение</w:t>
      </w:r>
      <w:r>
        <w:rPr>
          <w:rFonts w:ascii="Times New Roman" w:hAnsi="Times New Roman" w:cs="Times New Roman"/>
          <w:sz w:val="24"/>
        </w:rPr>
        <w:t xml:space="preserve"> и регулирует отношения, связанные с поступлением на муниципальную службу, прохождением и прекращением муниципальной службы, а также с определением правового</w:t>
      </w:r>
      <w:proofErr w:type="gramEnd"/>
      <w:r>
        <w:rPr>
          <w:rFonts w:ascii="Times New Roman" w:hAnsi="Times New Roman" w:cs="Times New Roman"/>
          <w:sz w:val="24"/>
        </w:rPr>
        <w:t xml:space="preserve"> статуса муниципальных служащих в муниципальном образовании </w:t>
      </w:r>
      <w:r>
        <w:rPr>
          <w:rFonts w:ascii="Times New Roman" w:hAnsi="Times New Roman" w:cs="Times New Roman"/>
          <w:color w:val="000000"/>
          <w:sz w:val="24"/>
        </w:rPr>
        <w:t>Белоносовское сельское поселение</w:t>
      </w:r>
      <w:r>
        <w:rPr>
          <w:rFonts w:ascii="Times New Roman" w:hAnsi="Times New Roman" w:cs="Times New Roman"/>
          <w:sz w:val="24"/>
        </w:rPr>
        <w:t>.</w:t>
      </w:r>
    </w:p>
    <w:p w:rsidR="00A44797" w:rsidRDefault="00A44797" w:rsidP="00A44797">
      <w:pPr>
        <w:pStyle w:val="aa"/>
        <w:spacing w:after="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Статья 1. Основные понятия</w:t>
      </w:r>
    </w:p>
    <w:p w:rsidR="00A44797" w:rsidRDefault="00A44797" w:rsidP="00A44797">
      <w:pPr>
        <w:pStyle w:val="aa"/>
        <w:spacing w:after="0"/>
        <w:jc w:val="center"/>
        <w:rPr>
          <w:rFonts w:ascii="Times New Roman" w:hAnsi="Times New Roman" w:cs="Times New Roman"/>
          <w:sz w:val="26"/>
          <w:szCs w:val="26"/>
        </w:rPr>
      </w:pPr>
    </w:p>
    <w:p w:rsidR="00A44797" w:rsidRDefault="00A44797" w:rsidP="00A44797">
      <w:pPr>
        <w:ind w:firstLine="426"/>
        <w:contextualSpacing/>
        <w:mirrorIndents/>
        <w:jc w:val="both"/>
        <w:rPr>
          <w:szCs w:val="22"/>
        </w:rPr>
      </w:pPr>
      <w:r>
        <w:t xml:space="preserve">1.Муниципальная служба в муниципальном образовании </w:t>
      </w:r>
      <w:r>
        <w:rPr>
          <w:color w:val="000000"/>
        </w:rPr>
        <w:t>Белоносовское сельское поселение</w:t>
      </w:r>
      <w:r>
        <w:t xml:space="preserve">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44797" w:rsidRDefault="00A44797" w:rsidP="00A44797">
      <w:pPr>
        <w:ind w:firstLine="426"/>
        <w:contextualSpacing/>
        <w:mirrorIndents/>
        <w:jc w:val="both"/>
      </w:pPr>
      <w:r>
        <w:t xml:space="preserve">2. Муниципальный служащий муниципального образования  </w:t>
      </w:r>
      <w:r>
        <w:rPr>
          <w:color w:val="000000"/>
        </w:rPr>
        <w:t>Белоносовское сельское поселение</w:t>
      </w:r>
      <w:r>
        <w:t xml:space="preserve">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Челябинской  области, обязанности по должности муниципальной службы за денежное содержание, выплачиваемое за счет средств местного бюджета.</w:t>
      </w:r>
    </w:p>
    <w:p w:rsidR="00A44797" w:rsidRDefault="00A44797" w:rsidP="00A44797">
      <w:pPr>
        <w:ind w:firstLine="426"/>
        <w:contextualSpacing/>
        <w:mirrorIndents/>
        <w:jc w:val="both"/>
      </w:pPr>
      <w:r>
        <w:t xml:space="preserve">3. Нанимателем для муниципального служащего является муниципальное образование </w:t>
      </w:r>
      <w:r>
        <w:rPr>
          <w:color w:val="000000"/>
        </w:rPr>
        <w:t>Белоносовское сельское поселение</w:t>
      </w:r>
      <w:r>
        <w:t>, от имени которого полномочия нанимателя осуществляет представитель нанимателя (работодатель).</w:t>
      </w:r>
    </w:p>
    <w:p w:rsidR="00A44797" w:rsidRDefault="00A44797" w:rsidP="00A44797">
      <w:pPr>
        <w:ind w:firstLine="426"/>
        <w:contextualSpacing/>
        <w:mirrorIndents/>
        <w:jc w:val="both"/>
      </w:pPr>
      <w:r>
        <w:t xml:space="preserve">Представителем нанимателя (работодателя) может быть глава муниципального образования </w:t>
      </w:r>
      <w:r>
        <w:rPr>
          <w:color w:val="000000"/>
        </w:rPr>
        <w:t>Белоносовское сельское поселение</w:t>
      </w:r>
      <w:r>
        <w:t xml:space="preserve"> или иное лицо, уполномоченное исполнять обязанности представителя нанимателя.</w:t>
      </w:r>
    </w:p>
    <w:p w:rsidR="00A44797" w:rsidRDefault="00A44797" w:rsidP="00A44797">
      <w:pPr>
        <w:ind w:firstLine="426"/>
        <w:contextualSpacing/>
        <w:mirrorIndents/>
        <w:jc w:val="both"/>
      </w:pPr>
      <w:r>
        <w:t>4. Работники  органов местного самоуправления, не замещают должности муниципальной службы и не являются муниципальными служащими.</w:t>
      </w:r>
    </w:p>
    <w:p w:rsidR="00A44797" w:rsidRDefault="00A44797" w:rsidP="00A44797">
      <w:pPr>
        <w:ind w:firstLine="426"/>
        <w:contextualSpacing/>
        <w:mirrorIndents/>
        <w:jc w:val="both"/>
        <w:rPr>
          <w:color w:val="000000"/>
        </w:rPr>
      </w:pPr>
    </w:p>
    <w:p w:rsidR="00A44797" w:rsidRDefault="00A44797" w:rsidP="00A44797">
      <w:pPr>
        <w:contextualSpacing/>
        <w:mirrorIndents/>
        <w:jc w:val="center"/>
        <w:rPr>
          <w:b/>
          <w:bCs/>
          <w:sz w:val="26"/>
          <w:szCs w:val="26"/>
        </w:rPr>
      </w:pPr>
      <w:r>
        <w:rPr>
          <w:b/>
          <w:bCs/>
          <w:sz w:val="26"/>
          <w:szCs w:val="26"/>
        </w:rPr>
        <w:t>Статья 2. Правовая основа муниципальной службы</w:t>
      </w:r>
    </w:p>
    <w:p w:rsidR="00A44797" w:rsidRDefault="00A44797" w:rsidP="00A44797">
      <w:pPr>
        <w:contextualSpacing/>
        <w:mirrorIndents/>
        <w:jc w:val="center"/>
        <w:rPr>
          <w:b/>
          <w:bCs/>
          <w:sz w:val="26"/>
          <w:szCs w:val="26"/>
        </w:rPr>
      </w:pPr>
    </w:p>
    <w:p w:rsidR="00A44797" w:rsidRDefault="00A44797" w:rsidP="008915D9">
      <w:pPr>
        <w:pStyle w:val="aa"/>
        <w:spacing w:after="0"/>
        <w:ind w:firstLine="426"/>
        <w:contextualSpacing/>
        <w:mirrorIndents/>
        <w:jc w:val="both"/>
        <w:rPr>
          <w:rFonts w:ascii="Times New Roman" w:hAnsi="Times New Roman" w:cs="Times New Roman"/>
          <w:sz w:val="24"/>
        </w:rPr>
      </w:pPr>
      <w:r>
        <w:rPr>
          <w:rFonts w:ascii="Times New Roman" w:hAnsi="Times New Roman" w:cs="Times New Roman"/>
          <w:sz w:val="24"/>
        </w:rPr>
        <w:t xml:space="preserve">1. </w:t>
      </w:r>
      <w:proofErr w:type="gramStart"/>
      <w:r>
        <w:rPr>
          <w:rFonts w:ascii="Times New Roman" w:hAnsi="Times New Roman" w:cs="Times New Roman"/>
          <w:sz w:val="24"/>
        </w:rPr>
        <w:t xml:space="preserve">Правовую основу муниципальной службы в муниципальном образовании </w:t>
      </w:r>
      <w:r>
        <w:rPr>
          <w:rFonts w:ascii="Times New Roman" w:hAnsi="Times New Roman" w:cs="Times New Roman"/>
          <w:color w:val="000000"/>
          <w:sz w:val="24"/>
        </w:rPr>
        <w:t>Белоносовское сельское поселение</w:t>
      </w:r>
      <w:r>
        <w:rPr>
          <w:rFonts w:ascii="Times New Roman" w:hAnsi="Times New Roman" w:cs="Times New Roman"/>
          <w:sz w:val="24"/>
        </w:rPr>
        <w:t xml:space="preserve"> составляют </w:t>
      </w:r>
      <w:hyperlink r:id="rId13" w:history="1">
        <w:r w:rsidRPr="008915D9">
          <w:rPr>
            <w:rStyle w:val="ac"/>
            <w:rFonts w:ascii="Times New Roman" w:hAnsi="Times New Roman" w:cs="Times New Roman"/>
            <w:color w:val="595959" w:themeColor="text1" w:themeTint="A6"/>
            <w:sz w:val="24"/>
          </w:rPr>
          <w:t>Конституция</w:t>
        </w:r>
      </w:hyperlink>
      <w:r w:rsidRPr="008915D9">
        <w:rPr>
          <w:rFonts w:ascii="Times New Roman" w:hAnsi="Times New Roman" w:cs="Times New Roman"/>
          <w:color w:val="595959" w:themeColor="text1" w:themeTint="A6"/>
          <w:sz w:val="24"/>
        </w:rPr>
        <w:t xml:space="preserve"> </w:t>
      </w:r>
      <w:r>
        <w:rPr>
          <w:rFonts w:ascii="Times New Roman" w:hAnsi="Times New Roman" w:cs="Times New Roman"/>
          <w:sz w:val="24"/>
        </w:rPr>
        <w:t xml:space="preserve">Российской Федерации, федеральные законы и иные нормативные правовые акты Российской Федерации, законы Челябинской области и иные нормативные правовые акты Челябинской  области, </w:t>
      </w:r>
      <w:hyperlink r:id="rId14" w:history="1">
        <w:r w:rsidRPr="008915D9">
          <w:rPr>
            <w:rStyle w:val="ac"/>
            <w:rFonts w:ascii="Times New Roman" w:hAnsi="Times New Roman" w:cs="Times New Roman"/>
            <w:color w:val="000000" w:themeColor="text1"/>
            <w:sz w:val="24"/>
          </w:rPr>
          <w:t>Устав</w:t>
        </w:r>
      </w:hyperlink>
      <w:r w:rsidRPr="008915D9">
        <w:rPr>
          <w:rFonts w:ascii="Times New Roman" w:hAnsi="Times New Roman" w:cs="Times New Roman"/>
          <w:color w:val="000000" w:themeColor="text1"/>
          <w:sz w:val="24"/>
        </w:rPr>
        <w:t xml:space="preserve"> </w:t>
      </w:r>
      <w:r>
        <w:rPr>
          <w:rFonts w:ascii="Times New Roman" w:hAnsi="Times New Roman" w:cs="Times New Roman"/>
          <w:sz w:val="24"/>
        </w:rPr>
        <w:t xml:space="preserve">муниципального образования Белоносовское сельское поселение, решения, принятые на сходах граждан, и иные муниципальные правовые акты муниципального образования  </w:t>
      </w:r>
      <w:r>
        <w:rPr>
          <w:rFonts w:ascii="Times New Roman" w:hAnsi="Times New Roman" w:cs="Times New Roman"/>
          <w:color w:val="000000"/>
          <w:sz w:val="24"/>
        </w:rPr>
        <w:t>Белоносовское  сельское поселение.</w:t>
      </w:r>
      <w:proofErr w:type="gramEnd"/>
    </w:p>
    <w:p w:rsidR="00A44797" w:rsidRDefault="00A44797" w:rsidP="00A44797">
      <w:pPr>
        <w:pStyle w:val="aa"/>
        <w:spacing w:after="0"/>
        <w:ind w:firstLine="426"/>
        <w:contextualSpacing/>
        <w:mirrorIndents/>
        <w:jc w:val="both"/>
        <w:rPr>
          <w:rFonts w:ascii="Times New Roman" w:hAnsi="Times New Roman" w:cs="Times New Roman"/>
          <w:color w:val="000000"/>
          <w:sz w:val="24"/>
        </w:rPr>
      </w:pPr>
      <w:r>
        <w:rPr>
          <w:rFonts w:ascii="Times New Roman" w:hAnsi="Times New Roman" w:cs="Times New Roman"/>
          <w:color w:val="000000"/>
          <w:sz w:val="24"/>
        </w:rPr>
        <w:t>2. На муниципальных служащих распространяется действие трудового законодательства Российской Федерации.</w:t>
      </w:r>
    </w:p>
    <w:p w:rsidR="00A44797" w:rsidRPr="004F35E4" w:rsidRDefault="00A44797" w:rsidP="00A44797">
      <w:pPr>
        <w:pStyle w:val="aa"/>
        <w:spacing w:after="0"/>
        <w:ind w:firstLine="1134"/>
        <w:contextualSpacing/>
        <w:mirrorIndents/>
        <w:jc w:val="both"/>
        <w:rPr>
          <w:rFonts w:ascii="Times New Roman" w:hAnsi="Times New Roman" w:cs="Times New Roman"/>
          <w:color w:val="000000"/>
          <w:sz w:val="26"/>
          <w:szCs w:val="26"/>
        </w:rPr>
      </w:pPr>
    </w:p>
    <w:p w:rsidR="005615ED" w:rsidRPr="004F35E4" w:rsidRDefault="005615ED" w:rsidP="00A44797">
      <w:pPr>
        <w:pStyle w:val="aa"/>
        <w:spacing w:after="0"/>
        <w:ind w:firstLine="1134"/>
        <w:contextualSpacing/>
        <w:mirrorIndents/>
        <w:jc w:val="both"/>
        <w:rPr>
          <w:rFonts w:ascii="Times New Roman" w:hAnsi="Times New Roman" w:cs="Times New Roman"/>
          <w:color w:val="000000"/>
          <w:sz w:val="26"/>
          <w:szCs w:val="26"/>
        </w:rPr>
      </w:pPr>
    </w:p>
    <w:p w:rsidR="00A44797" w:rsidRDefault="00A44797" w:rsidP="00A44797">
      <w:pPr>
        <w:contextualSpacing/>
        <w:mirrorIndents/>
        <w:jc w:val="center"/>
        <w:rPr>
          <w:b/>
          <w:bCs/>
          <w:sz w:val="26"/>
          <w:szCs w:val="26"/>
        </w:rPr>
      </w:pPr>
      <w:r>
        <w:rPr>
          <w:b/>
          <w:bCs/>
          <w:sz w:val="26"/>
          <w:szCs w:val="26"/>
        </w:rPr>
        <w:lastRenderedPageBreak/>
        <w:t>Статья 3. Основные принципы муниципальной службы</w:t>
      </w:r>
    </w:p>
    <w:p w:rsidR="00A44797" w:rsidRDefault="00A44797" w:rsidP="00A44797">
      <w:pPr>
        <w:contextualSpacing/>
        <w:mirrorIndents/>
        <w:jc w:val="center"/>
        <w:rPr>
          <w:b/>
          <w:bCs/>
          <w:sz w:val="26"/>
          <w:szCs w:val="26"/>
        </w:rPr>
      </w:pPr>
    </w:p>
    <w:p w:rsidR="00A44797" w:rsidRDefault="00A44797" w:rsidP="00A44797">
      <w:pPr>
        <w:ind w:firstLine="426"/>
        <w:contextualSpacing/>
        <w:mirrorIndents/>
        <w:jc w:val="both"/>
        <w:rPr>
          <w:szCs w:val="22"/>
        </w:rPr>
      </w:pPr>
      <w:r>
        <w:t>Основными принципами муниципальной службы являются:</w:t>
      </w:r>
    </w:p>
    <w:p w:rsidR="00A44797" w:rsidRDefault="00A44797" w:rsidP="00A44797">
      <w:pPr>
        <w:ind w:firstLine="426"/>
        <w:contextualSpacing/>
        <w:mirrorIndents/>
        <w:jc w:val="both"/>
      </w:pPr>
      <w:r>
        <w:t>- приоритет прав и свобод человека и гражданина;</w:t>
      </w:r>
    </w:p>
    <w:p w:rsidR="00A44797" w:rsidRDefault="00A44797" w:rsidP="00A44797">
      <w:pPr>
        <w:ind w:firstLine="426"/>
        <w:contextualSpacing/>
        <w:mirrorIndents/>
        <w:jc w:val="both"/>
      </w:pPr>
      <w:r>
        <w:t>-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44797" w:rsidRDefault="00A44797" w:rsidP="00A44797">
      <w:pPr>
        <w:ind w:firstLine="426"/>
        <w:contextualSpacing/>
        <w:mirrorIndents/>
        <w:jc w:val="both"/>
      </w:pPr>
      <w:r>
        <w:t>- профессионализм и компетентность муниципальных служащих;</w:t>
      </w:r>
    </w:p>
    <w:p w:rsidR="00A44797" w:rsidRDefault="00A44797" w:rsidP="00A44797">
      <w:pPr>
        <w:ind w:firstLine="426"/>
        <w:contextualSpacing/>
        <w:mirrorIndents/>
        <w:jc w:val="both"/>
      </w:pPr>
      <w:r>
        <w:t>- стабильность муниципальной службы;</w:t>
      </w:r>
    </w:p>
    <w:p w:rsidR="00A44797" w:rsidRDefault="00A44797" w:rsidP="00A44797">
      <w:pPr>
        <w:ind w:firstLine="426"/>
        <w:contextualSpacing/>
        <w:mirrorIndents/>
        <w:jc w:val="both"/>
      </w:pPr>
      <w:r>
        <w:t>- доступность информации о деятельности муниципальных служащих;</w:t>
      </w:r>
    </w:p>
    <w:p w:rsidR="00A44797" w:rsidRDefault="00A44797" w:rsidP="00A44797">
      <w:pPr>
        <w:ind w:firstLine="426"/>
        <w:contextualSpacing/>
        <w:mirrorIndents/>
        <w:jc w:val="both"/>
      </w:pPr>
      <w:r>
        <w:t>- взаимодействие с общественными объединениями и гражданами;</w:t>
      </w:r>
    </w:p>
    <w:p w:rsidR="00A44797" w:rsidRDefault="00A44797" w:rsidP="00A44797">
      <w:pPr>
        <w:ind w:firstLine="426"/>
        <w:contextualSpacing/>
        <w:mirrorIndents/>
        <w:jc w:val="both"/>
      </w:pPr>
      <w:r>
        <w:t>-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A44797" w:rsidRDefault="00A44797" w:rsidP="00A44797">
      <w:pPr>
        <w:ind w:firstLine="426"/>
        <w:contextualSpacing/>
        <w:mirrorIndents/>
        <w:jc w:val="both"/>
      </w:pPr>
      <w:r>
        <w:t>- правовая и социальная защищенность муниципальных служащих;</w:t>
      </w:r>
    </w:p>
    <w:p w:rsidR="00A44797" w:rsidRDefault="00A44797" w:rsidP="00A44797">
      <w:pPr>
        <w:ind w:firstLine="426"/>
        <w:contextualSpacing/>
        <w:mirrorIndents/>
        <w:jc w:val="both"/>
      </w:pPr>
      <w:r>
        <w:t>- ответственность муниципальных служащих за неисполнение или ненадлежащее исполнение своих должностных обязанностей;</w:t>
      </w:r>
    </w:p>
    <w:p w:rsidR="00A44797" w:rsidRDefault="00A44797" w:rsidP="00A44797">
      <w:pPr>
        <w:ind w:firstLine="426"/>
        <w:contextualSpacing/>
        <w:mirrorIndents/>
        <w:jc w:val="both"/>
      </w:pPr>
      <w:r>
        <w:t>- внепартийность муниципальной службы.</w:t>
      </w:r>
    </w:p>
    <w:p w:rsidR="00A44797" w:rsidRDefault="00A44797" w:rsidP="00A44797">
      <w:pPr>
        <w:ind w:firstLine="1134"/>
        <w:contextualSpacing/>
        <w:mirrorIndents/>
        <w:jc w:val="both"/>
        <w:rPr>
          <w:color w:val="000000"/>
        </w:rPr>
      </w:pPr>
    </w:p>
    <w:p w:rsidR="00A44797" w:rsidRDefault="00A44797" w:rsidP="00A44797">
      <w:pPr>
        <w:contextualSpacing/>
        <w:mirrorIndents/>
        <w:jc w:val="center"/>
        <w:rPr>
          <w:b/>
          <w:bCs/>
          <w:sz w:val="26"/>
          <w:szCs w:val="26"/>
        </w:rPr>
      </w:pPr>
      <w:r>
        <w:rPr>
          <w:b/>
          <w:bCs/>
          <w:sz w:val="26"/>
          <w:szCs w:val="26"/>
        </w:rPr>
        <w:t>Статья 4. Финансирование муниципальной службы</w:t>
      </w:r>
    </w:p>
    <w:p w:rsidR="00A44797" w:rsidRDefault="00A44797" w:rsidP="00A44797">
      <w:pPr>
        <w:contextualSpacing/>
        <w:mirrorIndents/>
        <w:jc w:val="center"/>
        <w:rPr>
          <w:b/>
          <w:bCs/>
          <w:szCs w:val="22"/>
        </w:rPr>
      </w:pP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Финансирование муниципальной службы осуществляется за счет средств бюджета муниципального образования  Белоносовское сельское поселение</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p>
    <w:p w:rsidR="00A44797" w:rsidRDefault="00A44797" w:rsidP="00A44797">
      <w:pPr>
        <w:contextualSpacing/>
        <w:mirrorIndents/>
        <w:jc w:val="center"/>
        <w:rPr>
          <w:b/>
          <w:bCs/>
          <w:sz w:val="26"/>
          <w:szCs w:val="26"/>
        </w:rPr>
      </w:pPr>
      <w:r>
        <w:rPr>
          <w:b/>
          <w:bCs/>
          <w:sz w:val="26"/>
          <w:szCs w:val="26"/>
        </w:rPr>
        <w:t>Статья 5. Классификация должностей муниципальной службы</w:t>
      </w:r>
    </w:p>
    <w:p w:rsidR="00A44797" w:rsidRDefault="00A44797" w:rsidP="00A44797">
      <w:pPr>
        <w:contextualSpacing/>
        <w:mirrorIndents/>
        <w:jc w:val="center"/>
        <w:rPr>
          <w:b/>
          <w:bCs/>
          <w:sz w:val="26"/>
          <w:szCs w:val="26"/>
        </w:rPr>
      </w:pPr>
    </w:p>
    <w:p w:rsidR="00A44797" w:rsidRDefault="00A44797" w:rsidP="00A44797">
      <w:pPr>
        <w:ind w:firstLine="1134"/>
        <w:contextualSpacing/>
        <w:mirrorIndents/>
        <w:jc w:val="both"/>
        <w:rPr>
          <w:szCs w:val="22"/>
        </w:rPr>
      </w:pPr>
      <w:r>
        <w:t>1. Должности муниципальной службы подразделяются на категории и группы.</w:t>
      </w:r>
    </w:p>
    <w:p w:rsidR="00A44797" w:rsidRDefault="00A44797" w:rsidP="00A44797">
      <w:pPr>
        <w:ind w:firstLine="1134"/>
        <w:contextualSpacing/>
        <w:mirrorIndents/>
        <w:jc w:val="both"/>
        <w:rPr>
          <w:color w:val="000000"/>
        </w:rPr>
      </w:pPr>
      <w:r>
        <w:t>2. Должности муниципальной службы подразделяются на следующие категории:</w:t>
      </w:r>
    </w:p>
    <w:p w:rsidR="00A44797" w:rsidRDefault="00A44797" w:rsidP="00A44797">
      <w:pPr>
        <w:ind w:firstLine="1134"/>
        <w:contextualSpacing/>
        <w:mirrorIndents/>
        <w:jc w:val="both"/>
      </w:pPr>
      <w:proofErr w:type="gramStart"/>
      <w:r>
        <w:rPr>
          <w:color w:val="000000"/>
        </w:rPr>
        <w:t xml:space="preserve">- руководители - должность главы администрации муниципального образования  Белоносовское сельское поселение, должность заместителей главы администрации муниципального образования Белоносовское сельское поселение, должность  Председателя Совета депутатов муниципального образования,  руководителей структурных подразделений и их заместителей в органах местного самоуправления, образованных в соответствии с </w:t>
      </w:r>
      <w:hyperlink r:id="rId15" w:history="1">
        <w:r>
          <w:rPr>
            <w:rStyle w:val="ac"/>
          </w:rPr>
          <w:t>Уставом</w:t>
        </w:r>
      </w:hyperlink>
      <w:r>
        <w:t xml:space="preserve"> </w:t>
      </w:r>
      <w:r>
        <w:rPr>
          <w:color w:val="000000"/>
        </w:rPr>
        <w:t>муниципального образования Белоносовское сельское поселение Челябинской  области, замещаемые на определенный срок полномочий или без ограничения срока полномочий;</w:t>
      </w:r>
      <w:proofErr w:type="gramEnd"/>
    </w:p>
    <w:p w:rsidR="00A44797" w:rsidRDefault="00A44797" w:rsidP="00A44797">
      <w:pPr>
        <w:ind w:firstLine="1134"/>
        <w:contextualSpacing/>
        <w:mirrorIndents/>
        <w:jc w:val="both"/>
      </w:pPr>
      <w:r>
        <w:t>- помощники (советники) - должности, учреждаемые для непосредственного обеспечения исполнения полномочий лица, замещающего муниципальную должность, замещаемые муниципальными служащими на определенный срок, ограниченный сроком полномочий указанного лица;</w:t>
      </w:r>
    </w:p>
    <w:p w:rsidR="00A44797" w:rsidRDefault="00A44797" w:rsidP="00A44797">
      <w:pPr>
        <w:ind w:firstLine="1134"/>
        <w:contextualSpacing/>
        <w:mirrorIndents/>
        <w:jc w:val="both"/>
      </w:pPr>
      <w:r>
        <w:t>- специалисты - должности, устанавливаемые для профессионального, а также организационного, информационного, документационного, финансово-экономического, хозяйственного и иного обеспечения исполнения полномочий органа местного самоуправления, замещаемые без ограничения срока полномочий.</w:t>
      </w:r>
    </w:p>
    <w:p w:rsidR="00A44797" w:rsidRDefault="00A44797" w:rsidP="00A44797">
      <w:pPr>
        <w:ind w:firstLine="1134"/>
        <w:contextualSpacing/>
        <w:mirrorIndents/>
        <w:jc w:val="both"/>
      </w:pPr>
      <w:r>
        <w:t>3. Должности муниципальной службы подразделяются на следующие группы:</w:t>
      </w:r>
    </w:p>
    <w:p w:rsidR="00A44797" w:rsidRDefault="00A44797" w:rsidP="00A44797">
      <w:pPr>
        <w:ind w:firstLine="1134"/>
        <w:contextualSpacing/>
        <w:mirrorIndents/>
        <w:jc w:val="both"/>
      </w:pPr>
      <w:r>
        <w:t>высшие должности муниципальной службы;</w:t>
      </w:r>
    </w:p>
    <w:p w:rsidR="00A44797" w:rsidRDefault="00A44797" w:rsidP="00A44797">
      <w:pPr>
        <w:ind w:firstLine="1134"/>
        <w:contextualSpacing/>
        <w:mirrorIndents/>
        <w:jc w:val="both"/>
      </w:pPr>
      <w:r>
        <w:t>главные должности муниципальной службы;</w:t>
      </w:r>
    </w:p>
    <w:p w:rsidR="00A44797" w:rsidRDefault="00A44797" w:rsidP="00A44797">
      <w:pPr>
        <w:ind w:firstLine="1134"/>
        <w:contextualSpacing/>
        <w:mirrorIndents/>
        <w:jc w:val="both"/>
      </w:pPr>
      <w:r>
        <w:t>ведущие должности муниципальной службы;</w:t>
      </w:r>
    </w:p>
    <w:p w:rsidR="00A44797" w:rsidRDefault="00A44797" w:rsidP="00A44797">
      <w:pPr>
        <w:ind w:firstLine="1134"/>
        <w:contextualSpacing/>
        <w:mirrorIndents/>
        <w:jc w:val="both"/>
      </w:pPr>
      <w:r>
        <w:t>старшие должности муниципальной службы;</w:t>
      </w:r>
    </w:p>
    <w:p w:rsidR="00A44797" w:rsidRDefault="00A44797" w:rsidP="00A44797">
      <w:pPr>
        <w:ind w:firstLine="1134"/>
        <w:contextualSpacing/>
        <w:mirrorIndents/>
        <w:jc w:val="both"/>
      </w:pPr>
      <w:r>
        <w:t>младшие должности муниципальной службы.</w:t>
      </w:r>
    </w:p>
    <w:p w:rsidR="00A44797" w:rsidRDefault="00A44797" w:rsidP="00A44797">
      <w:pPr>
        <w:ind w:firstLine="1134"/>
        <w:contextualSpacing/>
        <w:mirrorIndents/>
        <w:jc w:val="both"/>
      </w:pPr>
      <w:r>
        <w:t>4. Должности категории "руководители" подразделяются на высшую, главную и ведущую группы должностей муниципальной службы.</w:t>
      </w:r>
    </w:p>
    <w:p w:rsidR="00A44797" w:rsidRDefault="00A44797" w:rsidP="00A44797">
      <w:pPr>
        <w:ind w:firstLine="1134"/>
        <w:contextualSpacing/>
        <w:mirrorIndents/>
        <w:jc w:val="both"/>
      </w:pPr>
      <w:r>
        <w:lastRenderedPageBreak/>
        <w:t>5. Должности категории "помощники (советники)" подразделяются на ведущую группу должностей муниципальной службы.</w:t>
      </w:r>
    </w:p>
    <w:p w:rsidR="00A44797" w:rsidRDefault="00A44797" w:rsidP="00A44797">
      <w:pPr>
        <w:ind w:firstLine="1134"/>
        <w:contextualSpacing/>
        <w:mirrorIndents/>
        <w:jc w:val="both"/>
      </w:pPr>
      <w:r>
        <w:t>6. Должности категории "специалисты" подразделяются на ведущую, старшую и младшую группы должностей муниципальной службы.</w:t>
      </w:r>
    </w:p>
    <w:p w:rsidR="00A44797" w:rsidRDefault="00A44797" w:rsidP="00A44797">
      <w:pPr>
        <w:ind w:firstLine="1134"/>
        <w:contextualSpacing/>
        <w:mirrorIndents/>
        <w:jc w:val="both"/>
      </w:pPr>
      <w:r>
        <w:t>7. Должности муниципальной службы устанавливаются муниципальными правовыми актами в соответствии с Реестром должностей муниципальной службы в Челябинской  области.</w:t>
      </w:r>
    </w:p>
    <w:p w:rsidR="00A44797" w:rsidRDefault="00A44797" w:rsidP="00A44797">
      <w:pPr>
        <w:ind w:firstLine="1134"/>
        <w:contextualSpacing/>
        <w:mirrorIndents/>
        <w:jc w:val="both"/>
        <w:rPr>
          <w:color w:val="000000"/>
        </w:rPr>
      </w:pPr>
    </w:p>
    <w:p w:rsidR="00A44797" w:rsidRDefault="00A44797" w:rsidP="00A44797">
      <w:pPr>
        <w:contextualSpacing/>
        <w:mirrorIndents/>
        <w:jc w:val="center"/>
        <w:rPr>
          <w:b/>
          <w:bCs/>
          <w:sz w:val="26"/>
          <w:szCs w:val="26"/>
        </w:rPr>
      </w:pPr>
      <w:r>
        <w:rPr>
          <w:b/>
          <w:bCs/>
          <w:sz w:val="26"/>
          <w:szCs w:val="26"/>
        </w:rPr>
        <w:t>Статья 6. Реестр должностей муниципальной службы</w:t>
      </w:r>
    </w:p>
    <w:p w:rsidR="00A44797" w:rsidRDefault="00A44797" w:rsidP="00A44797">
      <w:pPr>
        <w:contextualSpacing/>
        <w:mirrorIndents/>
        <w:jc w:val="center"/>
        <w:rPr>
          <w:b/>
          <w:bCs/>
          <w:sz w:val="26"/>
          <w:szCs w:val="26"/>
        </w:rPr>
      </w:pP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Реестр должностей муниципальной службы в муниципальном образовании  Белоносовское сельское поселение утверждается в соответствии с Законом Челябинской области и представляет собой перечень наименований должностей муниципальной службы, классифицированных по органам местного самоуправления, категориям и группам должностей.</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p>
    <w:p w:rsidR="00A44797" w:rsidRDefault="00A44797" w:rsidP="00A44797">
      <w:pPr>
        <w:contextualSpacing/>
        <w:mirrorIndents/>
        <w:jc w:val="center"/>
        <w:rPr>
          <w:b/>
          <w:bCs/>
          <w:sz w:val="26"/>
          <w:szCs w:val="26"/>
        </w:rPr>
      </w:pPr>
      <w:r>
        <w:rPr>
          <w:b/>
          <w:bCs/>
          <w:sz w:val="26"/>
          <w:szCs w:val="26"/>
        </w:rPr>
        <w:t xml:space="preserve">Статья 7. Квалификационные требования для замещения </w:t>
      </w:r>
    </w:p>
    <w:p w:rsidR="00A44797" w:rsidRDefault="00A44797" w:rsidP="00A44797">
      <w:pPr>
        <w:contextualSpacing/>
        <w:mirrorIndents/>
        <w:jc w:val="center"/>
        <w:rPr>
          <w:b/>
          <w:bCs/>
          <w:sz w:val="26"/>
          <w:szCs w:val="26"/>
        </w:rPr>
      </w:pPr>
      <w:r>
        <w:rPr>
          <w:b/>
          <w:bCs/>
          <w:sz w:val="26"/>
          <w:szCs w:val="26"/>
        </w:rPr>
        <w:t>должностей муниципальной службы</w:t>
      </w:r>
    </w:p>
    <w:p w:rsidR="00A44797" w:rsidRDefault="00A44797" w:rsidP="00A44797">
      <w:pPr>
        <w:contextualSpacing/>
        <w:mirrorIndents/>
        <w:jc w:val="center"/>
        <w:rPr>
          <w:b/>
          <w:bCs/>
          <w:sz w:val="26"/>
          <w:szCs w:val="26"/>
        </w:rPr>
      </w:pPr>
    </w:p>
    <w:p w:rsidR="00A44797" w:rsidRDefault="00A44797" w:rsidP="00A44797">
      <w:pPr>
        <w:ind w:firstLine="1134"/>
        <w:contextualSpacing/>
        <w:mirrorIndents/>
        <w:jc w:val="both"/>
        <w:rPr>
          <w:szCs w:val="22"/>
        </w:rPr>
      </w:pPr>
      <w:r>
        <w:t>1.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квалификационных требований для замещения должностей муниципальной службы, которые определены законом Челябинской  области.</w:t>
      </w:r>
    </w:p>
    <w:p w:rsidR="00A44797" w:rsidRDefault="00A44797" w:rsidP="00A44797">
      <w:pPr>
        <w:ind w:firstLine="1134"/>
        <w:contextualSpacing/>
        <w:mirrorIndents/>
        <w:jc w:val="both"/>
      </w:pPr>
      <w:r>
        <w:t xml:space="preserve">2. Для замещения должностей муниципальной службы квалификационные требования предъявляются </w:t>
      </w:r>
      <w:proofErr w:type="gramStart"/>
      <w:r>
        <w:t>к</w:t>
      </w:r>
      <w:proofErr w:type="gramEnd"/>
      <w:r>
        <w:t>:</w:t>
      </w:r>
    </w:p>
    <w:p w:rsidR="00A44797" w:rsidRDefault="00A44797" w:rsidP="00A44797">
      <w:pPr>
        <w:ind w:firstLine="1134"/>
        <w:contextualSpacing/>
        <w:mirrorIndents/>
        <w:jc w:val="both"/>
      </w:pPr>
      <w:r>
        <w:t>- уровню профессионального образования с учетом группы должностей муниципальной службы;</w:t>
      </w:r>
    </w:p>
    <w:p w:rsidR="00A44797" w:rsidRDefault="00A44797" w:rsidP="00A44797">
      <w:pPr>
        <w:ind w:firstLine="1134"/>
        <w:contextualSpacing/>
        <w:mirrorIndents/>
        <w:jc w:val="both"/>
      </w:pPr>
      <w:r>
        <w:t>- стажу муниципальной службы или стажу работы по специальности;</w:t>
      </w:r>
    </w:p>
    <w:p w:rsidR="00A44797" w:rsidRDefault="00A44797" w:rsidP="00A44797">
      <w:pPr>
        <w:ind w:firstLine="1134"/>
        <w:contextualSpacing/>
        <w:mirrorIndents/>
        <w:jc w:val="both"/>
      </w:pPr>
      <w:r>
        <w:t>- профессиональным знаниям и навыкам, необходимым для исполнения должностных обязанностей.</w:t>
      </w:r>
    </w:p>
    <w:p w:rsidR="00A44797" w:rsidRDefault="00A44797" w:rsidP="00A44797">
      <w:pPr>
        <w:ind w:firstLine="1134"/>
        <w:contextualSpacing/>
        <w:mirrorIndents/>
        <w:jc w:val="both"/>
      </w:pPr>
      <w:r>
        <w:t>Квалификационные требования к должностям муниципальной службы определяются в соответствии с категориями и группами должностей.</w:t>
      </w:r>
    </w:p>
    <w:p w:rsidR="00A44797" w:rsidRDefault="00A44797" w:rsidP="00A44797">
      <w:pPr>
        <w:ind w:firstLine="1134"/>
        <w:contextualSpacing/>
        <w:mirrorIndents/>
        <w:jc w:val="both"/>
      </w:pPr>
      <w:r>
        <w:t>3. В число квалификационных требований к должностям муниципальной службы категорий "Руководители", "Помощники (советники)", а также категории "Специалисты" ведущей и старшей группы входит наличие высшего профессионального образования.</w:t>
      </w:r>
    </w:p>
    <w:p w:rsidR="00A44797" w:rsidRDefault="00A44797" w:rsidP="00A44797">
      <w:pPr>
        <w:ind w:firstLine="1134"/>
        <w:contextualSpacing/>
        <w:mirrorIndents/>
        <w:jc w:val="both"/>
      </w:pPr>
      <w:r>
        <w:t>В число квалификационных требований к должностям муниципальной службы категории "Специалисты" младшей группы должностей входит наличие среднего профессионального образования, соответствующего направлению деятельности.</w:t>
      </w:r>
    </w:p>
    <w:p w:rsidR="00A44797" w:rsidRDefault="00A44797" w:rsidP="00A44797">
      <w:pPr>
        <w:ind w:firstLine="1134"/>
        <w:contextualSpacing/>
        <w:mirrorIndents/>
        <w:jc w:val="both"/>
      </w:pPr>
      <w:r>
        <w:t>4. Квалификационные требования к стажу муниципальной службы или стажу работы по специальности определяются по группам должностей:</w:t>
      </w:r>
    </w:p>
    <w:p w:rsidR="00A44797" w:rsidRDefault="00A44797" w:rsidP="00A44797">
      <w:pPr>
        <w:pStyle w:val="ad"/>
        <w:spacing w:before="0" w:beforeAutospacing="0" w:after="0" w:afterAutospacing="0"/>
        <w:ind w:firstLine="1134"/>
        <w:contextualSpacing/>
        <w:mirrorIndents/>
        <w:jc w:val="both"/>
        <w:textAlignment w:val="baseline"/>
      </w:pPr>
      <w:r>
        <w:t>1) высшие должности муниципальной службы - высшее профессиональное образование, не менее шести лет стажа муниципальной (государственной гражданской) службы или не менее семи лет стажа работы по специальности;</w:t>
      </w:r>
    </w:p>
    <w:p w:rsidR="00A44797" w:rsidRDefault="00A44797" w:rsidP="00A44797">
      <w:pPr>
        <w:pStyle w:val="ad"/>
        <w:spacing w:before="0" w:beforeAutospacing="0" w:after="0" w:afterAutospacing="0"/>
        <w:ind w:firstLine="1134"/>
        <w:contextualSpacing/>
        <w:mirrorIndents/>
        <w:jc w:val="both"/>
        <w:textAlignment w:val="baseline"/>
      </w:pPr>
      <w:r>
        <w:t>2) главные должности муниципальной службы - высшее профессиональное образование, не менее четырех лет стажа муниципальной (государственной гражданской) службы или не менее пяти лет стажа работы по специальности;</w:t>
      </w:r>
    </w:p>
    <w:p w:rsidR="00A44797" w:rsidRDefault="00A44797" w:rsidP="00A44797">
      <w:pPr>
        <w:pStyle w:val="ad"/>
        <w:spacing w:before="0" w:beforeAutospacing="0" w:after="0" w:afterAutospacing="0"/>
        <w:ind w:firstLine="284"/>
        <w:contextualSpacing/>
        <w:mirrorIndents/>
        <w:jc w:val="both"/>
        <w:textAlignment w:val="baseline"/>
      </w:pPr>
      <w:r>
        <w:lastRenderedPageBreak/>
        <w:t>3) ведущие должности муниципальной службы - высшее профессиональное образование, не менее двух лет стажа муниципальной (государственной гражданской) службы или не менее четырех лет стажа работы по специальности;</w:t>
      </w:r>
    </w:p>
    <w:p w:rsidR="00A44797" w:rsidRDefault="00A44797" w:rsidP="00A44797">
      <w:pPr>
        <w:ind w:firstLine="284"/>
        <w:contextualSpacing/>
        <w:mirrorIndents/>
        <w:jc w:val="both"/>
      </w:pPr>
      <w:r>
        <w:t>4) старшие должности муниципальной службы - высшее профессиональное образование, без предъявления требований к стажу работы;</w:t>
      </w:r>
    </w:p>
    <w:p w:rsidR="00A44797" w:rsidRDefault="00A44797" w:rsidP="00A44797">
      <w:pPr>
        <w:ind w:firstLine="284"/>
        <w:contextualSpacing/>
        <w:mirrorIndents/>
        <w:jc w:val="both"/>
      </w:pPr>
      <w:r>
        <w:t>5) младшие должности муниципальной службы - среднее профессиональное образование, соответствующее направлению деятельности, без предъявления требований к стажу работы.</w:t>
      </w:r>
    </w:p>
    <w:p w:rsidR="00A44797" w:rsidRDefault="00A44797" w:rsidP="00A44797">
      <w:pPr>
        <w:ind w:firstLine="284"/>
        <w:contextualSpacing/>
        <w:mirrorIndents/>
        <w:jc w:val="both"/>
      </w:pPr>
      <w:r>
        <w:t>5. Квалификационные требования к профессиональным знаниям и навыкам, необходимым для исполнения должностных обязанностей по замещаемой должности муниципальной службы, устанавливаются в должностных инструкциях муниципальных служащих.</w:t>
      </w:r>
    </w:p>
    <w:p w:rsidR="00A44797" w:rsidRDefault="00A44797" w:rsidP="00A44797">
      <w:pPr>
        <w:ind w:firstLine="1134"/>
        <w:contextualSpacing/>
        <w:mirrorIndents/>
        <w:jc w:val="both"/>
      </w:pPr>
    </w:p>
    <w:p w:rsidR="00A44797" w:rsidRDefault="00A44797" w:rsidP="00A44797">
      <w:pPr>
        <w:contextualSpacing/>
        <w:mirrorIndents/>
        <w:jc w:val="center"/>
        <w:rPr>
          <w:b/>
          <w:bCs/>
          <w:sz w:val="26"/>
          <w:szCs w:val="26"/>
        </w:rPr>
      </w:pPr>
      <w:r>
        <w:rPr>
          <w:b/>
          <w:bCs/>
          <w:sz w:val="26"/>
          <w:szCs w:val="26"/>
        </w:rPr>
        <w:t>Статья 8. Основные права муниципального служащего</w:t>
      </w:r>
    </w:p>
    <w:p w:rsidR="00A44797" w:rsidRDefault="00A44797" w:rsidP="00A44797">
      <w:pPr>
        <w:contextualSpacing/>
        <w:mirrorIndents/>
        <w:jc w:val="center"/>
        <w:rPr>
          <w:b/>
          <w:bCs/>
          <w:sz w:val="26"/>
          <w:szCs w:val="26"/>
        </w:rPr>
      </w:pPr>
    </w:p>
    <w:p w:rsidR="00A44797" w:rsidRDefault="00A44797" w:rsidP="00A44797">
      <w:pPr>
        <w:ind w:firstLine="284"/>
        <w:contextualSpacing/>
        <w:mirrorIndents/>
        <w:jc w:val="both"/>
        <w:rPr>
          <w:szCs w:val="22"/>
        </w:rPr>
      </w:pPr>
      <w:r>
        <w:t xml:space="preserve">1. Муниципальный служащий имеет право </w:t>
      </w:r>
      <w:proofErr w:type="gramStart"/>
      <w:r>
        <w:t>на</w:t>
      </w:r>
      <w:proofErr w:type="gramEnd"/>
      <w:r>
        <w:t>:</w:t>
      </w:r>
    </w:p>
    <w:p w:rsidR="00A44797" w:rsidRDefault="00A44797" w:rsidP="00A44797">
      <w:pPr>
        <w:ind w:firstLine="284"/>
        <w:contextualSpacing/>
        <w:mirrorIndents/>
        <w:jc w:val="both"/>
      </w:pPr>
      <w: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44797" w:rsidRDefault="00A44797" w:rsidP="00A44797">
      <w:pPr>
        <w:ind w:firstLine="284"/>
        <w:contextualSpacing/>
        <w:mirrorIndents/>
        <w:jc w:val="both"/>
      </w:pPr>
      <w:r>
        <w:t>- обеспечение организационно-технических условий, необходимых для исполнения должностных обязанностей;</w:t>
      </w:r>
    </w:p>
    <w:p w:rsidR="00A44797" w:rsidRDefault="00A44797" w:rsidP="00A44797">
      <w:pPr>
        <w:ind w:firstLine="284"/>
        <w:contextualSpacing/>
        <w:mirrorIndents/>
        <w:jc w:val="both"/>
      </w:pPr>
      <w:r>
        <w:t>-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44797" w:rsidRDefault="00A44797" w:rsidP="00A44797">
      <w:pPr>
        <w:ind w:firstLine="284"/>
        <w:contextualSpacing/>
        <w:mirrorIndents/>
        <w:jc w:val="both"/>
      </w:pPr>
      <w: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44797" w:rsidRDefault="00A44797" w:rsidP="00A44797">
      <w:pPr>
        <w:ind w:firstLine="284"/>
        <w:contextualSpacing/>
        <w:mirrorIndents/>
        <w:jc w:val="both"/>
      </w:pPr>
      <w: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муниципального образования;</w:t>
      </w:r>
    </w:p>
    <w:p w:rsidR="00A44797" w:rsidRDefault="00A44797" w:rsidP="00A44797">
      <w:pPr>
        <w:ind w:firstLine="284"/>
        <w:contextualSpacing/>
        <w:mirrorIndents/>
        <w:jc w:val="both"/>
      </w:pPr>
      <w:r>
        <w:t>- участие по своей инициативе в конкурсе на замещение вакантной должности муниципальной службы;</w:t>
      </w:r>
    </w:p>
    <w:p w:rsidR="00A44797" w:rsidRDefault="00A44797" w:rsidP="00A44797">
      <w:pPr>
        <w:ind w:firstLine="284"/>
        <w:contextualSpacing/>
        <w:mirrorIndents/>
        <w:jc w:val="both"/>
      </w:pPr>
      <w:r>
        <w:t>- повышение квалификации и профессиональную переподготовку в соответствии с муниципальным нормативным правовым актом за счет средств местного бюджета;</w:t>
      </w:r>
    </w:p>
    <w:p w:rsidR="00A44797" w:rsidRDefault="00A44797" w:rsidP="00A44797">
      <w:pPr>
        <w:ind w:firstLine="284"/>
        <w:contextualSpacing/>
        <w:mirrorIndents/>
        <w:jc w:val="both"/>
      </w:pPr>
      <w:r>
        <w:t>- защиту своих персональных данных;</w:t>
      </w:r>
    </w:p>
    <w:p w:rsidR="00A44797" w:rsidRDefault="00A44797" w:rsidP="00A44797">
      <w:pPr>
        <w:ind w:firstLine="284"/>
        <w:contextualSpacing/>
        <w:mirrorIndents/>
        <w:jc w:val="both"/>
      </w:pPr>
      <w: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44797" w:rsidRDefault="00A44797" w:rsidP="00A44797">
      <w:pPr>
        <w:ind w:firstLine="284"/>
        <w:contextualSpacing/>
        <w:mirrorIndents/>
        <w:jc w:val="both"/>
      </w:pPr>
      <w:r>
        <w:t>- объединение, включая право создавать профессиональные союзы, для защиты своих прав, социально-экономических и профессиональных интересов;</w:t>
      </w:r>
    </w:p>
    <w:p w:rsidR="00A44797" w:rsidRDefault="00A44797" w:rsidP="00A44797">
      <w:pPr>
        <w:ind w:firstLine="284"/>
        <w:contextualSpacing/>
        <w:mirrorIndents/>
        <w:jc w:val="both"/>
      </w:pPr>
      <w: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A44797" w:rsidRDefault="00A44797" w:rsidP="00A44797">
      <w:pPr>
        <w:ind w:firstLine="284"/>
        <w:contextualSpacing/>
        <w:mirrorIndents/>
        <w:jc w:val="both"/>
      </w:pPr>
      <w:r>
        <w:t>- пенсионное обеспечение в соответствии с действующим законодательством.</w:t>
      </w:r>
    </w:p>
    <w:p w:rsidR="00A44797" w:rsidRDefault="00A44797" w:rsidP="00A44797">
      <w:pPr>
        <w:ind w:firstLine="284"/>
        <w:contextualSpacing/>
        <w:mirrorIndents/>
        <w:jc w:val="both"/>
      </w:pPr>
      <w:r>
        <w:t>2. Муниципальный служащий вправе с предварительным письменным уведомлением главы муниципального образования выполнять иную оплачиваемую работу, если это не повлечет за собой конфликт интересов и если иное не предусмотрено действующим законодательством.</w:t>
      </w:r>
    </w:p>
    <w:p w:rsidR="00A44797" w:rsidRDefault="00A44797" w:rsidP="00A44797">
      <w:pPr>
        <w:ind w:firstLine="1134"/>
        <w:contextualSpacing/>
        <w:mirrorIndents/>
        <w:jc w:val="both"/>
      </w:pPr>
    </w:p>
    <w:p w:rsidR="00A44797" w:rsidRDefault="00A44797" w:rsidP="00A44797">
      <w:pPr>
        <w:contextualSpacing/>
        <w:mirrorIndents/>
        <w:jc w:val="center"/>
        <w:rPr>
          <w:b/>
          <w:bCs/>
          <w:sz w:val="26"/>
          <w:szCs w:val="26"/>
        </w:rPr>
      </w:pPr>
      <w:r>
        <w:rPr>
          <w:b/>
          <w:bCs/>
          <w:sz w:val="26"/>
          <w:szCs w:val="26"/>
        </w:rPr>
        <w:t>Статья 9. Основные обязанности муниципального служащего</w:t>
      </w:r>
    </w:p>
    <w:p w:rsidR="00A44797" w:rsidRDefault="00A44797" w:rsidP="00A44797">
      <w:pPr>
        <w:contextualSpacing/>
        <w:mirrorIndents/>
        <w:jc w:val="center"/>
        <w:rPr>
          <w:color w:val="000000"/>
          <w:sz w:val="26"/>
          <w:szCs w:val="26"/>
        </w:rPr>
      </w:pPr>
    </w:p>
    <w:p w:rsidR="00A44797" w:rsidRDefault="00A44797" w:rsidP="00A44797">
      <w:pPr>
        <w:ind w:firstLine="1134"/>
        <w:contextualSpacing/>
        <w:mirrorIndents/>
        <w:jc w:val="both"/>
        <w:rPr>
          <w:color w:val="000000"/>
          <w:szCs w:val="22"/>
        </w:rPr>
      </w:pPr>
      <w:r>
        <w:t>1. Муниципальный служащий обязан:</w:t>
      </w:r>
    </w:p>
    <w:p w:rsidR="00A44797" w:rsidRDefault="00A44797" w:rsidP="00A44797">
      <w:pPr>
        <w:ind w:firstLine="1134"/>
        <w:contextualSpacing/>
        <w:mirrorIndents/>
        <w:jc w:val="both"/>
      </w:pPr>
      <w:r>
        <w:rPr>
          <w:color w:val="000000"/>
        </w:rPr>
        <w:t xml:space="preserve">- соблюдать </w:t>
      </w:r>
      <w:hyperlink r:id="rId16" w:history="1">
        <w:r w:rsidRPr="008915D9">
          <w:rPr>
            <w:rStyle w:val="ac"/>
            <w:color w:val="000000" w:themeColor="text1"/>
          </w:rPr>
          <w:t>Конституцию</w:t>
        </w:r>
      </w:hyperlink>
      <w:r>
        <w:t xml:space="preserve"> </w:t>
      </w:r>
      <w:r>
        <w:rPr>
          <w:color w:val="000000"/>
        </w:rPr>
        <w:t>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Челябинской области, Устав муниципального образования и иные муниципальные правовые акты и обеспечивать их исполнение;</w:t>
      </w:r>
    </w:p>
    <w:p w:rsidR="00A44797" w:rsidRDefault="00A44797" w:rsidP="00A44797">
      <w:pPr>
        <w:ind w:firstLine="1134"/>
        <w:contextualSpacing/>
        <w:mirrorIndents/>
        <w:jc w:val="both"/>
      </w:pPr>
      <w:r>
        <w:lastRenderedPageBreak/>
        <w:t>- исполнять должностные обязанности в соответствии с должностной инструкцией;</w:t>
      </w:r>
    </w:p>
    <w:p w:rsidR="00A44797" w:rsidRDefault="00A44797" w:rsidP="00A44797">
      <w:pPr>
        <w:ind w:firstLine="1134"/>
        <w:contextualSpacing/>
        <w:mirrorIndents/>
        <w:jc w:val="both"/>
      </w:pPr>
      <w:r>
        <w:t>- соблюдать при исполнении должностных обязанностей права и законные интересы граждан и организаций;</w:t>
      </w:r>
    </w:p>
    <w:p w:rsidR="00A44797" w:rsidRDefault="00A44797" w:rsidP="00A44797">
      <w:pPr>
        <w:ind w:firstLine="1134"/>
        <w:contextualSpacing/>
        <w:mirrorIndents/>
        <w:jc w:val="both"/>
      </w:pPr>
      <w:r>
        <w:t>- соблюдать установленные в органе местного самоуправления муниципального образования правила внутреннего трудового распорядка, должностную инструкцию, порядок работы со служебной информацией;</w:t>
      </w:r>
    </w:p>
    <w:p w:rsidR="00A44797" w:rsidRDefault="00A44797" w:rsidP="00A44797">
      <w:pPr>
        <w:ind w:firstLine="1134"/>
        <w:contextualSpacing/>
        <w:mirrorIndents/>
        <w:jc w:val="both"/>
      </w:pPr>
      <w:r>
        <w:t>- поддерживать уровень квалификации, необходимый для надлежащего исполнения должностных обязанностей;</w:t>
      </w:r>
    </w:p>
    <w:p w:rsidR="00A44797" w:rsidRDefault="00A44797" w:rsidP="00A44797">
      <w:pPr>
        <w:ind w:firstLine="1134"/>
        <w:contextualSpacing/>
        <w:mirrorIndents/>
        <w:jc w:val="both"/>
      </w:pPr>
      <w: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44797" w:rsidRDefault="00A44797" w:rsidP="00A44797">
      <w:pPr>
        <w:ind w:firstLine="1134"/>
        <w:contextualSpacing/>
        <w:mirrorIndents/>
        <w:jc w:val="both"/>
      </w:pPr>
      <w:r>
        <w:t>- беречь муниципальное имущество, в том числе предоставленное ему для исполнения должностных обязанностей.</w:t>
      </w:r>
    </w:p>
    <w:p w:rsidR="00A44797" w:rsidRDefault="00A44797" w:rsidP="00A44797">
      <w:pPr>
        <w:ind w:firstLine="1134"/>
        <w:contextualSpacing/>
        <w:mirrorIndents/>
        <w:jc w:val="both"/>
      </w:pPr>
      <w:r>
        <w:t xml:space="preserve">2. Права и другие обязанности муниципального служащего определяются федеральным законом, законом Челябинской  области настоящим Положением и другими нормативными правовыми актами </w:t>
      </w:r>
    </w:p>
    <w:p w:rsidR="00A44797" w:rsidRDefault="00A44797" w:rsidP="00A44797">
      <w:pPr>
        <w:ind w:firstLine="1134"/>
        <w:contextualSpacing/>
        <w:mirrorIndents/>
        <w:jc w:val="both"/>
      </w:pPr>
      <w:r>
        <w:t>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действующего законодательства, которое может быть нарушено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w:t>
      </w:r>
    </w:p>
    <w:p w:rsidR="00A44797" w:rsidRDefault="00A44797" w:rsidP="00A44797">
      <w:pPr>
        <w:ind w:firstLine="1134"/>
        <w:contextualSpacing/>
        <w:mirrorIndents/>
        <w:jc w:val="both"/>
      </w:pPr>
    </w:p>
    <w:p w:rsidR="00A44797" w:rsidRDefault="00A44797" w:rsidP="00A44797">
      <w:pPr>
        <w:contextualSpacing/>
        <w:mirrorIndents/>
        <w:jc w:val="center"/>
        <w:rPr>
          <w:b/>
          <w:bCs/>
          <w:sz w:val="26"/>
          <w:szCs w:val="26"/>
        </w:rPr>
      </w:pPr>
      <w:r>
        <w:rPr>
          <w:b/>
          <w:bCs/>
          <w:sz w:val="26"/>
          <w:szCs w:val="26"/>
        </w:rPr>
        <w:t>Статья 10. Ограничения, связанные с муниципальной службой</w:t>
      </w:r>
    </w:p>
    <w:p w:rsidR="00A44797" w:rsidRDefault="00A44797" w:rsidP="00A44797">
      <w:pPr>
        <w:contextualSpacing/>
        <w:mirrorIndents/>
        <w:jc w:val="center"/>
        <w:rPr>
          <w:color w:val="000000"/>
          <w:szCs w:val="22"/>
        </w:rPr>
      </w:pPr>
    </w:p>
    <w:p w:rsidR="00A44797" w:rsidRDefault="00A44797" w:rsidP="00A44797">
      <w:pPr>
        <w:pStyle w:val="s1"/>
        <w:shd w:val="clear" w:color="auto" w:fill="FFFFFF"/>
        <w:spacing w:before="0" w:beforeAutospacing="0" w:after="0" w:afterAutospacing="0"/>
        <w:ind w:firstLine="720"/>
        <w:contextualSpacing/>
        <w:mirrorIndents/>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A44797" w:rsidRDefault="00A44797" w:rsidP="00A44797">
      <w:pPr>
        <w:pStyle w:val="s1"/>
        <w:shd w:val="clear" w:color="auto" w:fill="FFFFFF"/>
        <w:spacing w:before="0" w:beforeAutospacing="0" w:after="0" w:afterAutospacing="0"/>
        <w:ind w:firstLine="720"/>
        <w:contextualSpacing/>
        <w:mirrorIndents/>
        <w:jc w:val="both"/>
      </w:pPr>
      <w:r>
        <w:t>1) признания его недееспособным или ограниченно дееспособным решением суда, вступившим в законную силу;</w:t>
      </w:r>
    </w:p>
    <w:p w:rsidR="00A44797" w:rsidRDefault="00A44797" w:rsidP="00A44797">
      <w:pPr>
        <w:pStyle w:val="s1"/>
        <w:shd w:val="clear" w:color="auto" w:fill="FFFFFF"/>
        <w:spacing w:before="0" w:beforeAutospacing="0" w:after="0" w:afterAutospacing="0"/>
        <w:ind w:firstLine="720"/>
        <w:contextualSpacing/>
        <w:mirrorIndents/>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44797" w:rsidRDefault="00A44797" w:rsidP="00A44797">
      <w:pPr>
        <w:pStyle w:val="s1"/>
        <w:shd w:val="clear" w:color="auto" w:fill="FFFFFF"/>
        <w:spacing w:before="0" w:beforeAutospacing="0" w:after="0" w:afterAutospacing="0"/>
        <w:ind w:firstLine="720"/>
        <w:contextualSpacing/>
        <w:mirrorIndents/>
        <w:jc w:val="both"/>
      </w:pPr>
      <w:proofErr w:type="gramStart"/>
      <w:r>
        <w:t xml:space="preserve">3) отказа от прохождения процедуры оформления допуска к сведениям, составляющим </w:t>
      </w:r>
      <w:hyperlink r:id="rId17" w:anchor="block_5" w:history="1">
        <w:r w:rsidRPr="008915D9">
          <w:rPr>
            <w:rStyle w:val="ac"/>
            <w:color w:val="000000" w:themeColor="text1"/>
          </w:rPr>
          <w:t>государственную</w:t>
        </w:r>
      </w:hyperlink>
      <w:r w:rsidRPr="008915D9">
        <w:rPr>
          <w:color w:val="000000" w:themeColor="text1"/>
        </w:rPr>
        <w:t xml:space="preserve"> </w:t>
      </w:r>
      <w:r>
        <w:t>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A44797" w:rsidRDefault="00A44797" w:rsidP="00A44797">
      <w:pPr>
        <w:pStyle w:val="s1"/>
        <w:shd w:val="clear" w:color="auto" w:fill="FFFFFF"/>
        <w:spacing w:before="0" w:beforeAutospacing="0" w:after="0" w:afterAutospacing="0"/>
        <w:ind w:firstLine="720"/>
        <w:contextualSpacing/>
        <w:mirrorIndents/>
        <w:jc w:val="both"/>
      </w:pPr>
      <w:r>
        <w:t>4) наличия заболевания, препятствующего поступлению на муниципальную служб</w:t>
      </w:r>
      <w:r w:rsidRPr="008915D9">
        <w:rPr>
          <w:color w:val="000000" w:themeColor="text1"/>
        </w:rPr>
        <w:t xml:space="preserve">у или ее прохождению и подтвержденного заключением медицинской организации </w:t>
      </w:r>
      <w:hyperlink r:id="rId18" w:anchor="block_1000" w:history="1">
        <w:r w:rsidRPr="008915D9">
          <w:rPr>
            <w:rStyle w:val="ac"/>
            <w:color w:val="000000" w:themeColor="text1"/>
          </w:rPr>
          <w:t>Порядок</w:t>
        </w:r>
      </w:hyperlink>
      <w:r w:rsidRPr="008915D9">
        <w:rPr>
          <w:color w:val="000000" w:themeColor="text1"/>
        </w:rPr>
        <w:t xml:space="preserve"> прохождения диспансеризации,</w:t>
      </w:r>
      <w:r w:rsidRPr="008915D9">
        <w:rPr>
          <w:rStyle w:val="apple-converted-space"/>
          <w:rFonts w:eastAsiaTheme="majorEastAsia"/>
          <w:color w:val="000000" w:themeColor="text1"/>
        </w:rPr>
        <w:t> </w:t>
      </w:r>
      <w:hyperlink r:id="rId19" w:anchor="block_2000" w:history="1">
        <w:r w:rsidRPr="008915D9">
          <w:rPr>
            <w:rStyle w:val="ac"/>
            <w:color w:val="000000" w:themeColor="text1"/>
          </w:rPr>
          <w:t>перечень</w:t>
        </w:r>
      </w:hyperlink>
      <w:r w:rsidRPr="008915D9">
        <w:rPr>
          <w:rStyle w:val="apple-converted-space"/>
          <w:rFonts w:eastAsiaTheme="majorEastAsia"/>
          <w:color w:val="000000" w:themeColor="text1"/>
        </w:rPr>
        <w:t> </w:t>
      </w:r>
      <w:r w:rsidRPr="008915D9">
        <w:rPr>
          <w:color w:val="000000" w:themeColor="text1"/>
        </w:rPr>
        <w:t xml:space="preserve">таких заболеваний и </w:t>
      </w:r>
      <w:hyperlink r:id="rId20" w:anchor="block_3000" w:history="1">
        <w:r w:rsidRPr="008915D9">
          <w:rPr>
            <w:rStyle w:val="ac"/>
            <w:color w:val="000000" w:themeColor="text1"/>
          </w:rPr>
          <w:t>форма</w:t>
        </w:r>
      </w:hyperlink>
      <w:r w:rsidRPr="008915D9">
        <w:rPr>
          <w:color w:val="000000" w:themeColor="text1"/>
        </w:rPr>
        <w:t xml:space="preserve"> заключения </w:t>
      </w:r>
      <w:r>
        <w:t>медицинской организации устанавливаются уполномоченным Правительством Российской Федерации федеральным органом исполнительной власти;</w:t>
      </w:r>
    </w:p>
    <w:p w:rsidR="00A44797" w:rsidRDefault="00A44797" w:rsidP="00A44797">
      <w:pPr>
        <w:pStyle w:val="s1"/>
        <w:shd w:val="clear" w:color="auto" w:fill="FFFFFF"/>
        <w:spacing w:before="0" w:beforeAutospacing="0" w:after="0" w:afterAutospacing="0"/>
        <w:ind w:firstLine="720"/>
        <w:contextualSpacing/>
        <w:mirrorIndents/>
        <w:jc w:val="both"/>
      </w:pPr>
      <w:proofErr w:type="gramStart"/>
      <w:r>
        <w:t xml:space="preserve">5) близкого родства или свойства (родители, супруги, дети, братья, сестры, а также братья, сестры, родители, дети супругов и супруги детей) с главой </w:t>
      </w:r>
      <w:r>
        <w:lastRenderedPageBreak/>
        <w:t>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A44797" w:rsidRDefault="00A44797" w:rsidP="00A44797">
      <w:pPr>
        <w:pStyle w:val="s1"/>
        <w:shd w:val="clear" w:color="auto" w:fill="FFFFFF"/>
        <w:spacing w:before="0" w:beforeAutospacing="0" w:after="0" w:afterAutospacing="0"/>
        <w:ind w:firstLine="720"/>
        <w:contextualSpacing/>
        <w:mirrorIndents/>
        <w:jc w:val="both"/>
      </w:pPr>
      <w:proofErr w:type="gramStart"/>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A44797" w:rsidRDefault="00A44797" w:rsidP="00A44797">
      <w:pPr>
        <w:pStyle w:val="s1"/>
        <w:shd w:val="clear" w:color="auto" w:fill="FFFFFF"/>
        <w:spacing w:before="0" w:beforeAutospacing="0" w:after="0" w:afterAutospacing="0"/>
        <w:ind w:firstLine="720"/>
        <w:contextualSpacing/>
        <w:mirrorIndents/>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44797" w:rsidRDefault="00A44797" w:rsidP="00A44797">
      <w:pPr>
        <w:pStyle w:val="s1"/>
        <w:shd w:val="clear" w:color="auto" w:fill="FFFFFF"/>
        <w:spacing w:before="0" w:beforeAutospacing="0" w:after="0" w:afterAutospacing="0"/>
        <w:ind w:firstLine="720"/>
        <w:contextualSpacing/>
        <w:mirrorIndents/>
        <w:jc w:val="both"/>
      </w:pPr>
      <w:r>
        <w:t>8) представления подложных документов или заведомо ложных сведений при поступлении на муниципальную службу;</w:t>
      </w:r>
    </w:p>
    <w:p w:rsidR="00A44797" w:rsidRDefault="00A44797" w:rsidP="00A44797">
      <w:pPr>
        <w:pStyle w:val="s1"/>
        <w:shd w:val="clear" w:color="auto" w:fill="FFFFFF"/>
        <w:spacing w:before="0" w:beforeAutospacing="0" w:after="0" w:afterAutospacing="0"/>
        <w:ind w:firstLine="720"/>
        <w:contextualSpacing/>
        <w:mirrorIndents/>
        <w:jc w:val="both"/>
      </w:pPr>
      <w:r>
        <w:t xml:space="preserve">9) непредставления предусмотренных </w:t>
      </w:r>
      <w:r>
        <w:rPr>
          <w:rStyle w:val="apple-converted-space"/>
          <w:rFonts w:eastAsiaTheme="majorEastAsia"/>
        </w:rPr>
        <w:t> </w:t>
      </w:r>
      <w:hyperlink r:id="rId21" w:anchor="block_15" w:history="1">
        <w:r w:rsidRPr="008915D9">
          <w:rPr>
            <w:rStyle w:val="ac"/>
            <w:color w:val="000000" w:themeColor="text1"/>
          </w:rPr>
          <w:t>Федеральным законом</w:t>
        </w:r>
      </w:hyperlink>
      <w:r w:rsidRPr="008915D9">
        <w:rPr>
          <w:color w:val="000000" w:themeColor="text1"/>
        </w:rPr>
        <w:t xml:space="preserve"> от 02.03.2007г. № 25-ФЗ «О муниципальной службе в РФ»,</w:t>
      </w:r>
      <w:r w:rsidRPr="008915D9">
        <w:rPr>
          <w:rStyle w:val="apple-converted-space"/>
          <w:rFonts w:eastAsiaTheme="majorEastAsia"/>
          <w:color w:val="000000" w:themeColor="text1"/>
        </w:rPr>
        <w:t> </w:t>
      </w:r>
      <w:hyperlink r:id="rId22" w:anchor="block_8" w:history="1">
        <w:r w:rsidRPr="008915D9">
          <w:rPr>
            <w:rStyle w:val="ac"/>
            <w:color w:val="000000" w:themeColor="text1"/>
          </w:rPr>
          <w:t>Федеральным законом</w:t>
        </w:r>
      </w:hyperlink>
      <w:r w:rsidRPr="008915D9">
        <w:rPr>
          <w:rStyle w:val="apple-converted-space"/>
          <w:rFonts w:eastAsiaTheme="majorEastAsia"/>
          <w:color w:val="000000" w:themeColor="text1"/>
        </w:rPr>
        <w:t> </w:t>
      </w:r>
      <w:r>
        <w:t>от 25.12.2008г.№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44797" w:rsidRDefault="00A44797" w:rsidP="00A44797">
      <w:pPr>
        <w:pStyle w:val="s1"/>
        <w:shd w:val="clear" w:color="auto" w:fill="FFFFFF"/>
        <w:spacing w:before="0" w:beforeAutospacing="0" w:after="0" w:afterAutospacing="0"/>
        <w:ind w:firstLine="720"/>
        <w:contextualSpacing/>
        <w:mirrorIndents/>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A44797" w:rsidRDefault="00A44797" w:rsidP="00A44797">
      <w:pPr>
        <w:ind w:firstLine="1134"/>
        <w:contextualSpacing/>
        <w:mirrorIndents/>
        <w:jc w:val="both"/>
      </w:pPr>
      <w:r>
        <w:t>2. Другие ограничения, связанные с муниципальной службой, устанавливаются федеральным законом, законом Челябинской  области и другими нормативными правовыми актами.</w:t>
      </w:r>
    </w:p>
    <w:p w:rsidR="00A44797" w:rsidRDefault="00A44797" w:rsidP="00A44797">
      <w:pPr>
        <w:ind w:firstLine="1134"/>
        <w:contextualSpacing/>
        <w:mirrorIndents/>
        <w:jc w:val="both"/>
      </w:pPr>
      <w: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44797" w:rsidRDefault="00A44797" w:rsidP="00A44797">
      <w:pPr>
        <w:ind w:firstLine="1134"/>
        <w:contextualSpacing/>
        <w:mirrorIndents/>
        <w:jc w:val="both"/>
      </w:pPr>
    </w:p>
    <w:p w:rsidR="00A44797" w:rsidRDefault="00A44797" w:rsidP="00A44797">
      <w:pPr>
        <w:contextualSpacing/>
        <w:mirrorIndents/>
        <w:jc w:val="center"/>
        <w:rPr>
          <w:b/>
          <w:bCs/>
          <w:sz w:val="26"/>
          <w:szCs w:val="26"/>
        </w:rPr>
      </w:pPr>
      <w:r>
        <w:rPr>
          <w:b/>
          <w:sz w:val="26"/>
          <w:szCs w:val="26"/>
        </w:rPr>
        <w:t xml:space="preserve">Статья </w:t>
      </w:r>
      <w:r>
        <w:rPr>
          <w:b/>
          <w:bCs/>
          <w:sz w:val="26"/>
          <w:szCs w:val="26"/>
        </w:rPr>
        <w:t>11. Запреты, связанные с муниципальной службой</w:t>
      </w:r>
    </w:p>
    <w:p w:rsidR="00A44797" w:rsidRDefault="00A44797" w:rsidP="00A44797">
      <w:pPr>
        <w:contextualSpacing/>
        <w:mirrorIndents/>
        <w:jc w:val="center"/>
        <w:rPr>
          <w:b/>
          <w:bCs/>
          <w:szCs w:val="22"/>
        </w:rPr>
      </w:pPr>
    </w:p>
    <w:p w:rsidR="00A44797" w:rsidRDefault="00A44797" w:rsidP="00A44797">
      <w:pPr>
        <w:pStyle w:val="s1"/>
        <w:shd w:val="clear" w:color="auto" w:fill="FFFFFF"/>
        <w:spacing w:before="0" w:beforeAutospacing="0" w:after="0" w:afterAutospacing="0"/>
        <w:ind w:firstLine="720"/>
        <w:contextualSpacing/>
        <w:mirrorIndents/>
        <w:jc w:val="both"/>
      </w:pPr>
      <w:r>
        <w:t>1. В связи с прохождением муниципальной службы муниципальному служащему запрещается:</w:t>
      </w:r>
    </w:p>
    <w:p w:rsidR="00A44797" w:rsidRDefault="00A44797" w:rsidP="00A44797">
      <w:pPr>
        <w:pStyle w:val="s1"/>
        <w:shd w:val="clear" w:color="auto" w:fill="FFFFFF"/>
        <w:spacing w:before="0" w:beforeAutospacing="0" w:after="0" w:afterAutospacing="0"/>
        <w:ind w:firstLine="720"/>
        <w:contextualSpacing/>
        <w:mirrorIndents/>
        <w:jc w:val="both"/>
      </w:pPr>
      <w: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A44797" w:rsidRDefault="00A44797" w:rsidP="00A44797">
      <w:pPr>
        <w:pStyle w:val="s1"/>
        <w:shd w:val="clear" w:color="auto" w:fill="FFFFFF"/>
        <w:spacing w:before="0" w:beforeAutospacing="0" w:after="0" w:afterAutospacing="0"/>
        <w:ind w:firstLine="720"/>
        <w:contextualSpacing/>
        <w:mirrorIndents/>
        <w:jc w:val="both"/>
      </w:pPr>
      <w:r>
        <w:t>2) замещать должность муниципальной службы в случае:</w:t>
      </w:r>
    </w:p>
    <w:p w:rsidR="00A44797" w:rsidRDefault="00A44797" w:rsidP="00A44797">
      <w:pPr>
        <w:pStyle w:val="s1"/>
        <w:shd w:val="clear" w:color="auto" w:fill="FFFFFF"/>
        <w:spacing w:before="0" w:beforeAutospacing="0" w:after="0" w:afterAutospacing="0"/>
        <w:ind w:firstLine="720"/>
        <w:contextualSpacing/>
        <w:mirrorIndents/>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44797" w:rsidRDefault="00A44797" w:rsidP="00A44797">
      <w:pPr>
        <w:pStyle w:val="s1"/>
        <w:shd w:val="clear" w:color="auto" w:fill="FFFFFF"/>
        <w:spacing w:before="0" w:beforeAutospacing="0" w:after="0" w:afterAutospacing="0"/>
        <w:ind w:firstLine="720"/>
        <w:contextualSpacing/>
        <w:mirrorIndents/>
        <w:jc w:val="both"/>
      </w:pPr>
      <w:r>
        <w:t>б) избрания или назначения на муниципальную должность;</w:t>
      </w:r>
    </w:p>
    <w:p w:rsidR="00A44797" w:rsidRDefault="00A44797" w:rsidP="00A44797">
      <w:pPr>
        <w:pStyle w:val="s1"/>
        <w:shd w:val="clear" w:color="auto" w:fill="FFFFFF"/>
        <w:spacing w:before="0" w:beforeAutospacing="0" w:after="0" w:afterAutospacing="0"/>
        <w:ind w:firstLine="720"/>
        <w:contextualSpacing/>
        <w:mirrorIndents/>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44797" w:rsidRDefault="00A44797" w:rsidP="00A44797">
      <w:pPr>
        <w:pStyle w:val="s1"/>
        <w:shd w:val="clear" w:color="auto" w:fill="FFFFFF"/>
        <w:spacing w:before="0" w:beforeAutospacing="0" w:after="0" w:afterAutospacing="0"/>
        <w:ind w:firstLine="720"/>
        <w:contextualSpacing/>
        <w:mirrorIndents/>
        <w:jc w:val="both"/>
      </w:pPr>
      <w:r>
        <w:t>3) заниматься предпринимательской деятельностью;</w:t>
      </w:r>
    </w:p>
    <w:p w:rsidR="00A44797" w:rsidRDefault="00A44797" w:rsidP="00A44797">
      <w:pPr>
        <w:pStyle w:val="s1"/>
        <w:shd w:val="clear" w:color="auto" w:fill="FFFFFF"/>
        <w:spacing w:before="0" w:beforeAutospacing="0" w:after="0" w:afterAutospacing="0"/>
        <w:ind w:firstLine="720"/>
        <w:contextualSpacing/>
        <w:mirrorIndents/>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w:t>
      </w:r>
      <w:r>
        <w:lastRenderedPageBreak/>
        <w:t>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44797" w:rsidRDefault="00A44797" w:rsidP="00A44797">
      <w:pPr>
        <w:pStyle w:val="s1"/>
        <w:shd w:val="clear" w:color="auto" w:fill="FFFFFF"/>
        <w:spacing w:before="0" w:beforeAutospacing="0" w:after="0" w:afterAutospacing="0"/>
        <w:ind w:firstLine="720"/>
        <w:contextualSpacing/>
        <w:mirrorIndents/>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23" w:anchor="block_575" w:history="1">
        <w:r w:rsidRPr="008915D9">
          <w:rPr>
            <w:rStyle w:val="ac"/>
            <w:color w:val="000000" w:themeColor="text1"/>
          </w:rPr>
          <w:t>Гражданским кодексом</w:t>
        </w:r>
      </w:hyperlink>
      <w:r w:rsidRPr="008915D9">
        <w:rPr>
          <w:rStyle w:val="apple-converted-space"/>
          <w:rFonts w:eastAsiaTheme="majorEastAsia"/>
          <w:color w:val="000000" w:themeColor="text1"/>
        </w:rPr>
        <w:t xml:space="preserve"> </w:t>
      </w:r>
      <w:r>
        <w:t>Российской Федерации;</w:t>
      </w:r>
    </w:p>
    <w:p w:rsidR="00A44797" w:rsidRDefault="00A44797" w:rsidP="00A44797">
      <w:pPr>
        <w:pStyle w:val="s1"/>
        <w:shd w:val="clear" w:color="auto" w:fill="FFFFFF"/>
        <w:spacing w:before="0" w:beforeAutospacing="0" w:after="0" w:afterAutospacing="0"/>
        <w:ind w:firstLine="720"/>
        <w:contextualSpacing/>
        <w:mirrorIndents/>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A44797" w:rsidRDefault="00A44797" w:rsidP="00A44797">
      <w:pPr>
        <w:pStyle w:val="s1"/>
        <w:shd w:val="clear" w:color="auto" w:fill="FFFFFF"/>
        <w:spacing w:before="0" w:beforeAutospacing="0" w:after="0" w:afterAutospacing="0"/>
        <w:ind w:firstLine="720"/>
        <w:contextualSpacing/>
        <w:mirrorIndents/>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44797" w:rsidRDefault="00A44797" w:rsidP="00A44797">
      <w:pPr>
        <w:pStyle w:val="s1"/>
        <w:shd w:val="clear" w:color="auto" w:fill="FFFFFF"/>
        <w:spacing w:before="0" w:beforeAutospacing="0" w:after="0" w:afterAutospacing="0"/>
        <w:ind w:firstLine="720"/>
        <w:contextualSpacing/>
        <w:mirrorIndents/>
        <w:jc w:val="both"/>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44797" w:rsidRDefault="00A44797" w:rsidP="00A44797">
      <w:pPr>
        <w:pStyle w:val="s1"/>
        <w:shd w:val="clear" w:color="auto" w:fill="FFFFFF"/>
        <w:spacing w:before="0" w:beforeAutospacing="0" w:after="0" w:afterAutospacing="0"/>
        <w:ind w:firstLine="720"/>
        <w:contextualSpacing/>
        <w:mirrorIndents/>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44797" w:rsidRDefault="00A44797" w:rsidP="00A44797">
      <w:pPr>
        <w:pStyle w:val="s1"/>
        <w:shd w:val="clear" w:color="auto" w:fill="FFFFFF"/>
        <w:spacing w:before="0" w:beforeAutospacing="0" w:after="0" w:afterAutospacing="0"/>
        <w:ind w:firstLine="720"/>
        <w:contextualSpacing/>
        <w:mirrorIndents/>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44797" w:rsidRDefault="00A44797" w:rsidP="00A44797">
      <w:pPr>
        <w:pStyle w:val="s1"/>
        <w:shd w:val="clear" w:color="auto" w:fill="FFFFFF"/>
        <w:spacing w:before="0" w:beforeAutospacing="0" w:after="0" w:afterAutospacing="0"/>
        <w:ind w:firstLine="720"/>
        <w:contextualSpacing/>
        <w:mirrorIndents/>
        <w:jc w:val="both"/>
      </w:pPr>
      <w:r>
        <w:t>11) использовать преимущества должностного положения для предвыборной агитации, а также для агитации по вопросам референдума;</w:t>
      </w:r>
    </w:p>
    <w:p w:rsidR="00A44797" w:rsidRDefault="00A44797" w:rsidP="00A44797">
      <w:pPr>
        <w:pStyle w:val="s1"/>
        <w:shd w:val="clear" w:color="auto" w:fill="FFFFFF"/>
        <w:spacing w:before="0" w:beforeAutospacing="0" w:after="0" w:afterAutospacing="0"/>
        <w:ind w:firstLine="720"/>
        <w:contextualSpacing/>
        <w:mirrorIndents/>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44797" w:rsidRDefault="00A44797" w:rsidP="00A44797">
      <w:pPr>
        <w:pStyle w:val="s1"/>
        <w:shd w:val="clear" w:color="auto" w:fill="FFFFFF"/>
        <w:spacing w:before="0" w:beforeAutospacing="0" w:after="0" w:afterAutospacing="0"/>
        <w:ind w:firstLine="720"/>
        <w:contextualSpacing/>
        <w:mirrorIndents/>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44797" w:rsidRDefault="00A44797" w:rsidP="00A44797">
      <w:pPr>
        <w:pStyle w:val="s1"/>
        <w:shd w:val="clear" w:color="auto" w:fill="FFFFFF"/>
        <w:spacing w:before="0" w:beforeAutospacing="0" w:after="0" w:afterAutospacing="0"/>
        <w:ind w:firstLine="720"/>
        <w:contextualSpacing/>
        <w:mirrorIndents/>
        <w:jc w:val="both"/>
      </w:pPr>
      <w:r>
        <w:t>14) прекращать исполнение должностных обязанностей в целях урегулирования трудового спора;</w:t>
      </w:r>
    </w:p>
    <w:p w:rsidR="00A44797" w:rsidRDefault="00A44797" w:rsidP="00A44797">
      <w:pPr>
        <w:pStyle w:val="s1"/>
        <w:shd w:val="clear" w:color="auto" w:fill="FFFFFF"/>
        <w:spacing w:before="0" w:beforeAutospacing="0" w:after="0" w:afterAutospacing="0"/>
        <w:ind w:firstLine="720"/>
        <w:contextualSpacing/>
        <w:mirrorIndents/>
        <w:jc w:val="both"/>
      </w:pPr>
      <w: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w:t>
      </w:r>
      <w:r>
        <w:lastRenderedPageBreak/>
        <w:t>подразделений, если иное не предусмотрено международным договором Российской Федерации или законодательством Российской Федерации;</w:t>
      </w:r>
    </w:p>
    <w:p w:rsidR="00A44797" w:rsidRDefault="00A44797" w:rsidP="00A44797">
      <w:pPr>
        <w:pStyle w:val="s1"/>
        <w:shd w:val="clear" w:color="auto" w:fill="FFFFFF"/>
        <w:spacing w:before="0" w:beforeAutospacing="0" w:after="0" w:afterAutospacing="0"/>
        <w:ind w:firstLine="720"/>
        <w:contextualSpacing/>
        <w:mirrorIndents/>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44797" w:rsidRDefault="00A44797" w:rsidP="00A44797">
      <w:pPr>
        <w:ind w:firstLine="1134"/>
        <w:contextualSpacing/>
        <w:mirrorIndents/>
        <w:jc w:val="both"/>
      </w:pPr>
      <w:r>
        <w:t>2. Другие запреты, связанные с муниципальной службой, устанавливаются федеральным законом, законом Челябинской  области и другими нормативными правовыми актами.</w:t>
      </w:r>
    </w:p>
    <w:p w:rsidR="00A44797" w:rsidRDefault="00A44797" w:rsidP="00A44797">
      <w:pPr>
        <w:ind w:firstLine="1134"/>
        <w:contextualSpacing/>
        <w:mirrorIndents/>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44797" w:rsidRDefault="00A44797" w:rsidP="00A44797">
      <w:pPr>
        <w:ind w:firstLine="1134"/>
        <w:contextualSpacing/>
        <w:mirrorIndents/>
        <w:jc w:val="both"/>
        <w:rPr>
          <w:sz w:val="26"/>
          <w:szCs w:val="26"/>
        </w:rPr>
      </w:pPr>
    </w:p>
    <w:p w:rsidR="00A44797" w:rsidRDefault="00A44797" w:rsidP="00A44797">
      <w:pPr>
        <w:contextualSpacing/>
        <w:mirrorIndents/>
        <w:jc w:val="center"/>
        <w:rPr>
          <w:b/>
          <w:bCs/>
          <w:sz w:val="26"/>
          <w:szCs w:val="26"/>
        </w:rPr>
      </w:pPr>
      <w:r>
        <w:rPr>
          <w:b/>
          <w:bCs/>
          <w:sz w:val="26"/>
          <w:szCs w:val="26"/>
        </w:rPr>
        <w:t>Статья 12. Сведения о доходах, расходах, об имуществе и обязательствах имущественного характера муниципального служащего</w:t>
      </w:r>
    </w:p>
    <w:p w:rsidR="00A44797" w:rsidRDefault="00A44797" w:rsidP="00A44797">
      <w:pPr>
        <w:contextualSpacing/>
        <w:mirrorIndents/>
        <w:jc w:val="center"/>
        <w:rPr>
          <w:b/>
          <w:bCs/>
          <w:szCs w:val="22"/>
        </w:rPr>
      </w:pPr>
    </w:p>
    <w:p w:rsidR="00A44797" w:rsidRDefault="00A44797" w:rsidP="00A44797">
      <w:pPr>
        <w:pStyle w:val="s1"/>
        <w:shd w:val="clear" w:color="auto" w:fill="FFFFFF"/>
        <w:spacing w:before="0" w:beforeAutospacing="0" w:after="0" w:afterAutospacing="0"/>
        <w:ind w:firstLine="720"/>
        <w:contextualSpacing/>
        <w:mirrorIndents/>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A44797" w:rsidRDefault="00A44797" w:rsidP="00A44797">
      <w:pPr>
        <w:pStyle w:val="s1"/>
        <w:shd w:val="clear" w:color="auto" w:fill="FFFFFF"/>
        <w:spacing w:before="0" w:beforeAutospacing="0" w:after="0" w:afterAutospacing="0"/>
        <w:ind w:firstLine="720"/>
        <w:contextualSpacing/>
        <w:mirrorIndents/>
        <w:jc w:val="both"/>
      </w:pPr>
      <w:r>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24" w:anchor="block_1000" w:history="1">
        <w:r w:rsidRPr="008915D9">
          <w:rPr>
            <w:rStyle w:val="ac"/>
            <w:color w:val="000000" w:themeColor="text1"/>
          </w:rPr>
          <w:t>порядке</w:t>
        </w:r>
      </w:hyperlink>
      <w:r w:rsidRPr="008915D9">
        <w:rPr>
          <w:color w:val="000000" w:themeColor="text1"/>
        </w:rPr>
        <w:t xml:space="preserve"> </w:t>
      </w:r>
      <w:r>
        <w:t xml:space="preserve">и по </w:t>
      </w:r>
      <w:hyperlink r:id="rId25" w:anchor="block_2000" w:history="1">
        <w:r w:rsidRPr="008915D9">
          <w:rPr>
            <w:rStyle w:val="ac"/>
            <w:color w:val="000000" w:themeColor="text1"/>
          </w:rPr>
          <w:t>форме</w:t>
        </w:r>
      </w:hyperlink>
      <w:r w:rsidRPr="008915D9">
        <w:rPr>
          <w:color w:val="000000" w:themeColor="text1"/>
        </w:rPr>
        <w:t xml:space="preserve">, </w:t>
      </w:r>
      <w:r>
        <w:t>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A44797" w:rsidRDefault="00A44797" w:rsidP="00A44797">
      <w:pPr>
        <w:pStyle w:val="s1"/>
        <w:shd w:val="clear" w:color="auto" w:fill="FFFFFF"/>
        <w:spacing w:before="0" w:beforeAutospacing="0" w:after="0" w:afterAutospacing="0"/>
        <w:ind w:firstLine="720"/>
        <w:contextualSpacing/>
        <w:mirrorIndents/>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26" w:history="1">
        <w:r w:rsidRPr="008915D9">
          <w:rPr>
            <w:rStyle w:val="ac"/>
            <w:color w:val="000000" w:themeColor="text1"/>
          </w:rPr>
          <w:t>Федеральным законом</w:t>
        </w:r>
      </w:hyperlink>
      <w:r>
        <w:t xml:space="preserve"> от 25 декабря 2008 года N 273-ФЗ "О противодействии коррупции" и </w:t>
      </w:r>
      <w:hyperlink r:id="rId27" w:history="1">
        <w:r w:rsidRPr="008915D9">
          <w:rPr>
            <w:rStyle w:val="ac"/>
            <w:color w:val="000000" w:themeColor="text1"/>
          </w:rPr>
          <w:t>Федеральным законом</w:t>
        </w:r>
      </w:hyperlink>
      <w:r w:rsidRPr="008915D9">
        <w:rPr>
          <w:color w:val="000000" w:themeColor="text1"/>
        </w:rPr>
        <w:t xml:space="preserve"> </w:t>
      </w:r>
      <w:r>
        <w:t>"О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w:t>
      </w:r>
      <w:proofErr w:type="gramEnd"/>
      <w:r>
        <w:t xml:space="preserve"> Российской Федерации, муниципальными правовыми актами.</w:t>
      </w:r>
    </w:p>
    <w:p w:rsidR="00A44797" w:rsidRDefault="00A44797" w:rsidP="00A44797">
      <w:pPr>
        <w:pStyle w:val="s1"/>
        <w:shd w:val="clear" w:color="auto" w:fill="FFFFFF"/>
        <w:spacing w:before="0" w:beforeAutospacing="0" w:after="0" w:afterAutospacing="0"/>
        <w:ind w:firstLine="720"/>
        <w:contextualSpacing/>
        <w:mirrorIndents/>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w:t>
      </w:r>
      <w:hyperlink r:id="rId28" w:anchor="block_5" w:history="1">
        <w:r w:rsidRPr="008915D9">
          <w:rPr>
            <w:rStyle w:val="ac"/>
            <w:color w:val="000000" w:themeColor="text1"/>
          </w:rPr>
          <w:t>государственную</w:t>
        </w:r>
      </w:hyperlink>
      <w:r w:rsidRPr="008915D9">
        <w:rPr>
          <w:color w:val="000000" w:themeColor="text1"/>
        </w:rPr>
        <w:t xml:space="preserve"> </w:t>
      </w:r>
      <w:r>
        <w:t>и иную охраняемую федеральными законами тайну.</w:t>
      </w:r>
    </w:p>
    <w:p w:rsidR="00A44797" w:rsidRDefault="00A44797" w:rsidP="00A44797">
      <w:pPr>
        <w:pStyle w:val="s1"/>
        <w:shd w:val="clear" w:color="auto" w:fill="FFFFFF"/>
        <w:spacing w:before="0" w:beforeAutospacing="0" w:after="0" w:afterAutospacing="0"/>
        <w:ind w:firstLine="720"/>
        <w:contextualSpacing/>
        <w:mirrorIndents/>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44797" w:rsidRDefault="00A44797" w:rsidP="00A44797">
      <w:pPr>
        <w:pStyle w:val="s1"/>
        <w:shd w:val="clear" w:color="auto" w:fill="FFFFFF"/>
        <w:spacing w:before="0" w:beforeAutospacing="0" w:after="0" w:afterAutospacing="0"/>
        <w:ind w:firstLine="720"/>
        <w:contextualSpacing/>
        <w:mirrorIndents/>
        <w:jc w:val="both"/>
      </w:pPr>
      <w: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w:t>
      </w:r>
      <w:r>
        <w:lastRenderedPageBreak/>
        <w:t>этих сведений в целях, не предусмотренных законодательством Российской Федерации, несут ответственность в соответствии с</w:t>
      </w:r>
      <w:r>
        <w:rPr>
          <w:rStyle w:val="apple-converted-space"/>
          <w:rFonts w:eastAsiaTheme="majorEastAsia"/>
        </w:rPr>
        <w:t> </w:t>
      </w:r>
      <w:hyperlink r:id="rId29" w:anchor="block_24" w:history="1">
        <w:r>
          <w:rPr>
            <w:rStyle w:val="ac"/>
          </w:rPr>
          <w:t>з</w:t>
        </w:r>
        <w:r w:rsidRPr="008915D9">
          <w:rPr>
            <w:rStyle w:val="ac"/>
            <w:color w:val="000000" w:themeColor="text1"/>
          </w:rPr>
          <w:t>аконодательством</w:t>
        </w:r>
      </w:hyperlink>
      <w:r>
        <w:t xml:space="preserve"> Российской Федерации.</w:t>
      </w:r>
    </w:p>
    <w:p w:rsidR="00A44797" w:rsidRDefault="00A44797" w:rsidP="00A44797">
      <w:pPr>
        <w:pStyle w:val="s1"/>
        <w:shd w:val="clear" w:color="auto" w:fill="FFFFFF"/>
        <w:spacing w:before="0" w:beforeAutospacing="0" w:after="0" w:afterAutospacing="0"/>
        <w:ind w:firstLine="720"/>
        <w:contextualSpacing/>
        <w:mirrorIndents/>
        <w:jc w:val="both"/>
      </w:pPr>
      <w:r>
        <w:t xml:space="preserve">5. </w:t>
      </w:r>
      <w:proofErr w:type="gramStart"/>
      <w: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A44797" w:rsidRDefault="00A44797" w:rsidP="00A44797">
      <w:pPr>
        <w:pStyle w:val="s1"/>
        <w:shd w:val="clear" w:color="auto" w:fill="FFFFFF"/>
        <w:spacing w:before="0" w:beforeAutospacing="0" w:after="0" w:afterAutospacing="0"/>
        <w:ind w:firstLine="720"/>
        <w:contextualSpacing/>
        <w:mirrorIndents/>
        <w:jc w:val="both"/>
      </w:pPr>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A44797" w:rsidRDefault="00A44797" w:rsidP="00A44797">
      <w:pPr>
        <w:pStyle w:val="s1"/>
        <w:shd w:val="clear" w:color="auto" w:fill="FFFFFF"/>
        <w:spacing w:before="0" w:beforeAutospacing="0" w:after="0" w:afterAutospacing="0"/>
        <w:ind w:firstLine="720"/>
        <w:contextualSpacing/>
        <w:mirrorIndents/>
        <w:jc w:val="both"/>
        <w:rPr>
          <w:color w:val="000000"/>
        </w:rPr>
      </w:pPr>
      <w:r>
        <w:t xml:space="preserve">7. </w:t>
      </w:r>
      <w:proofErr w:type="gramStart"/>
      <w: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r>
        <w:rPr>
          <w:color w:val="000000"/>
        </w:rPr>
        <w:t>.</w:t>
      </w:r>
    </w:p>
    <w:p w:rsidR="00A44797" w:rsidRDefault="00A44797" w:rsidP="00A44797">
      <w:pPr>
        <w:ind w:firstLine="1134"/>
        <w:contextualSpacing/>
        <w:mirrorIndents/>
        <w:jc w:val="center"/>
        <w:rPr>
          <w:b/>
          <w:bCs/>
        </w:rPr>
      </w:pPr>
    </w:p>
    <w:p w:rsidR="00A44797" w:rsidRDefault="00A44797" w:rsidP="00A44797">
      <w:pPr>
        <w:contextualSpacing/>
        <w:mirrorIndents/>
        <w:jc w:val="center"/>
        <w:rPr>
          <w:b/>
          <w:bCs/>
          <w:sz w:val="26"/>
          <w:szCs w:val="26"/>
        </w:rPr>
      </w:pPr>
      <w:r>
        <w:rPr>
          <w:b/>
          <w:bCs/>
          <w:sz w:val="26"/>
          <w:szCs w:val="26"/>
        </w:rPr>
        <w:t>Статья 13. Поступление на муниципальную службу</w:t>
      </w:r>
    </w:p>
    <w:p w:rsidR="00A44797" w:rsidRDefault="00A44797" w:rsidP="00A44797">
      <w:pPr>
        <w:contextualSpacing/>
        <w:mirrorIndents/>
        <w:jc w:val="center"/>
        <w:rPr>
          <w:b/>
          <w:bCs/>
          <w:szCs w:val="22"/>
        </w:rPr>
      </w:pP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 xml:space="preserve">2. </w:t>
      </w:r>
      <w:proofErr w:type="gramStart"/>
      <w:r>
        <w:rPr>
          <w:rFonts w:ascii="Times New Roman" w:hAnsi="Times New Roman" w:cs="Times New Roman"/>
          <w:color w:val="000000"/>
          <w:sz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A44797" w:rsidRDefault="00A44797" w:rsidP="00A44797">
      <w:pPr>
        <w:pStyle w:val="aa"/>
        <w:spacing w:after="0"/>
        <w:ind w:firstLine="1134"/>
        <w:contextualSpacing/>
        <w:mirrorIndents/>
        <w:jc w:val="both"/>
        <w:rPr>
          <w:rFonts w:ascii="Times New Roman" w:hAnsi="Times New Roman" w:cs="Times New Roman"/>
          <w:sz w:val="24"/>
        </w:rPr>
      </w:pPr>
      <w:r>
        <w:rPr>
          <w:rFonts w:ascii="Times New Roman" w:hAnsi="Times New Roman" w:cs="Times New Roman"/>
          <w:color w:val="000000"/>
          <w:sz w:val="24"/>
        </w:rPr>
        <w:t>3. При поступлении на муниципальную службу гражданин представляет:</w:t>
      </w:r>
    </w:p>
    <w:p w:rsidR="00A44797" w:rsidRDefault="00A44797" w:rsidP="00A44797">
      <w:pPr>
        <w:ind w:firstLine="1134"/>
        <w:contextualSpacing/>
        <w:mirrorIndents/>
        <w:jc w:val="both"/>
        <w:rPr>
          <w:color w:val="000000"/>
        </w:rPr>
      </w:pPr>
      <w:r>
        <w:t>- заявление с просьбой о поступлении на муниципальную службу и замещении должности муниципальной службы;</w:t>
      </w:r>
    </w:p>
    <w:p w:rsidR="00A44797" w:rsidRDefault="00A44797" w:rsidP="00A44797">
      <w:pPr>
        <w:ind w:firstLine="1134"/>
        <w:contextualSpacing/>
        <w:mirrorIndents/>
        <w:jc w:val="both"/>
      </w:pPr>
      <w:r>
        <w:rPr>
          <w:color w:val="000000"/>
        </w:rPr>
        <w:t xml:space="preserve">- собственноручно заполненную и подписанную </w:t>
      </w:r>
      <w:hyperlink r:id="rId30" w:history="1">
        <w:r w:rsidRPr="008915D9">
          <w:rPr>
            <w:rStyle w:val="ac"/>
            <w:color w:val="000000" w:themeColor="text1"/>
          </w:rPr>
          <w:t>анкету</w:t>
        </w:r>
      </w:hyperlink>
      <w:r w:rsidRPr="008915D9">
        <w:rPr>
          <w:color w:val="000000" w:themeColor="text1"/>
        </w:rPr>
        <w:t xml:space="preserve"> по форме, установленной Правительством Российской Федерации;</w:t>
      </w:r>
    </w:p>
    <w:p w:rsidR="00A44797" w:rsidRDefault="00A44797" w:rsidP="00A44797">
      <w:pPr>
        <w:ind w:firstLine="1134"/>
        <w:contextualSpacing/>
        <w:mirrorIndents/>
        <w:jc w:val="both"/>
      </w:pPr>
      <w:r>
        <w:lastRenderedPageBreak/>
        <w:t>- паспорт;</w:t>
      </w:r>
    </w:p>
    <w:p w:rsidR="00A44797" w:rsidRDefault="00A44797" w:rsidP="00A44797">
      <w:pPr>
        <w:ind w:firstLine="1134"/>
        <w:contextualSpacing/>
        <w:mirrorIndents/>
        <w:jc w:val="both"/>
      </w:pPr>
      <w:r>
        <w:t>- трудовую книжку, за исключением случаев, когда трудовой договор (контракт) заключается впервые;</w:t>
      </w:r>
    </w:p>
    <w:p w:rsidR="00A44797" w:rsidRDefault="00A44797" w:rsidP="00A44797">
      <w:pPr>
        <w:ind w:firstLine="1134"/>
        <w:contextualSpacing/>
        <w:mirrorIndents/>
        <w:jc w:val="both"/>
      </w:pPr>
      <w:r>
        <w:t>- документ об образовании;</w:t>
      </w:r>
    </w:p>
    <w:p w:rsidR="00A44797" w:rsidRDefault="00A44797" w:rsidP="00A44797">
      <w:pPr>
        <w:ind w:firstLine="1134"/>
        <w:contextualSpacing/>
        <w:mirrorIndents/>
        <w:jc w:val="both"/>
      </w:pPr>
      <w:r>
        <w:t xml:space="preserve">- страховое свидетельство обязательного пенсионного страхования. </w:t>
      </w:r>
    </w:p>
    <w:p w:rsidR="00A44797" w:rsidRDefault="00A44797" w:rsidP="00A44797">
      <w:pPr>
        <w:ind w:firstLine="1134"/>
        <w:contextualSpacing/>
        <w:mirrorIndents/>
        <w:jc w:val="both"/>
      </w:pPr>
      <w:r>
        <w:t xml:space="preserve">- свидетельство </w:t>
      </w:r>
      <w:proofErr w:type="gramStart"/>
      <w:r>
        <w:t>о постановке физического лица на учет в налоговом органе по месту жительства на территории</w:t>
      </w:r>
      <w:proofErr w:type="gramEnd"/>
      <w:r>
        <w:t xml:space="preserve"> Российской Федерации;</w:t>
      </w:r>
    </w:p>
    <w:p w:rsidR="00A44797" w:rsidRDefault="00A44797" w:rsidP="00A44797">
      <w:pPr>
        <w:ind w:firstLine="1134"/>
        <w:contextualSpacing/>
        <w:mirrorIndents/>
        <w:jc w:val="both"/>
      </w:pPr>
      <w:r>
        <w:t>- документы воинского учета - для военнообязанных и лиц, подлежащих призыву на военную службу;</w:t>
      </w:r>
    </w:p>
    <w:p w:rsidR="00A44797" w:rsidRDefault="00A44797" w:rsidP="00A44797">
      <w:pPr>
        <w:ind w:firstLine="1134"/>
        <w:contextualSpacing/>
        <w:mirrorIndents/>
        <w:jc w:val="both"/>
      </w:pPr>
      <w:r>
        <w:t>- заключение медицинского учреждения об отсутствии заболевания, препятствующего поступлению на муниципальную службу;</w:t>
      </w:r>
    </w:p>
    <w:p w:rsidR="00A44797" w:rsidRDefault="00A44797" w:rsidP="00A44797">
      <w:pPr>
        <w:ind w:firstLine="1134"/>
        <w:contextualSpacing/>
        <w:mirrorIndents/>
        <w:jc w:val="both"/>
      </w:pPr>
      <w: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A44797" w:rsidRDefault="00A44797" w:rsidP="00A44797">
      <w:pPr>
        <w:ind w:firstLine="1134"/>
        <w:contextualSpacing/>
        <w:mirrorIndents/>
        <w:jc w:val="both"/>
      </w:pPr>
      <w:r>
        <w:t>- иные документы в соответствии с действующим законодательством.</w:t>
      </w:r>
    </w:p>
    <w:p w:rsidR="00A44797" w:rsidRDefault="00A44797" w:rsidP="00A44797">
      <w:pPr>
        <w:ind w:firstLine="1134"/>
        <w:contextualSpacing/>
        <w:mirrorIndents/>
        <w:jc w:val="both"/>
      </w:pPr>
      <w:r>
        <w:t xml:space="preserve">4. Поступление гражданина на муниципальную службу осуществляется </w:t>
      </w:r>
      <w:proofErr w:type="gramStart"/>
      <w: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t>.</w:t>
      </w:r>
    </w:p>
    <w:p w:rsidR="00A44797" w:rsidRPr="004F35E4" w:rsidRDefault="00A44797" w:rsidP="00A44797">
      <w:pPr>
        <w:ind w:firstLine="1134"/>
        <w:contextualSpacing/>
        <w:mirrorIndents/>
        <w:jc w:val="both"/>
      </w:pPr>
      <w:r>
        <w:t>5. Поступление гражданина на муниципальную службу оформляется распоряжением главы муниципального образования</w:t>
      </w:r>
      <w:proofErr w:type="gramStart"/>
      <w:r>
        <w:t xml:space="preserve"> .</w:t>
      </w:r>
      <w:proofErr w:type="gramEnd"/>
    </w:p>
    <w:p w:rsidR="008915D9" w:rsidRPr="004F35E4" w:rsidRDefault="008915D9" w:rsidP="00A44797">
      <w:pPr>
        <w:ind w:firstLine="1134"/>
        <w:contextualSpacing/>
        <w:mirrorIndents/>
        <w:jc w:val="both"/>
        <w:rPr>
          <w:sz w:val="26"/>
          <w:szCs w:val="26"/>
        </w:rPr>
      </w:pPr>
    </w:p>
    <w:p w:rsidR="00A44797" w:rsidRDefault="00A44797" w:rsidP="00A44797">
      <w:pPr>
        <w:contextualSpacing/>
        <w:mirrorIndents/>
        <w:jc w:val="center"/>
        <w:rPr>
          <w:b/>
          <w:bCs/>
          <w:sz w:val="26"/>
          <w:szCs w:val="26"/>
        </w:rPr>
      </w:pPr>
      <w:r>
        <w:rPr>
          <w:b/>
          <w:bCs/>
          <w:sz w:val="26"/>
          <w:szCs w:val="26"/>
        </w:rPr>
        <w:t>Статья 14. Конкурс на замещение должности муниципальной службы</w:t>
      </w:r>
    </w:p>
    <w:p w:rsidR="00A44797" w:rsidRDefault="00A44797" w:rsidP="00A44797">
      <w:pPr>
        <w:contextualSpacing/>
        <w:mirrorIndents/>
        <w:jc w:val="center"/>
        <w:rPr>
          <w:b/>
          <w:bCs/>
          <w:szCs w:val="22"/>
        </w:rPr>
      </w:pP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1. При замещении должности муниципальной службы в муниципальном образовании Белоносовское сельское поселение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2. Порядок проведения конкурса на замещение должности муниципальной службы устанавливается Положением о порядке проведения конкурсов на замещение вакантных должностей муниципальной службы в органах местного самоуправления муниципального образования  Белоносовское сельское поселение.</w:t>
      </w:r>
    </w:p>
    <w:p w:rsidR="00A44797" w:rsidRDefault="00A44797" w:rsidP="00A44797">
      <w:pPr>
        <w:pStyle w:val="aa"/>
        <w:spacing w:after="0"/>
        <w:ind w:firstLine="1134"/>
        <w:contextualSpacing/>
        <w:mirrorIndents/>
        <w:jc w:val="both"/>
        <w:rPr>
          <w:rFonts w:ascii="Times New Roman" w:hAnsi="Times New Roman" w:cs="Times New Roman"/>
          <w:sz w:val="24"/>
        </w:rPr>
      </w:pPr>
    </w:p>
    <w:p w:rsidR="00A44797" w:rsidRDefault="00A44797" w:rsidP="00A44797">
      <w:pPr>
        <w:contextualSpacing/>
        <w:mirrorIndents/>
        <w:jc w:val="center"/>
        <w:rPr>
          <w:b/>
          <w:bCs/>
          <w:sz w:val="26"/>
          <w:szCs w:val="26"/>
        </w:rPr>
      </w:pPr>
      <w:r>
        <w:rPr>
          <w:b/>
          <w:bCs/>
          <w:sz w:val="26"/>
          <w:szCs w:val="26"/>
        </w:rPr>
        <w:t>Статья 15. Аттестация муниципальных служащих</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A44797" w:rsidRDefault="00A44797" w:rsidP="00A44797">
      <w:pPr>
        <w:pStyle w:val="aa"/>
        <w:spacing w:after="0"/>
        <w:ind w:firstLine="1134"/>
        <w:contextualSpacing/>
        <w:mirrorIndents/>
        <w:jc w:val="both"/>
        <w:rPr>
          <w:rFonts w:ascii="Times New Roman" w:hAnsi="Times New Roman" w:cs="Times New Roman"/>
          <w:sz w:val="24"/>
        </w:rPr>
      </w:pPr>
      <w:r>
        <w:rPr>
          <w:rFonts w:ascii="Times New Roman" w:hAnsi="Times New Roman" w:cs="Times New Roman"/>
          <w:color w:val="000000"/>
          <w:sz w:val="24"/>
        </w:rPr>
        <w:t>2. Аттестации не подлежат следующие муниципальные служащие:</w:t>
      </w:r>
    </w:p>
    <w:p w:rsidR="00A44797" w:rsidRDefault="00A44797" w:rsidP="00A44797">
      <w:pPr>
        <w:ind w:firstLine="1134"/>
        <w:contextualSpacing/>
        <w:mirrorIndents/>
        <w:jc w:val="both"/>
      </w:pPr>
      <w:r>
        <w:t>- замещающие должности муниципальной службы менее одного года;</w:t>
      </w:r>
    </w:p>
    <w:p w:rsidR="00A44797" w:rsidRDefault="00A44797" w:rsidP="00A44797">
      <w:pPr>
        <w:ind w:firstLine="1134"/>
        <w:contextualSpacing/>
        <w:mirrorIndents/>
        <w:jc w:val="both"/>
      </w:pPr>
      <w:r>
        <w:t xml:space="preserve">- </w:t>
      </w:r>
      <w:proofErr w:type="gramStart"/>
      <w:r>
        <w:t>достигшие</w:t>
      </w:r>
      <w:proofErr w:type="gramEnd"/>
      <w:r>
        <w:t xml:space="preserve"> возраста 60 лет;</w:t>
      </w:r>
    </w:p>
    <w:p w:rsidR="00A44797" w:rsidRDefault="00A44797" w:rsidP="00A44797">
      <w:pPr>
        <w:ind w:firstLine="1134"/>
        <w:contextualSpacing/>
        <w:mirrorIndents/>
        <w:jc w:val="both"/>
      </w:pPr>
      <w:r>
        <w:t>- беременные женщины;</w:t>
      </w:r>
    </w:p>
    <w:p w:rsidR="00A44797" w:rsidRDefault="00A44797" w:rsidP="00A44797">
      <w:pPr>
        <w:ind w:firstLine="1134"/>
        <w:contextualSpacing/>
        <w:mirrorIndents/>
        <w:jc w:val="both"/>
      </w:pPr>
      <w:proofErr w:type="gramStart"/>
      <w:r>
        <w:t>-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A44797" w:rsidRDefault="00A44797" w:rsidP="00A44797">
      <w:pPr>
        <w:ind w:firstLine="1134"/>
        <w:contextualSpacing/>
        <w:mirrorIndents/>
        <w:jc w:val="both"/>
      </w:pPr>
      <w:r>
        <w:t>- замещающие должности муниципальной службы на основании срочного трудового договора (контракта).</w:t>
      </w:r>
    </w:p>
    <w:p w:rsidR="00A44797" w:rsidRDefault="00A44797" w:rsidP="00A44797">
      <w:pPr>
        <w:ind w:firstLine="1134"/>
        <w:contextualSpacing/>
        <w:mirrorIndents/>
        <w:jc w:val="both"/>
        <w:rPr>
          <w:color w:val="000000"/>
        </w:rPr>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w:t>
      </w:r>
    </w:p>
    <w:p w:rsidR="00A44797" w:rsidRDefault="00A44797" w:rsidP="00A44797">
      <w:pPr>
        <w:ind w:firstLine="1134"/>
        <w:contextualSpacing/>
        <w:mirrorIndents/>
        <w:jc w:val="both"/>
      </w:pPr>
      <w:r>
        <w:rPr>
          <w:color w:val="000000"/>
        </w:rPr>
        <w:t xml:space="preserve">4. Положение о проведении аттестации муниципальных служащих утверждается муниципальным правовым актом в соответствии с типовым </w:t>
      </w:r>
      <w:hyperlink r:id="rId31" w:history="1">
        <w:r w:rsidRPr="008915D9">
          <w:rPr>
            <w:rStyle w:val="ac"/>
            <w:color w:val="000000" w:themeColor="text1"/>
          </w:rPr>
          <w:t>положением</w:t>
        </w:r>
      </w:hyperlink>
      <w:r>
        <w:t xml:space="preserve"> о проведении аттестации муниципальных служащих. </w:t>
      </w:r>
    </w:p>
    <w:p w:rsidR="00A44797" w:rsidRDefault="00A44797" w:rsidP="00A44797">
      <w:pPr>
        <w:ind w:firstLine="1134"/>
        <w:contextualSpacing/>
        <w:mirrorIndents/>
        <w:jc w:val="both"/>
      </w:pPr>
    </w:p>
    <w:p w:rsidR="00A44797" w:rsidRPr="004F35E4" w:rsidRDefault="00A44797" w:rsidP="00A44797">
      <w:pPr>
        <w:ind w:firstLine="1134"/>
        <w:contextualSpacing/>
        <w:mirrorIndents/>
        <w:jc w:val="both"/>
        <w:rPr>
          <w:sz w:val="26"/>
          <w:szCs w:val="26"/>
        </w:rPr>
      </w:pPr>
    </w:p>
    <w:p w:rsidR="008915D9" w:rsidRPr="004F35E4" w:rsidRDefault="008915D9" w:rsidP="00A44797">
      <w:pPr>
        <w:ind w:firstLine="1134"/>
        <w:contextualSpacing/>
        <w:mirrorIndents/>
        <w:jc w:val="both"/>
        <w:rPr>
          <w:sz w:val="26"/>
          <w:szCs w:val="26"/>
        </w:rPr>
      </w:pPr>
    </w:p>
    <w:p w:rsidR="00A44797" w:rsidRDefault="00A44797" w:rsidP="00A44797">
      <w:pPr>
        <w:contextualSpacing/>
        <w:mirrorIndents/>
        <w:jc w:val="center"/>
        <w:rPr>
          <w:b/>
          <w:bCs/>
          <w:sz w:val="26"/>
          <w:szCs w:val="26"/>
        </w:rPr>
      </w:pPr>
      <w:r>
        <w:rPr>
          <w:b/>
          <w:bCs/>
          <w:sz w:val="26"/>
          <w:szCs w:val="26"/>
        </w:rPr>
        <w:lastRenderedPageBreak/>
        <w:t>Статья 16. Основания для расторжения трудового договора с муниципальным служащим</w:t>
      </w:r>
    </w:p>
    <w:p w:rsidR="00A44797" w:rsidRDefault="00A44797" w:rsidP="00A44797">
      <w:pPr>
        <w:contextualSpacing/>
        <w:mirrorIndents/>
        <w:jc w:val="center"/>
        <w:rPr>
          <w:b/>
          <w:bCs/>
          <w:szCs w:val="22"/>
        </w:rPr>
      </w:pPr>
    </w:p>
    <w:p w:rsidR="00A44797" w:rsidRDefault="00A44797" w:rsidP="00A44797">
      <w:pPr>
        <w:ind w:firstLine="284"/>
        <w:contextualSpacing/>
        <w:mirrorIndents/>
        <w:jc w:val="both"/>
      </w:pPr>
      <w:r>
        <w:t xml:space="preserve">1. Помимо оснований для расторжения трудового договора, предусмотренных Трудовым </w:t>
      </w:r>
      <w:hyperlink r:id="rId32" w:history="1">
        <w:r w:rsidRPr="008915D9">
          <w:rPr>
            <w:rStyle w:val="ac"/>
            <w:color w:val="000000" w:themeColor="text1"/>
          </w:rPr>
          <w:t>кодексом</w:t>
        </w:r>
      </w:hyperlink>
      <w:r>
        <w:rPr>
          <w:color w:val="000000"/>
        </w:rPr>
        <w:t xml:space="preserve"> Российской Федерации, трудовой договор с муниципальным служащим </w:t>
      </w:r>
      <w:proofErr w:type="gramStart"/>
      <w:r>
        <w:rPr>
          <w:color w:val="000000"/>
        </w:rPr>
        <w:t>может быть также расторгнут</w:t>
      </w:r>
      <w:proofErr w:type="gramEnd"/>
      <w:r>
        <w:rPr>
          <w:color w:val="000000"/>
        </w:rPr>
        <w:t xml:space="preserve"> по инициативе главы муниципального образования в случаях:</w:t>
      </w:r>
    </w:p>
    <w:p w:rsidR="00A44797" w:rsidRDefault="00A44797" w:rsidP="00A44797">
      <w:pPr>
        <w:ind w:firstLine="284"/>
        <w:contextualSpacing/>
        <w:mirrorIndents/>
        <w:jc w:val="both"/>
      </w:pPr>
      <w:r>
        <w:t>- достижения предельного возраста, установленного для замещения должности муниципальной службы;</w:t>
      </w:r>
    </w:p>
    <w:p w:rsidR="00A44797" w:rsidRDefault="00A44797" w:rsidP="00A44797">
      <w:pPr>
        <w:ind w:firstLine="284"/>
        <w:contextualSpacing/>
        <w:mirrorIndents/>
        <w:jc w:val="both"/>
      </w:pPr>
      <w:r>
        <w:t>- прекращения гражданства Российской Федерации;</w:t>
      </w:r>
    </w:p>
    <w:p w:rsidR="00A44797" w:rsidRDefault="00A44797" w:rsidP="00A44797">
      <w:pPr>
        <w:ind w:firstLine="284"/>
        <w:contextualSpacing/>
        <w:mirrorIndents/>
        <w:jc w:val="both"/>
      </w:pPr>
      <w:r>
        <w:t>- несоблюдения ограничений и запретов, связанных с муниципальной службой;</w:t>
      </w:r>
    </w:p>
    <w:p w:rsidR="00A44797" w:rsidRDefault="00A44797" w:rsidP="00A44797">
      <w:pPr>
        <w:ind w:firstLine="284"/>
        <w:contextualSpacing/>
        <w:mirrorIndents/>
        <w:jc w:val="both"/>
      </w:pPr>
      <w:r>
        <w:t>- применения административного наказания в виде дисквалификации.</w:t>
      </w:r>
    </w:p>
    <w:p w:rsidR="00A44797" w:rsidRDefault="00A44797" w:rsidP="00A44797">
      <w:pPr>
        <w:ind w:firstLine="284"/>
        <w:contextualSpacing/>
        <w:mirrorIndents/>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44797" w:rsidRDefault="00A44797" w:rsidP="00A44797">
      <w:pPr>
        <w:ind w:firstLine="1134"/>
        <w:contextualSpacing/>
        <w:mirrorIndents/>
        <w:jc w:val="both"/>
      </w:pPr>
    </w:p>
    <w:p w:rsidR="00A44797" w:rsidRDefault="00A44797" w:rsidP="00A44797">
      <w:pPr>
        <w:contextualSpacing/>
        <w:mirrorIndents/>
        <w:jc w:val="center"/>
        <w:rPr>
          <w:b/>
          <w:bCs/>
          <w:sz w:val="26"/>
          <w:szCs w:val="26"/>
        </w:rPr>
      </w:pPr>
      <w:r>
        <w:rPr>
          <w:b/>
          <w:bCs/>
          <w:sz w:val="26"/>
          <w:szCs w:val="26"/>
        </w:rPr>
        <w:t>Статья 17. Рабочее (служебное) время</w:t>
      </w:r>
    </w:p>
    <w:p w:rsidR="00A44797" w:rsidRDefault="00A44797" w:rsidP="00A44797">
      <w:pPr>
        <w:contextualSpacing/>
        <w:mirrorIndents/>
        <w:jc w:val="center"/>
        <w:rPr>
          <w:b/>
          <w:bCs/>
          <w:sz w:val="26"/>
          <w:szCs w:val="26"/>
        </w:rPr>
      </w:pP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Рабочее (служебное) время муниципальных служащих регулируется в соответствии с трудовым законодательством.</w:t>
      </w:r>
    </w:p>
    <w:p w:rsidR="00A44797" w:rsidRDefault="00A44797" w:rsidP="00A44797">
      <w:pPr>
        <w:contextualSpacing/>
        <w:mirrorIndents/>
        <w:jc w:val="center"/>
        <w:rPr>
          <w:b/>
          <w:bCs/>
          <w:sz w:val="26"/>
          <w:szCs w:val="26"/>
        </w:rPr>
      </w:pPr>
    </w:p>
    <w:p w:rsidR="00A44797" w:rsidRDefault="00A44797" w:rsidP="00A44797">
      <w:pPr>
        <w:contextualSpacing/>
        <w:mirrorIndents/>
        <w:jc w:val="center"/>
        <w:rPr>
          <w:b/>
          <w:bCs/>
          <w:sz w:val="26"/>
          <w:szCs w:val="26"/>
        </w:rPr>
      </w:pPr>
      <w:r>
        <w:rPr>
          <w:b/>
          <w:bCs/>
          <w:sz w:val="26"/>
          <w:szCs w:val="26"/>
        </w:rPr>
        <w:t>Статья 18. Оплата труда муниципальных служащих</w:t>
      </w:r>
    </w:p>
    <w:p w:rsidR="00A44797" w:rsidRDefault="00A44797" w:rsidP="00A44797">
      <w:pPr>
        <w:contextualSpacing/>
        <w:mirrorIndents/>
        <w:jc w:val="center"/>
        <w:rPr>
          <w:b/>
          <w:bCs/>
          <w:sz w:val="26"/>
          <w:szCs w:val="26"/>
        </w:rPr>
      </w:pP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w:t>
      </w:r>
    </w:p>
    <w:p w:rsidR="00A44797" w:rsidRDefault="00A44797" w:rsidP="00A44797">
      <w:pPr>
        <w:pStyle w:val="aa"/>
        <w:spacing w:after="0"/>
        <w:ind w:firstLine="1134"/>
        <w:contextualSpacing/>
        <w:mirrorIndents/>
        <w:jc w:val="both"/>
        <w:rPr>
          <w:rFonts w:ascii="Times New Roman" w:hAnsi="Times New Roman" w:cs="Times New Roman"/>
          <w:sz w:val="24"/>
        </w:rPr>
      </w:pPr>
      <w:r>
        <w:rPr>
          <w:rFonts w:ascii="Times New Roman" w:hAnsi="Times New Roman" w:cs="Times New Roman"/>
          <w:color w:val="000000"/>
          <w:sz w:val="24"/>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ежемесячных и иных дополнительных выплат и порядок их осуществления устанавливаются муниципальными правовыми актами, принимаемыми Советом  депутатов муниципального образования Белоносовское сельское поселение в соответствии с действующим законодательством Российской Федерации.</w:t>
      </w:r>
    </w:p>
    <w:p w:rsidR="00A44797" w:rsidRDefault="00A44797" w:rsidP="00A44797">
      <w:pPr>
        <w:ind w:firstLine="1134"/>
        <w:contextualSpacing/>
        <w:mirrorIndents/>
      </w:pPr>
    </w:p>
    <w:p w:rsidR="00A44797" w:rsidRDefault="00A44797" w:rsidP="00A44797">
      <w:pPr>
        <w:contextualSpacing/>
        <w:mirrorIndents/>
        <w:jc w:val="center"/>
        <w:rPr>
          <w:b/>
          <w:bCs/>
          <w:sz w:val="26"/>
          <w:szCs w:val="26"/>
        </w:rPr>
      </w:pPr>
      <w:r>
        <w:rPr>
          <w:b/>
          <w:bCs/>
          <w:sz w:val="26"/>
          <w:szCs w:val="26"/>
        </w:rPr>
        <w:t>Статья 19. Отпуск муниципального служащего</w:t>
      </w:r>
    </w:p>
    <w:p w:rsidR="00A44797" w:rsidRDefault="00A44797" w:rsidP="00A44797">
      <w:pPr>
        <w:contextualSpacing/>
        <w:mirrorIndents/>
        <w:jc w:val="center"/>
        <w:rPr>
          <w:b/>
          <w:bCs/>
          <w:szCs w:val="22"/>
        </w:rPr>
      </w:pPr>
    </w:p>
    <w:p w:rsidR="00A44797" w:rsidRDefault="00A44797" w:rsidP="00A44797">
      <w:pPr>
        <w:ind w:firstLine="1134"/>
        <w:contextualSpacing/>
        <w:mirrorIndents/>
        <w:jc w:val="both"/>
      </w:pPr>
      <w: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A44797" w:rsidRDefault="00A44797" w:rsidP="00A44797">
      <w:pPr>
        <w:ind w:firstLine="1134"/>
        <w:contextualSpacing/>
        <w:mirrorIndents/>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44797" w:rsidRDefault="00A44797" w:rsidP="00A44797">
      <w:pPr>
        <w:ind w:firstLine="1134"/>
        <w:contextualSpacing/>
        <w:mirrorIndents/>
        <w:jc w:val="both"/>
      </w:pPr>
      <w:r>
        <w:t>3. Ежегодный основной оплачиваемый отпуск предоставляется муниципальному служащему продолжительностью 30 календарных дней.</w:t>
      </w:r>
    </w:p>
    <w:p w:rsidR="00A44797" w:rsidRDefault="00A44797" w:rsidP="00A44797">
      <w:pPr>
        <w:ind w:firstLine="1134"/>
        <w:contextualSpacing/>
        <w:mirrorIndents/>
        <w:jc w:val="both"/>
      </w:pPr>
      <w:r>
        <w:t>4. Муниципальному служащему предоставляется ежегодный дополнительный оплачиваемый отпуск за выслугу лет (далее - отпуск за выслугу лет), продолжительность которого исчисляется из расчета один календарный день за каждый год стажа муниципальной службы, но не более 15 календарных дней.</w:t>
      </w:r>
    </w:p>
    <w:p w:rsidR="00A44797" w:rsidRDefault="00A44797" w:rsidP="00A44797">
      <w:pPr>
        <w:ind w:firstLine="1134"/>
        <w:contextualSpacing/>
        <w:mirrorIndents/>
        <w:jc w:val="both"/>
      </w:pPr>
      <w:r>
        <w:lastRenderedPageBreak/>
        <w:t>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A44797" w:rsidRDefault="00A44797" w:rsidP="00A44797">
      <w:pPr>
        <w:ind w:firstLine="1134"/>
        <w:contextualSpacing/>
        <w:mirrorIndents/>
        <w:jc w:val="both"/>
      </w:pPr>
      <w:proofErr w:type="gramStart"/>
      <w:r>
        <w:t>При отсутствии у муниципального служащего права на ежегодный основной оплачиваемый отпуск в текущем календарном году отпуск за выслугу</w:t>
      </w:r>
      <w:proofErr w:type="gramEnd"/>
      <w:r>
        <w:t xml:space="preserve"> лет в этом году не предоставляется.</w:t>
      </w:r>
    </w:p>
    <w:p w:rsidR="00A44797" w:rsidRDefault="00A44797" w:rsidP="00A44797">
      <w:pPr>
        <w:ind w:firstLine="1134"/>
        <w:contextualSpacing/>
        <w:mirrorIndents/>
        <w:jc w:val="both"/>
      </w:pPr>
      <w:r>
        <w:t>Отпуск за выслугу лет предоставляется в течение календарного года.</w:t>
      </w:r>
    </w:p>
    <w:p w:rsidR="00A44797" w:rsidRDefault="00A44797" w:rsidP="00A44797">
      <w:pPr>
        <w:ind w:firstLine="1134"/>
        <w:contextualSpacing/>
        <w:mirrorIndents/>
        <w:jc w:val="both"/>
      </w:pPr>
      <w:r>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отпуска за выслугу лет не может превышать 45 календарных дней.</w:t>
      </w:r>
    </w:p>
    <w:p w:rsidR="00A44797" w:rsidRDefault="00A44797" w:rsidP="00A44797">
      <w:pPr>
        <w:ind w:firstLine="1134"/>
        <w:contextualSpacing/>
        <w:mirrorIndents/>
        <w:jc w:val="both"/>
      </w:pPr>
      <w:r>
        <w:t>В случае пересчета неправомерно уменьшенного стажа муниципальной службы муниципальный служащий вправе использовать не предоставленные ранее дни отпуска за выслугу лет, но не более чем за три года неправильного исчисления стажа муниципальной службы.</w:t>
      </w:r>
    </w:p>
    <w:p w:rsidR="00A44797" w:rsidRDefault="00A44797" w:rsidP="00A44797">
      <w:pPr>
        <w:ind w:firstLine="1134"/>
        <w:contextualSpacing/>
        <w:mirrorIndents/>
        <w:jc w:val="both"/>
      </w:pPr>
      <w:r>
        <w:t>Не предоставленные ранее дни отпуска за выслугу лет могут быть использованы муниципальным служащим в течение календарного года, в котором принято решение о перерасчете неправомерно уменьшенного стажа муниципальной службы.</w:t>
      </w:r>
    </w:p>
    <w:p w:rsidR="00A44797" w:rsidRDefault="00A44797" w:rsidP="00A44797">
      <w:pPr>
        <w:ind w:firstLine="1134"/>
        <w:contextualSpacing/>
        <w:mirrorIndents/>
        <w:jc w:val="both"/>
      </w:pPr>
      <w:r>
        <w:t>При увольнении с муниципальной службы муниципальному служащему выплачивается денежная компенсация за неиспользованный отпуск за выслугу лет пропорционально отработанному времени в текущем календарном году.</w:t>
      </w:r>
    </w:p>
    <w:p w:rsidR="00A44797" w:rsidRDefault="00A44797" w:rsidP="00A44797">
      <w:pPr>
        <w:ind w:firstLine="1134"/>
        <w:contextualSpacing/>
        <w:mirrorIndents/>
        <w:jc w:val="both"/>
      </w:pPr>
      <w:r>
        <w:t>5. Муниципальным служащим, имеющим ненормированный рабочий день, предоставляется ежегодный дополнительный оплачиваемый отпуск (далее - отпуск за ненормированный день), продолжительность которого определяется трудовым распорядком органа местного самоуправления и трудовым договором и не может быть менее трех и более пяти календарных дней.</w:t>
      </w:r>
    </w:p>
    <w:p w:rsidR="00A44797" w:rsidRDefault="00A44797" w:rsidP="00A44797">
      <w:pPr>
        <w:ind w:firstLine="1134"/>
        <w:contextualSpacing/>
        <w:mirrorIndents/>
        <w:jc w:val="both"/>
      </w:pPr>
      <w:r>
        <w:t>Отпуск за ненормированный день предоставляется сверх ежегодного оплачиваемого отпуска, исчисленного в соответствии с частью 4 настоящей статьи, в течение календарного года пропорционально отработанному времени в условиях ненормированного дня.</w:t>
      </w:r>
    </w:p>
    <w:p w:rsidR="00A44797" w:rsidRDefault="00A44797" w:rsidP="00A44797">
      <w:pPr>
        <w:ind w:firstLine="1134"/>
        <w:contextualSpacing/>
        <w:mirrorIndents/>
        <w:jc w:val="both"/>
      </w:pPr>
      <w:r>
        <w:t>Право на отпуск за ненормированный день возникает у муниципального служащего независимо от продолжительности службы в условиях ненормированного дня.</w:t>
      </w:r>
    </w:p>
    <w:p w:rsidR="00A44797" w:rsidRDefault="00A44797" w:rsidP="00A44797">
      <w:pPr>
        <w:ind w:firstLine="1134"/>
        <w:contextualSpacing/>
        <w:mirrorIndents/>
        <w:jc w:val="both"/>
      </w:pPr>
      <w:r>
        <w:t>6. Отпуск за выслугу лет и отпуск за ненормированный день муниципальному служащему может быть перенесен на следующий календарный год:</w:t>
      </w:r>
    </w:p>
    <w:p w:rsidR="00A44797" w:rsidRDefault="00A44797" w:rsidP="00A44797">
      <w:pPr>
        <w:ind w:firstLine="1134"/>
        <w:contextualSpacing/>
        <w:mirrorIndents/>
        <w:jc w:val="both"/>
      </w:pPr>
      <w:r>
        <w:t>- по заявлению муниципального служащего с согласия соответствующего руководителя;</w:t>
      </w:r>
    </w:p>
    <w:p w:rsidR="00A44797" w:rsidRDefault="00A44797" w:rsidP="00A44797">
      <w:pPr>
        <w:ind w:firstLine="1134"/>
        <w:contextualSpacing/>
        <w:mirrorIndents/>
        <w:jc w:val="both"/>
      </w:pPr>
      <w:r>
        <w:t>- по инициативе соответствующего руководителя с согласия муниципального служащего.</w:t>
      </w:r>
    </w:p>
    <w:p w:rsidR="00A44797" w:rsidRDefault="00A44797" w:rsidP="00A44797">
      <w:pPr>
        <w:ind w:firstLine="1134"/>
        <w:contextualSpacing/>
        <w:mirrorIndents/>
        <w:jc w:val="both"/>
      </w:pPr>
      <w:r>
        <w:t>Запрещается не предоставление муниципальному служащему отпуска за выслугу лет и отпуска за ненормированный день в течение двух лет подряд.</w:t>
      </w:r>
    </w:p>
    <w:p w:rsidR="00A44797" w:rsidRDefault="00A44797" w:rsidP="00A44797">
      <w:pPr>
        <w:ind w:firstLine="1134"/>
        <w:contextualSpacing/>
        <w:mirrorIndents/>
        <w:jc w:val="both"/>
      </w:pPr>
      <w:r>
        <w:t>7. По семейным обстоятельствам и иным уважительным причинам муниципальному служащему по его письменному заявлению распоряжением главы муниципального образования  может предоставляться отпуск без сохранения денежного содержания продолжительностью не более одного года.</w:t>
      </w:r>
    </w:p>
    <w:p w:rsidR="00A44797" w:rsidRDefault="00A44797" w:rsidP="00A44797">
      <w:pPr>
        <w:ind w:firstLine="1134"/>
        <w:contextualSpacing/>
        <w:mirrorIndents/>
        <w:jc w:val="both"/>
      </w:pPr>
    </w:p>
    <w:p w:rsidR="00A44797" w:rsidRDefault="00A44797" w:rsidP="00A44797">
      <w:pPr>
        <w:contextualSpacing/>
        <w:mirrorIndents/>
        <w:jc w:val="center"/>
        <w:rPr>
          <w:b/>
          <w:bCs/>
          <w:sz w:val="26"/>
          <w:szCs w:val="26"/>
        </w:rPr>
      </w:pPr>
      <w:r>
        <w:rPr>
          <w:b/>
          <w:bCs/>
          <w:sz w:val="26"/>
          <w:szCs w:val="26"/>
        </w:rPr>
        <w:t>Статья 20. Поощрения муниципального служащего</w:t>
      </w:r>
    </w:p>
    <w:p w:rsidR="00A44797" w:rsidRDefault="00A44797" w:rsidP="00A44797">
      <w:pPr>
        <w:contextualSpacing/>
        <w:mirrorIndents/>
        <w:jc w:val="center"/>
        <w:rPr>
          <w:b/>
          <w:bCs/>
          <w:szCs w:val="22"/>
        </w:rPr>
      </w:pP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 объявление благодарности;</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 награждение Почетной грамотой.</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lastRenderedPageBreak/>
        <w:t>Глава Белоносовского сельского поселения  вправе самостоятельно принять решение о поощрении любого муниципального служащего, проходящего муниципальную службу в муниципальном образовании  Белоносовское сельское поселение.</w:t>
      </w:r>
    </w:p>
    <w:p w:rsidR="00A44797" w:rsidRDefault="00A44797" w:rsidP="00A44797">
      <w:pPr>
        <w:contextualSpacing/>
        <w:mirrorIndents/>
        <w:jc w:val="center"/>
        <w:rPr>
          <w:b/>
          <w:bCs/>
          <w:sz w:val="26"/>
          <w:szCs w:val="26"/>
        </w:rPr>
      </w:pPr>
      <w:r>
        <w:rPr>
          <w:b/>
          <w:bCs/>
          <w:sz w:val="26"/>
          <w:szCs w:val="26"/>
        </w:rPr>
        <w:t>Статья 21. Дисциплинарная ответственность муниципального служащего</w:t>
      </w:r>
    </w:p>
    <w:p w:rsidR="00A44797" w:rsidRDefault="00A44797" w:rsidP="00A44797">
      <w:pPr>
        <w:contextualSpacing/>
        <w:mirrorIndents/>
        <w:jc w:val="center"/>
        <w:rPr>
          <w:b/>
          <w:bCs/>
          <w:szCs w:val="22"/>
        </w:rPr>
      </w:pP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глава муниципального образования  имеет право применить следующие дисциплинарные взыскания:</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 замечание;</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 выговор;</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 увольнение с муниципальной службы по соответствующим основаниям.</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3. Порядок применения и снятия дисциплинарных взысканий определяется трудовым законодательством.</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p>
    <w:p w:rsidR="00A44797" w:rsidRDefault="00A44797" w:rsidP="00A44797">
      <w:pPr>
        <w:contextualSpacing/>
        <w:mirrorIndents/>
        <w:jc w:val="center"/>
        <w:rPr>
          <w:b/>
          <w:bCs/>
          <w:sz w:val="26"/>
          <w:szCs w:val="26"/>
        </w:rPr>
      </w:pPr>
      <w:r>
        <w:rPr>
          <w:b/>
          <w:bCs/>
          <w:sz w:val="26"/>
          <w:szCs w:val="26"/>
        </w:rPr>
        <w:t>Статья 22. Дополнительные гарантии для муниципального служащего</w:t>
      </w:r>
    </w:p>
    <w:p w:rsidR="00A44797" w:rsidRDefault="00A44797" w:rsidP="00A44797">
      <w:pPr>
        <w:contextualSpacing/>
        <w:mirrorIndents/>
        <w:jc w:val="center"/>
        <w:rPr>
          <w:szCs w:val="22"/>
        </w:rPr>
      </w:pPr>
    </w:p>
    <w:p w:rsidR="00A44797" w:rsidRDefault="00A44797" w:rsidP="00A44797">
      <w:pPr>
        <w:ind w:firstLine="1134"/>
        <w:contextualSpacing/>
        <w:mirrorIndents/>
        <w:jc w:val="both"/>
      </w:pPr>
      <w:r>
        <w:t xml:space="preserve">1. Муниципальному служащему, кроме гарантий, предусмотренных федеральным законом и законом  Челябинской  области, может предоставляться право </w:t>
      </w:r>
      <w:proofErr w:type="gramStart"/>
      <w:r>
        <w:t>на</w:t>
      </w:r>
      <w:proofErr w:type="gramEnd"/>
      <w:r>
        <w:t>:</w:t>
      </w:r>
    </w:p>
    <w:p w:rsidR="00A44797" w:rsidRDefault="00A44797" w:rsidP="00A44797">
      <w:pPr>
        <w:ind w:firstLine="1134"/>
        <w:contextualSpacing/>
        <w:mirrorIndents/>
        <w:jc w:val="both"/>
      </w:pPr>
      <w:r>
        <w:t>- возмещение расходов на проезд на всех видах муниципального пассажирского транспорта (за исключением такси) в пределах муниципального образования. Порядок и условия выплаты компенсации расходов на проезд устанавливаются правовым актом руководителя органа местного самоуправления;</w:t>
      </w:r>
    </w:p>
    <w:p w:rsidR="00A44797" w:rsidRDefault="00A44797" w:rsidP="00A44797">
      <w:pPr>
        <w:ind w:firstLine="1134"/>
        <w:contextualSpacing/>
        <w:mirrorIndents/>
        <w:jc w:val="both"/>
      </w:pPr>
      <w:r>
        <w:t>- ежегодную денежную выплату на лечение и отдых при предоставлении ежегодного оплачиваемого отпуска или его части в размере средней стоимости путевки продолжительностью 21 календарный день в санаторно-курортное учреждение и средней стоимости проезда (туда и обратно) в пределах территории Российской Федерации железнодорожным транспортом в купейном вагоне.</w:t>
      </w:r>
    </w:p>
    <w:p w:rsidR="00A44797" w:rsidRDefault="00A44797" w:rsidP="00A44797">
      <w:pPr>
        <w:ind w:firstLine="1134"/>
        <w:contextualSpacing/>
        <w:mirrorIndents/>
        <w:jc w:val="both"/>
      </w:pPr>
      <w:r>
        <w:t>Средняя стоимость путевки и проезда устанавливается в размере соответствующей выплаты для государственных гражданских служащих Челябинской  области, определенной Губернатором Челябинской  области на соответствующий календарный год.</w:t>
      </w:r>
    </w:p>
    <w:p w:rsidR="00A44797" w:rsidRDefault="00A44797" w:rsidP="00A44797">
      <w:pPr>
        <w:ind w:firstLine="1134"/>
        <w:contextualSpacing/>
        <w:mirrorIndents/>
        <w:jc w:val="both"/>
      </w:pPr>
      <w:r>
        <w:t>2. Денежные выплаты на проезд, лечение и отдых производятся при наличии средств, предусмотренных на указанные цели в смете доходов и расходов на содержание органов местного самоуправления муниципального образования Белоносовское  сельское поселение  на соответствующий финансовый год.</w:t>
      </w:r>
    </w:p>
    <w:p w:rsidR="00A44797" w:rsidRDefault="00A44797" w:rsidP="00A44797">
      <w:pPr>
        <w:ind w:firstLine="1134"/>
        <w:contextualSpacing/>
        <w:mirrorIndents/>
        <w:jc w:val="both"/>
      </w:pPr>
      <w:r>
        <w:t>3. Порядок и условия денежной выплаты на лечение и отдых устанавливаются правовым актом руководителя органа местного самоуправления.</w:t>
      </w:r>
    </w:p>
    <w:p w:rsidR="00A44797" w:rsidRDefault="00A44797" w:rsidP="00A44797">
      <w:pPr>
        <w:ind w:firstLine="1134"/>
        <w:contextualSpacing/>
        <w:mirrorIndents/>
        <w:jc w:val="both"/>
      </w:pPr>
    </w:p>
    <w:p w:rsidR="00A44797" w:rsidRDefault="00A44797" w:rsidP="00A44797">
      <w:pPr>
        <w:contextualSpacing/>
        <w:mirrorIndents/>
        <w:jc w:val="center"/>
        <w:rPr>
          <w:b/>
          <w:bCs/>
          <w:sz w:val="26"/>
          <w:szCs w:val="26"/>
        </w:rPr>
      </w:pPr>
      <w:r>
        <w:rPr>
          <w:b/>
          <w:bCs/>
          <w:sz w:val="26"/>
          <w:szCs w:val="26"/>
        </w:rPr>
        <w:t>Статья 23. Стаж муниципальной службы</w:t>
      </w:r>
    </w:p>
    <w:p w:rsidR="00A44797" w:rsidRDefault="00A44797" w:rsidP="00A44797">
      <w:pPr>
        <w:contextualSpacing/>
        <w:mirrorIndents/>
        <w:jc w:val="center"/>
        <w:rPr>
          <w:b/>
          <w:bCs/>
          <w:szCs w:val="22"/>
        </w:rPr>
      </w:pPr>
    </w:p>
    <w:p w:rsidR="00A44797" w:rsidRDefault="00A44797" w:rsidP="00A44797">
      <w:pPr>
        <w:ind w:firstLine="1134"/>
        <w:contextualSpacing/>
        <w:mirrorIndents/>
        <w:jc w:val="both"/>
      </w:pPr>
      <w:r>
        <w:t xml:space="preserve">Стаж муниципальной службы муниципального служащего, дающий право на получение надбавки к должностному окладу за выслугу лет, </w:t>
      </w:r>
      <w:r>
        <w:lastRenderedPageBreak/>
        <w:t xml:space="preserve">дополнительного оплачиваемого отпуска и пенсии за выслугу лет, включает в себя время работы </w:t>
      </w:r>
      <w:proofErr w:type="gramStart"/>
      <w:r>
        <w:t>на</w:t>
      </w:r>
      <w:proofErr w:type="gramEnd"/>
      <w:r>
        <w:t>:</w:t>
      </w:r>
    </w:p>
    <w:p w:rsidR="00A44797" w:rsidRDefault="00A44797" w:rsidP="00A44797">
      <w:pPr>
        <w:ind w:firstLine="1134"/>
        <w:contextualSpacing/>
        <w:mirrorIndents/>
        <w:jc w:val="both"/>
      </w:pPr>
      <w:r>
        <w:t xml:space="preserve">- </w:t>
      </w:r>
      <w:proofErr w:type="gramStart"/>
      <w:r>
        <w:t>должностях</w:t>
      </w:r>
      <w:proofErr w:type="gramEnd"/>
      <w:r>
        <w:t xml:space="preserve"> муниципальной службы (муниципальных должностях муниципальной службы);</w:t>
      </w:r>
    </w:p>
    <w:p w:rsidR="00A44797" w:rsidRDefault="00A44797" w:rsidP="00A44797">
      <w:pPr>
        <w:ind w:firstLine="1134"/>
        <w:contextualSpacing/>
        <w:mirrorIndents/>
        <w:jc w:val="both"/>
      </w:pPr>
      <w:r>
        <w:t xml:space="preserve">- муниципальных </w:t>
      </w:r>
      <w:proofErr w:type="gramStart"/>
      <w:r>
        <w:t>должностях</w:t>
      </w:r>
      <w:proofErr w:type="gramEnd"/>
      <w:r>
        <w:t>;</w:t>
      </w:r>
    </w:p>
    <w:p w:rsidR="00A44797" w:rsidRDefault="00A44797" w:rsidP="00A44797">
      <w:pPr>
        <w:ind w:firstLine="1134"/>
        <w:contextualSpacing/>
        <w:mirrorIndents/>
        <w:jc w:val="both"/>
      </w:pPr>
      <w:r>
        <w:t xml:space="preserve">- государственных </w:t>
      </w:r>
      <w:proofErr w:type="gramStart"/>
      <w:r>
        <w:t>должностях</w:t>
      </w:r>
      <w:proofErr w:type="gramEnd"/>
      <w:r>
        <w:t xml:space="preserve"> Российской Федерации и государственных должностях субъектов Российской Федерации;</w:t>
      </w:r>
    </w:p>
    <w:p w:rsidR="00A44797" w:rsidRDefault="00A44797" w:rsidP="00A44797">
      <w:pPr>
        <w:ind w:firstLine="1134"/>
        <w:contextualSpacing/>
        <w:mirrorIndents/>
        <w:jc w:val="both"/>
      </w:pPr>
      <w:r>
        <w:t xml:space="preserve">- </w:t>
      </w:r>
      <w:proofErr w:type="gramStart"/>
      <w:r>
        <w:t>должностях</w:t>
      </w:r>
      <w:proofErr w:type="gramEnd"/>
      <w: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A44797" w:rsidRDefault="00A44797" w:rsidP="00A44797">
      <w:pPr>
        <w:ind w:firstLine="1134"/>
        <w:contextualSpacing/>
        <w:mirrorIndents/>
        <w:jc w:val="both"/>
        <w:rPr>
          <w:color w:val="000000"/>
        </w:rPr>
      </w:pPr>
      <w:r>
        <w:t xml:space="preserve">- </w:t>
      </w:r>
      <w:proofErr w:type="gramStart"/>
      <w:r>
        <w:t>должностях</w:t>
      </w:r>
      <w:proofErr w:type="gramEnd"/>
      <w:r>
        <w:t xml:space="preserve"> руководителей и специалистов в местных органах государственной власти и управления, органах государственной власти и органах местного самоуправления.</w:t>
      </w:r>
    </w:p>
    <w:p w:rsidR="00A44797" w:rsidRDefault="00A44797" w:rsidP="00A44797">
      <w:pPr>
        <w:ind w:firstLine="1134"/>
        <w:contextualSpacing/>
        <w:mirrorIndents/>
        <w:jc w:val="both"/>
      </w:pPr>
      <w:r>
        <w:rPr>
          <w:color w:val="000000"/>
        </w:rPr>
        <w:t xml:space="preserve">Порядок исчисления стажа муниципальной службы и зачета в него иных периодов трудовой деятельности </w:t>
      </w:r>
      <w:r>
        <w:t xml:space="preserve">устанавливается </w:t>
      </w:r>
      <w:hyperlink r:id="rId33" w:history="1">
        <w:r w:rsidRPr="008915D9">
          <w:rPr>
            <w:rStyle w:val="ac"/>
            <w:color w:val="auto"/>
          </w:rPr>
          <w:t>законом</w:t>
        </w:r>
      </w:hyperlink>
      <w:r w:rsidRPr="008915D9">
        <w:t xml:space="preserve"> </w:t>
      </w:r>
      <w:r>
        <w:t>Челябинской области.</w:t>
      </w:r>
    </w:p>
    <w:p w:rsidR="00A44797" w:rsidRDefault="00A44797" w:rsidP="00A44797">
      <w:pPr>
        <w:ind w:firstLine="1134"/>
        <w:contextualSpacing/>
        <w:mirrorIndents/>
        <w:jc w:val="both"/>
      </w:pPr>
    </w:p>
    <w:p w:rsidR="00A44797" w:rsidRDefault="00A44797" w:rsidP="00A44797">
      <w:pPr>
        <w:contextualSpacing/>
        <w:mirrorIndents/>
        <w:jc w:val="center"/>
        <w:rPr>
          <w:b/>
          <w:bCs/>
          <w:sz w:val="26"/>
          <w:szCs w:val="26"/>
        </w:rPr>
      </w:pPr>
      <w:r>
        <w:rPr>
          <w:b/>
          <w:bCs/>
          <w:sz w:val="26"/>
          <w:szCs w:val="26"/>
        </w:rPr>
        <w:t>Статья 24. Пенсия за выслугу лет муниципального служащего</w:t>
      </w:r>
    </w:p>
    <w:p w:rsidR="00A44797" w:rsidRDefault="00A44797" w:rsidP="00A44797">
      <w:pPr>
        <w:contextualSpacing/>
        <w:mirrorIndents/>
        <w:jc w:val="center"/>
        <w:rPr>
          <w:b/>
          <w:bCs/>
          <w:szCs w:val="22"/>
        </w:rPr>
      </w:pPr>
    </w:p>
    <w:p w:rsidR="00A44797" w:rsidRDefault="00A44797" w:rsidP="00A44797">
      <w:pPr>
        <w:pStyle w:val="aa"/>
        <w:spacing w:after="0"/>
        <w:ind w:firstLine="1134"/>
        <w:contextualSpacing/>
        <w:mirrorIndents/>
        <w:jc w:val="both"/>
        <w:rPr>
          <w:rFonts w:ascii="Times New Roman" w:hAnsi="Times New Roman" w:cs="Times New Roman"/>
          <w:sz w:val="24"/>
        </w:rPr>
      </w:pPr>
      <w:r>
        <w:rPr>
          <w:rFonts w:ascii="Times New Roman" w:hAnsi="Times New Roman" w:cs="Times New Roman"/>
          <w:sz w:val="24"/>
        </w:rPr>
        <w:t xml:space="preserve">Муниципальный служащий имеет право на пенсию за выслугу лет в соответствии </w:t>
      </w:r>
      <w:r w:rsidRPr="008915D9">
        <w:rPr>
          <w:rFonts w:ascii="Times New Roman" w:hAnsi="Times New Roman" w:cs="Times New Roman"/>
          <w:color w:val="000000" w:themeColor="text1"/>
          <w:sz w:val="24"/>
        </w:rPr>
        <w:t xml:space="preserve">с </w:t>
      </w:r>
      <w:hyperlink r:id="rId34" w:history="1">
        <w:r w:rsidRPr="008915D9">
          <w:rPr>
            <w:rStyle w:val="ac"/>
            <w:rFonts w:ascii="Times New Roman" w:hAnsi="Times New Roman" w:cs="Times New Roman"/>
            <w:color w:val="000000" w:themeColor="text1"/>
            <w:sz w:val="24"/>
          </w:rPr>
          <w:t>законом</w:t>
        </w:r>
      </w:hyperlink>
      <w:r>
        <w:rPr>
          <w:rFonts w:ascii="Times New Roman" w:hAnsi="Times New Roman" w:cs="Times New Roman"/>
          <w:sz w:val="24"/>
        </w:rPr>
        <w:t xml:space="preserve"> Челябинской области.</w:t>
      </w:r>
    </w:p>
    <w:p w:rsidR="00A44797" w:rsidRDefault="00A44797" w:rsidP="00A44797">
      <w:pPr>
        <w:pStyle w:val="aa"/>
        <w:spacing w:after="0"/>
        <w:ind w:firstLine="1134"/>
        <w:contextualSpacing/>
        <w:mirrorIndents/>
        <w:jc w:val="both"/>
        <w:rPr>
          <w:rFonts w:ascii="Times New Roman" w:hAnsi="Times New Roman" w:cs="Times New Roman"/>
          <w:sz w:val="24"/>
        </w:rPr>
      </w:pPr>
    </w:p>
    <w:p w:rsidR="00A44797" w:rsidRDefault="00A44797" w:rsidP="00A44797">
      <w:pPr>
        <w:contextualSpacing/>
        <w:mirrorIndents/>
        <w:jc w:val="center"/>
        <w:rPr>
          <w:b/>
          <w:bCs/>
          <w:sz w:val="26"/>
          <w:szCs w:val="26"/>
        </w:rPr>
      </w:pPr>
      <w:r>
        <w:rPr>
          <w:b/>
          <w:bCs/>
          <w:sz w:val="26"/>
          <w:szCs w:val="26"/>
        </w:rPr>
        <w:t xml:space="preserve">Статья 25. Реестр муниципальных служащих </w:t>
      </w:r>
    </w:p>
    <w:p w:rsidR="00A44797" w:rsidRDefault="00A44797" w:rsidP="00A44797">
      <w:pPr>
        <w:contextualSpacing/>
        <w:mirrorIndents/>
        <w:jc w:val="center"/>
        <w:rPr>
          <w:b/>
          <w:bCs/>
          <w:sz w:val="26"/>
          <w:szCs w:val="26"/>
        </w:rPr>
      </w:pPr>
      <w:r>
        <w:rPr>
          <w:b/>
          <w:bCs/>
          <w:sz w:val="26"/>
          <w:szCs w:val="26"/>
        </w:rPr>
        <w:t>муниципального образования</w:t>
      </w:r>
    </w:p>
    <w:p w:rsidR="00A44797" w:rsidRDefault="00A44797" w:rsidP="00A44797">
      <w:pPr>
        <w:contextualSpacing/>
        <w:mirrorIndents/>
        <w:jc w:val="center"/>
        <w:rPr>
          <w:b/>
          <w:bCs/>
          <w:szCs w:val="22"/>
        </w:rPr>
      </w:pP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1. В муниципальном образовании ведется Реестр муниципальных служащих муниципального образования (далее - Реестр муниципальных служащих). Порядок ведения Реестра муниципальных служащих утверждается муниципальным правовым актом муниципального образования Белоносовское сельское поселение</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2. Муниципальный служащий, уволенный с муниципальной службы, исключается из Реестра муниципальных служащих в день увольнения.</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A44797" w:rsidRDefault="00A44797" w:rsidP="00A44797">
      <w:pPr>
        <w:pStyle w:val="aa"/>
        <w:spacing w:after="0"/>
        <w:ind w:firstLine="1134"/>
        <w:contextualSpacing/>
        <w:mirrorIndents/>
        <w:jc w:val="both"/>
        <w:rPr>
          <w:rFonts w:ascii="Times New Roman" w:hAnsi="Times New Roman" w:cs="Times New Roman"/>
          <w:sz w:val="24"/>
        </w:rPr>
      </w:pPr>
    </w:p>
    <w:p w:rsidR="00A44797" w:rsidRDefault="00A44797" w:rsidP="00A44797">
      <w:pPr>
        <w:contextualSpacing/>
        <w:mirrorIndents/>
        <w:jc w:val="center"/>
        <w:rPr>
          <w:b/>
          <w:bCs/>
          <w:sz w:val="26"/>
          <w:szCs w:val="26"/>
        </w:rPr>
      </w:pPr>
      <w:r>
        <w:rPr>
          <w:b/>
          <w:bCs/>
          <w:sz w:val="26"/>
          <w:szCs w:val="26"/>
        </w:rPr>
        <w:t>Статья 26. Кадровая работа в муниципальном образовании</w:t>
      </w:r>
    </w:p>
    <w:p w:rsidR="00A44797" w:rsidRDefault="00A44797" w:rsidP="00A44797">
      <w:pPr>
        <w:contextualSpacing/>
        <w:mirrorIndents/>
        <w:jc w:val="center"/>
        <w:rPr>
          <w:color w:val="000000"/>
          <w:szCs w:val="22"/>
        </w:rPr>
      </w:pPr>
    </w:p>
    <w:p w:rsidR="00A44797" w:rsidRDefault="00A44797" w:rsidP="00A44797">
      <w:pPr>
        <w:ind w:firstLine="567"/>
        <w:contextualSpacing/>
        <w:mirrorIndents/>
        <w:jc w:val="both"/>
      </w:pPr>
      <w:r>
        <w:t>Кадровая работа в муниципальном образовании включает в себя:</w:t>
      </w:r>
    </w:p>
    <w:p w:rsidR="00A44797" w:rsidRDefault="00A44797" w:rsidP="00A44797">
      <w:pPr>
        <w:ind w:firstLine="567"/>
        <w:contextualSpacing/>
        <w:mirrorIndents/>
        <w:jc w:val="both"/>
      </w:pPr>
      <w:r>
        <w:t>- формирование кадрового состава для замещения должностей муниципальной службы;</w:t>
      </w:r>
    </w:p>
    <w:p w:rsidR="00A44797" w:rsidRDefault="00A44797" w:rsidP="00A44797">
      <w:pPr>
        <w:ind w:firstLine="567"/>
        <w:contextualSpacing/>
        <w:mirrorIndents/>
        <w:jc w:val="both"/>
      </w:pPr>
      <w:r>
        <w:t>- подготовку предложений о реализации положений законодательства о муниципальной службе;</w:t>
      </w:r>
    </w:p>
    <w:p w:rsidR="00A44797" w:rsidRDefault="00A44797" w:rsidP="00A44797">
      <w:pPr>
        <w:ind w:firstLine="567"/>
        <w:contextualSpacing/>
        <w:mirrorIndents/>
        <w:jc w:val="both"/>
      </w:pPr>
      <w:r>
        <w:t>-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A44797" w:rsidRDefault="00A44797" w:rsidP="00A44797">
      <w:pPr>
        <w:ind w:firstLine="567"/>
        <w:contextualSpacing/>
        <w:mirrorIndents/>
        <w:jc w:val="both"/>
      </w:pPr>
      <w:r>
        <w:t>- ведение трудовых книжек муниципальных служащих;</w:t>
      </w:r>
    </w:p>
    <w:p w:rsidR="00A44797" w:rsidRDefault="00A44797" w:rsidP="00A44797">
      <w:pPr>
        <w:ind w:firstLine="567"/>
        <w:contextualSpacing/>
        <w:mirrorIndents/>
        <w:jc w:val="both"/>
      </w:pPr>
      <w:r>
        <w:t>- ведение личных дел муниципальных служащих;</w:t>
      </w:r>
    </w:p>
    <w:p w:rsidR="00A44797" w:rsidRDefault="00A44797" w:rsidP="00A44797">
      <w:pPr>
        <w:ind w:firstLine="567"/>
        <w:contextualSpacing/>
        <w:mirrorIndents/>
        <w:jc w:val="both"/>
      </w:pPr>
      <w:r>
        <w:t>- ведение реестра муниципальных служащих в муниципальном образовании;</w:t>
      </w:r>
    </w:p>
    <w:p w:rsidR="00A44797" w:rsidRDefault="00A44797" w:rsidP="00A44797">
      <w:pPr>
        <w:ind w:firstLine="567"/>
        <w:contextualSpacing/>
        <w:mirrorIndents/>
        <w:jc w:val="both"/>
      </w:pPr>
      <w:r>
        <w:t>- оформление и выдачу служебных удостоверений муниципальных служащих;</w:t>
      </w:r>
    </w:p>
    <w:p w:rsidR="00A44797" w:rsidRDefault="00A44797" w:rsidP="00A44797">
      <w:pPr>
        <w:ind w:firstLine="567"/>
        <w:contextualSpacing/>
        <w:mirrorIndents/>
        <w:jc w:val="both"/>
      </w:pPr>
      <w:r>
        <w:t>- проведение конкурса на замещение вакантных должностей муниципальной службы и включение муниципальных служащих в кадровый резерв;</w:t>
      </w:r>
    </w:p>
    <w:p w:rsidR="00A44797" w:rsidRDefault="00A44797" w:rsidP="00A44797">
      <w:pPr>
        <w:ind w:firstLine="567"/>
        <w:contextualSpacing/>
        <w:mirrorIndents/>
        <w:jc w:val="both"/>
      </w:pPr>
      <w:r>
        <w:t>- проведение аттестации муниципальных служащих;</w:t>
      </w:r>
    </w:p>
    <w:p w:rsidR="00A44797" w:rsidRDefault="00A44797" w:rsidP="00A44797">
      <w:pPr>
        <w:ind w:firstLine="567"/>
        <w:contextualSpacing/>
        <w:mirrorIndents/>
        <w:jc w:val="both"/>
      </w:pPr>
      <w:r>
        <w:t>- организацию работы с кадровым резервом и его эффективное использование;</w:t>
      </w:r>
    </w:p>
    <w:p w:rsidR="00A44797" w:rsidRDefault="00A44797" w:rsidP="00A44797">
      <w:pPr>
        <w:ind w:firstLine="567"/>
        <w:contextualSpacing/>
        <w:mirrorIndents/>
        <w:jc w:val="both"/>
      </w:pPr>
      <w:r>
        <w:lastRenderedPageBreak/>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A44797" w:rsidRDefault="00A44797" w:rsidP="00A44797">
      <w:pPr>
        <w:ind w:firstLine="567"/>
        <w:contextualSpacing/>
        <w:mirrorIndents/>
        <w:jc w:val="both"/>
      </w:pPr>
      <w:r>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w:t>
      </w:r>
    </w:p>
    <w:p w:rsidR="00A44797" w:rsidRDefault="00A44797" w:rsidP="00A44797">
      <w:pPr>
        <w:ind w:firstLine="567"/>
        <w:contextualSpacing/>
        <w:mirrorIndents/>
        <w:jc w:val="both"/>
      </w:pPr>
      <w:r>
        <w:t>- консультирование муниципальных служащих по правовым и иным вопросам муниципальной службы;</w:t>
      </w:r>
    </w:p>
    <w:p w:rsidR="00A44797" w:rsidRDefault="00A44797" w:rsidP="00A44797">
      <w:pPr>
        <w:ind w:firstLine="567"/>
        <w:contextualSpacing/>
        <w:mirrorIndents/>
        <w:jc w:val="both"/>
      </w:pPr>
      <w:r>
        <w:t>- решение иных вопросов кадровой работы, определяемых действующим законодательством.</w:t>
      </w:r>
    </w:p>
    <w:p w:rsidR="00A44797" w:rsidRDefault="00A44797" w:rsidP="00A44797">
      <w:pPr>
        <w:ind w:firstLine="1134"/>
        <w:contextualSpacing/>
        <w:mirrorIndents/>
        <w:jc w:val="both"/>
        <w:rPr>
          <w:sz w:val="26"/>
          <w:szCs w:val="26"/>
        </w:rPr>
      </w:pPr>
    </w:p>
    <w:p w:rsidR="00A44797" w:rsidRDefault="00A44797" w:rsidP="00A44797">
      <w:pPr>
        <w:contextualSpacing/>
        <w:mirrorIndents/>
        <w:jc w:val="center"/>
        <w:rPr>
          <w:b/>
          <w:bCs/>
          <w:sz w:val="26"/>
          <w:szCs w:val="26"/>
        </w:rPr>
      </w:pPr>
      <w:r>
        <w:rPr>
          <w:b/>
          <w:bCs/>
          <w:sz w:val="26"/>
          <w:szCs w:val="26"/>
        </w:rPr>
        <w:t>Статья 27. Персональные данные муниципального служащего</w:t>
      </w:r>
    </w:p>
    <w:p w:rsidR="00A44797" w:rsidRDefault="00A44797" w:rsidP="00A44797">
      <w:pPr>
        <w:contextualSpacing/>
        <w:mirrorIndents/>
        <w:jc w:val="center"/>
        <w:rPr>
          <w:b/>
          <w:bCs/>
          <w:szCs w:val="22"/>
        </w:rPr>
      </w:pP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1. Персональные данные муниципального служащего - информация, необходимая главе муниципального образования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ФЗ «О персональных данных»  законодательством.</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p>
    <w:p w:rsidR="00A44797" w:rsidRDefault="00A44797" w:rsidP="00A44797">
      <w:pPr>
        <w:contextualSpacing/>
        <w:mirrorIndents/>
        <w:jc w:val="center"/>
        <w:rPr>
          <w:b/>
          <w:bCs/>
          <w:sz w:val="26"/>
          <w:szCs w:val="26"/>
        </w:rPr>
      </w:pPr>
      <w:r>
        <w:rPr>
          <w:b/>
          <w:bCs/>
          <w:sz w:val="26"/>
          <w:szCs w:val="26"/>
        </w:rPr>
        <w:t>Статья 28. Порядок ведения личного дела муниципального служащего</w:t>
      </w:r>
    </w:p>
    <w:p w:rsidR="00A44797" w:rsidRDefault="00A44797" w:rsidP="00A44797">
      <w:pPr>
        <w:contextualSpacing/>
        <w:mirrorIndents/>
        <w:jc w:val="center"/>
        <w:rPr>
          <w:b/>
          <w:bCs/>
          <w:szCs w:val="22"/>
        </w:rPr>
      </w:pPr>
    </w:p>
    <w:p w:rsidR="00A44797" w:rsidRDefault="00A44797" w:rsidP="00A44797">
      <w:pPr>
        <w:pStyle w:val="aa"/>
        <w:spacing w:after="0"/>
        <w:ind w:firstLine="567"/>
        <w:contextualSpacing/>
        <w:mirrorIndents/>
        <w:jc w:val="both"/>
        <w:rPr>
          <w:rFonts w:ascii="Times New Roman" w:hAnsi="Times New Roman" w:cs="Times New Roman"/>
          <w:color w:val="000000"/>
          <w:sz w:val="24"/>
        </w:rPr>
      </w:pPr>
      <w:r>
        <w:rPr>
          <w:rFonts w:ascii="Times New Roman" w:hAnsi="Times New Roman" w:cs="Times New Roman"/>
          <w:color w:val="000000"/>
          <w:sz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A44797" w:rsidRDefault="00A44797" w:rsidP="00A44797">
      <w:pPr>
        <w:pStyle w:val="aa"/>
        <w:spacing w:after="0"/>
        <w:ind w:firstLine="567"/>
        <w:contextualSpacing/>
        <w:mirrorIndents/>
        <w:jc w:val="both"/>
        <w:rPr>
          <w:rFonts w:ascii="Times New Roman" w:hAnsi="Times New Roman" w:cs="Times New Roman"/>
          <w:color w:val="000000"/>
          <w:sz w:val="24"/>
        </w:rPr>
      </w:pPr>
      <w:r>
        <w:rPr>
          <w:rFonts w:ascii="Times New Roman" w:hAnsi="Times New Roman" w:cs="Times New Roman"/>
          <w:color w:val="000000"/>
          <w:sz w:val="24"/>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муниципального образования по последнему месту муниципальной службы.</w:t>
      </w:r>
    </w:p>
    <w:p w:rsidR="00A44797" w:rsidRDefault="00A44797" w:rsidP="00A44797">
      <w:pPr>
        <w:pStyle w:val="aa"/>
        <w:spacing w:after="0"/>
        <w:ind w:firstLine="567"/>
        <w:contextualSpacing/>
        <w:mirrorIndents/>
        <w:jc w:val="both"/>
        <w:rPr>
          <w:rFonts w:ascii="Times New Roman" w:hAnsi="Times New Roman" w:cs="Times New Roman"/>
          <w:color w:val="000000"/>
          <w:sz w:val="24"/>
        </w:rPr>
      </w:pPr>
      <w:r>
        <w:rPr>
          <w:rFonts w:ascii="Times New Roman" w:hAnsi="Times New Roman" w:cs="Times New Roman"/>
          <w:color w:val="000000"/>
          <w:sz w:val="24"/>
        </w:rPr>
        <w:t>3. При ликвидации органа местного самоуправления муниципального образования, в котором муниципальный служащий замещал должность муниципальной службы, его личное дело передается на хранение в орган местного самоуправления муниципального образования, которому переданы функции ликвидированного органа местного самоуправления муниципального образования, или их правопреемникам.</w:t>
      </w:r>
    </w:p>
    <w:p w:rsidR="00843A25" w:rsidRPr="006776E2" w:rsidRDefault="00843A25" w:rsidP="008B163E">
      <w:pPr>
        <w:jc w:val="both"/>
        <w:rPr>
          <w:sz w:val="28"/>
          <w:szCs w:val="28"/>
        </w:rPr>
      </w:pPr>
    </w:p>
    <w:p w:rsidR="00843A25" w:rsidRPr="006776E2" w:rsidRDefault="00843A25" w:rsidP="008B163E">
      <w:pPr>
        <w:jc w:val="both"/>
        <w:rPr>
          <w:sz w:val="28"/>
          <w:szCs w:val="28"/>
        </w:rPr>
      </w:pPr>
    </w:p>
    <w:p w:rsidR="00843A25" w:rsidRDefault="00843A25" w:rsidP="008B163E">
      <w:pPr>
        <w:jc w:val="both"/>
        <w:rPr>
          <w:sz w:val="28"/>
          <w:szCs w:val="28"/>
        </w:rPr>
      </w:pPr>
    </w:p>
    <w:p w:rsidR="00547447" w:rsidRDefault="00547447" w:rsidP="008B163E">
      <w:pPr>
        <w:jc w:val="both"/>
        <w:rPr>
          <w:sz w:val="28"/>
          <w:szCs w:val="28"/>
        </w:rPr>
      </w:pPr>
    </w:p>
    <w:p w:rsidR="00547447" w:rsidRDefault="00547447" w:rsidP="008B163E">
      <w:pPr>
        <w:jc w:val="both"/>
        <w:rPr>
          <w:sz w:val="28"/>
          <w:szCs w:val="28"/>
        </w:rPr>
      </w:pPr>
    </w:p>
    <w:p w:rsidR="00547447" w:rsidRDefault="00547447" w:rsidP="008B163E">
      <w:pPr>
        <w:jc w:val="both"/>
        <w:rPr>
          <w:sz w:val="28"/>
          <w:szCs w:val="28"/>
        </w:rPr>
      </w:pPr>
    </w:p>
    <w:p w:rsidR="00843A25" w:rsidRDefault="00843A25" w:rsidP="008B163E">
      <w:pPr>
        <w:jc w:val="both"/>
        <w:rPr>
          <w:sz w:val="28"/>
          <w:szCs w:val="28"/>
        </w:rPr>
      </w:pPr>
    </w:p>
    <w:p w:rsidR="00547447" w:rsidRPr="006776E2" w:rsidRDefault="00547447" w:rsidP="008B163E">
      <w:pPr>
        <w:jc w:val="both"/>
        <w:rPr>
          <w:sz w:val="28"/>
          <w:szCs w:val="28"/>
        </w:rPr>
      </w:pPr>
    </w:p>
    <w:p w:rsidR="00843A25" w:rsidRPr="00996E13" w:rsidRDefault="00843A25" w:rsidP="00D13D18">
      <w:pPr>
        <w:jc w:val="right"/>
      </w:pPr>
    </w:p>
    <w:p w:rsidR="00843A25" w:rsidRPr="001D0B49" w:rsidRDefault="00843A25" w:rsidP="003E1C70">
      <w:pPr>
        <w:pStyle w:val="1"/>
      </w:pPr>
    </w:p>
    <w:sectPr w:rsidR="00843A25" w:rsidRPr="001D0B49" w:rsidSect="00A44797">
      <w:pgSz w:w="11906" w:h="16838"/>
      <w:pgMar w:top="992"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59D" w:rsidRDefault="00B9759D" w:rsidP="00BC4116">
      <w:r>
        <w:separator/>
      </w:r>
    </w:p>
  </w:endnote>
  <w:endnote w:type="continuationSeparator" w:id="0">
    <w:p w:rsidR="00B9759D" w:rsidRDefault="00B9759D" w:rsidP="00BC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59D" w:rsidRDefault="00B9759D" w:rsidP="00BC4116">
      <w:r>
        <w:separator/>
      </w:r>
    </w:p>
  </w:footnote>
  <w:footnote w:type="continuationSeparator" w:id="0">
    <w:p w:rsidR="00B9759D" w:rsidRDefault="00B9759D" w:rsidP="00BC4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116"/>
    <w:rsid w:val="0002366F"/>
    <w:rsid w:val="00036621"/>
    <w:rsid w:val="00072B2C"/>
    <w:rsid w:val="0007331A"/>
    <w:rsid w:val="00075DC3"/>
    <w:rsid w:val="00075EDA"/>
    <w:rsid w:val="00075F63"/>
    <w:rsid w:val="00097666"/>
    <w:rsid w:val="000A3168"/>
    <w:rsid w:val="000C27D7"/>
    <w:rsid w:val="000C61A9"/>
    <w:rsid w:val="000E6850"/>
    <w:rsid w:val="00103B8D"/>
    <w:rsid w:val="001153EB"/>
    <w:rsid w:val="001215AB"/>
    <w:rsid w:val="001221FF"/>
    <w:rsid w:val="001328EE"/>
    <w:rsid w:val="00145A36"/>
    <w:rsid w:val="00150C93"/>
    <w:rsid w:val="001662D8"/>
    <w:rsid w:val="00171269"/>
    <w:rsid w:val="00185515"/>
    <w:rsid w:val="00197B42"/>
    <w:rsid w:val="001C1904"/>
    <w:rsid w:val="001D0B49"/>
    <w:rsid w:val="001D1678"/>
    <w:rsid w:val="00202490"/>
    <w:rsid w:val="00237C47"/>
    <w:rsid w:val="00244744"/>
    <w:rsid w:val="00264898"/>
    <w:rsid w:val="002652A6"/>
    <w:rsid w:val="002740A8"/>
    <w:rsid w:val="00276FB2"/>
    <w:rsid w:val="002D0BAA"/>
    <w:rsid w:val="002D6FDC"/>
    <w:rsid w:val="003166BF"/>
    <w:rsid w:val="00321CB1"/>
    <w:rsid w:val="00357737"/>
    <w:rsid w:val="00384398"/>
    <w:rsid w:val="00387E5E"/>
    <w:rsid w:val="003A0613"/>
    <w:rsid w:val="003B22BD"/>
    <w:rsid w:val="003E1C70"/>
    <w:rsid w:val="003E7BB1"/>
    <w:rsid w:val="003F4163"/>
    <w:rsid w:val="0045530C"/>
    <w:rsid w:val="004656CD"/>
    <w:rsid w:val="00472F4C"/>
    <w:rsid w:val="00477B42"/>
    <w:rsid w:val="00482B4A"/>
    <w:rsid w:val="004A37CE"/>
    <w:rsid w:val="004B29F6"/>
    <w:rsid w:val="004F35E4"/>
    <w:rsid w:val="005147D5"/>
    <w:rsid w:val="00530A47"/>
    <w:rsid w:val="00532FCF"/>
    <w:rsid w:val="00546A9C"/>
    <w:rsid w:val="00547447"/>
    <w:rsid w:val="005615ED"/>
    <w:rsid w:val="005679FE"/>
    <w:rsid w:val="005E1CBE"/>
    <w:rsid w:val="005E2DDA"/>
    <w:rsid w:val="005F2DD1"/>
    <w:rsid w:val="00654F07"/>
    <w:rsid w:val="006776E2"/>
    <w:rsid w:val="006A0EC2"/>
    <w:rsid w:val="006B38EE"/>
    <w:rsid w:val="006B4140"/>
    <w:rsid w:val="006C2ACA"/>
    <w:rsid w:val="00700035"/>
    <w:rsid w:val="0071342E"/>
    <w:rsid w:val="00716278"/>
    <w:rsid w:val="00721A78"/>
    <w:rsid w:val="00731EF6"/>
    <w:rsid w:val="007563AB"/>
    <w:rsid w:val="00756F14"/>
    <w:rsid w:val="0076305A"/>
    <w:rsid w:val="00771CC4"/>
    <w:rsid w:val="00773F30"/>
    <w:rsid w:val="00783A56"/>
    <w:rsid w:val="007C5655"/>
    <w:rsid w:val="007C72E2"/>
    <w:rsid w:val="0081222F"/>
    <w:rsid w:val="008210F0"/>
    <w:rsid w:val="00843A25"/>
    <w:rsid w:val="008915D9"/>
    <w:rsid w:val="008A04C1"/>
    <w:rsid w:val="008A3234"/>
    <w:rsid w:val="008B163E"/>
    <w:rsid w:val="008C2860"/>
    <w:rsid w:val="008C45A6"/>
    <w:rsid w:val="008D5496"/>
    <w:rsid w:val="008F123E"/>
    <w:rsid w:val="00927423"/>
    <w:rsid w:val="00951C8F"/>
    <w:rsid w:val="00984809"/>
    <w:rsid w:val="00987F49"/>
    <w:rsid w:val="00996E13"/>
    <w:rsid w:val="009B2229"/>
    <w:rsid w:val="009E06CD"/>
    <w:rsid w:val="00A22143"/>
    <w:rsid w:val="00A33495"/>
    <w:rsid w:val="00A44797"/>
    <w:rsid w:val="00A55137"/>
    <w:rsid w:val="00A741E7"/>
    <w:rsid w:val="00AE365A"/>
    <w:rsid w:val="00B20AA8"/>
    <w:rsid w:val="00B2476D"/>
    <w:rsid w:val="00B4549B"/>
    <w:rsid w:val="00B64E0F"/>
    <w:rsid w:val="00B67E19"/>
    <w:rsid w:val="00B9759D"/>
    <w:rsid w:val="00B97D10"/>
    <w:rsid w:val="00BA0F92"/>
    <w:rsid w:val="00BA6E9D"/>
    <w:rsid w:val="00BC00F8"/>
    <w:rsid w:val="00BC4116"/>
    <w:rsid w:val="00BD2AB8"/>
    <w:rsid w:val="00BD56C4"/>
    <w:rsid w:val="00BE6AB5"/>
    <w:rsid w:val="00BF3DD2"/>
    <w:rsid w:val="00C010A5"/>
    <w:rsid w:val="00C047F3"/>
    <w:rsid w:val="00C10AC8"/>
    <w:rsid w:val="00C80094"/>
    <w:rsid w:val="00CE1FF8"/>
    <w:rsid w:val="00D13D18"/>
    <w:rsid w:val="00D262EE"/>
    <w:rsid w:val="00D51D59"/>
    <w:rsid w:val="00D73F4B"/>
    <w:rsid w:val="00D90816"/>
    <w:rsid w:val="00D910B2"/>
    <w:rsid w:val="00DE00CF"/>
    <w:rsid w:val="00DE636F"/>
    <w:rsid w:val="00E13593"/>
    <w:rsid w:val="00E46F3B"/>
    <w:rsid w:val="00E60304"/>
    <w:rsid w:val="00E74636"/>
    <w:rsid w:val="00E85977"/>
    <w:rsid w:val="00E920FB"/>
    <w:rsid w:val="00EB64BB"/>
    <w:rsid w:val="00F073D6"/>
    <w:rsid w:val="00F147F1"/>
    <w:rsid w:val="00F17DC1"/>
    <w:rsid w:val="00F4722A"/>
    <w:rsid w:val="00F906A6"/>
    <w:rsid w:val="00FB470B"/>
    <w:rsid w:val="00FB77C1"/>
    <w:rsid w:val="00FC4290"/>
    <w:rsid w:val="00FC5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1C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C4116"/>
    <w:rPr>
      <w:sz w:val="20"/>
      <w:szCs w:val="20"/>
    </w:rPr>
  </w:style>
  <w:style w:type="character" w:customStyle="1" w:styleId="a4">
    <w:name w:val="Текст сноски Знак"/>
    <w:basedOn w:val="a0"/>
    <w:link w:val="a3"/>
    <w:semiHidden/>
    <w:rsid w:val="00BC4116"/>
    <w:rPr>
      <w:rFonts w:ascii="Times New Roman" w:eastAsia="Times New Roman" w:hAnsi="Times New Roman" w:cs="Times New Roman"/>
      <w:sz w:val="20"/>
      <w:szCs w:val="20"/>
      <w:lang w:eastAsia="ru-RU"/>
    </w:rPr>
  </w:style>
  <w:style w:type="character" w:styleId="a5">
    <w:name w:val="footnote reference"/>
    <w:basedOn w:val="a0"/>
    <w:semiHidden/>
    <w:rsid w:val="00BC4116"/>
    <w:rPr>
      <w:vertAlign w:val="superscript"/>
    </w:rPr>
  </w:style>
  <w:style w:type="paragraph" w:styleId="a6">
    <w:name w:val="Balloon Text"/>
    <w:basedOn w:val="a"/>
    <w:link w:val="a7"/>
    <w:uiPriority w:val="99"/>
    <w:semiHidden/>
    <w:unhideWhenUsed/>
    <w:rsid w:val="00357737"/>
    <w:rPr>
      <w:rFonts w:ascii="Calibri" w:hAnsi="Calibri" w:cs="Calibri"/>
      <w:sz w:val="16"/>
      <w:szCs w:val="16"/>
    </w:rPr>
  </w:style>
  <w:style w:type="character" w:customStyle="1" w:styleId="a7">
    <w:name w:val="Текст выноски Знак"/>
    <w:basedOn w:val="a0"/>
    <w:link w:val="a6"/>
    <w:uiPriority w:val="99"/>
    <w:semiHidden/>
    <w:rsid w:val="00357737"/>
    <w:rPr>
      <w:rFonts w:ascii="Calibri" w:eastAsia="Times New Roman" w:hAnsi="Calibri" w:cs="Calibri"/>
      <w:sz w:val="16"/>
      <w:szCs w:val="16"/>
      <w:lang w:eastAsia="ru-RU"/>
    </w:rPr>
  </w:style>
  <w:style w:type="paragraph" w:styleId="a8">
    <w:name w:val="footer"/>
    <w:basedOn w:val="a"/>
    <w:link w:val="a9"/>
    <w:unhideWhenUsed/>
    <w:rsid w:val="00532FCF"/>
    <w:pPr>
      <w:tabs>
        <w:tab w:val="center" w:pos="4153"/>
        <w:tab w:val="right" w:pos="8306"/>
      </w:tabs>
    </w:pPr>
    <w:rPr>
      <w:sz w:val="28"/>
      <w:szCs w:val="20"/>
    </w:rPr>
  </w:style>
  <w:style w:type="character" w:customStyle="1" w:styleId="a9">
    <w:name w:val="Нижний колонтитул Знак"/>
    <w:basedOn w:val="a0"/>
    <w:link w:val="a8"/>
    <w:rsid w:val="00532FCF"/>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3E1C70"/>
    <w:rPr>
      <w:rFonts w:asciiTheme="majorHAnsi" w:eastAsiaTheme="majorEastAsia" w:hAnsiTheme="majorHAnsi" w:cstheme="majorBidi"/>
      <w:b/>
      <w:bCs/>
      <w:color w:val="365F91" w:themeColor="accent1" w:themeShade="BF"/>
      <w:sz w:val="28"/>
      <w:szCs w:val="28"/>
      <w:lang w:eastAsia="ru-RU"/>
    </w:rPr>
  </w:style>
  <w:style w:type="paragraph" w:styleId="aa">
    <w:name w:val="Body Text"/>
    <w:basedOn w:val="a"/>
    <w:link w:val="ab"/>
    <w:semiHidden/>
    <w:unhideWhenUsed/>
    <w:rsid w:val="008210F0"/>
    <w:pPr>
      <w:widowControl w:val="0"/>
      <w:suppressAutoHyphens/>
      <w:spacing w:after="120"/>
    </w:pPr>
    <w:rPr>
      <w:rFonts w:ascii="Arial" w:eastAsia="SimSun" w:hAnsi="Arial" w:cs="Mangal"/>
      <w:kern w:val="2"/>
      <w:sz w:val="20"/>
      <w:lang w:eastAsia="hi-IN" w:bidi="hi-IN"/>
    </w:rPr>
  </w:style>
  <w:style w:type="character" w:customStyle="1" w:styleId="ab">
    <w:name w:val="Основной текст Знак"/>
    <w:basedOn w:val="a0"/>
    <w:link w:val="aa"/>
    <w:semiHidden/>
    <w:rsid w:val="008210F0"/>
    <w:rPr>
      <w:rFonts w:ascii="Arial" w:eastAsia="SimSun" w:hAnsi="Arial" w:cs="Mangal"/>
      <w:kern w:val="2"/>
      <w:sz w:val="20"/>
      <w:szCs w:val="24"/>
      <w:lang w:eastAsia="hi-IN" w:bidi="hi-IN"/>
    </w:rPr>
  </w:style>
  <w:style w:type="character" w:styleId="ac">
    <w:name w:val="Hyperlink"/>
    <w:semiHidden/>
    <w:unhideWhenUsed/>
    <w:rsid w:val="00A44797"/>
    <w:rPr>
      <w:color w:val="000080"/>
      <w:u w:val="single"/>
    </w:rPr>
  </w:style>
  <w:style w:type="paragraph" w:styleId="ad">
    <w:name w:val="Normal (Web)"/>
    <w:basedOn w:val="a"/>
    <w:semiHidden/>
    <w:unhideWhenUsed/>
    <w:rsid w:val="00A44797"/>
    <w:pPr>
      <w:spacing w:before="100" w:beforeAutospacing="1" w:after="100" w:afterAutospacing="1"/>
    </w:pPr>
  </w:style>
  <w:style w:type="paragraph" w:customStyle="1" w:styleId="s1">
    <w:name w:val="s_1"/>
    <w:basedOn w:val="a"/>
    <w:rsid w:val="00A44797"/>
    <w:pPr>
      <w:spacing w:before="100" w:beforeAutospacing="1" w:after="100" w:afterAutospacing="1"/>
    </w:pPr>
  </w:style>
  <w:style w:type="paragraph" w:customStyle="1" w:styleId="11">
    <w:name w:val="Основной текст1"/>
    <w:basedOn w:val="a"/>
    <w:rsid w:val="00A44797"/>
    <w:pPr>
      <w:widowControl w:val="0"/>
      <w:shd w:val="clear" w:color="auto" w:fill="FFFFFF"/>
      <w:suppressAutoHyphens/>
      <w:jc w:val="both"/>
    </w:pPr>
    <w:rPr>
      <w:sz w:val="26"/>
      <w:szCs w:val="26"/>
      <w:lang w:eastAsia="ar-SA"/>
    </w:rPr>
  </w:style>
  <w:style w:type="character" w:customStyle="1" w:styleId="apple-converted-space">
    <w:name w:val="apple-converted-space"/>
    <w:basedOn w:val="a0"/>
    <w:rsid w:val="00A447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1C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C4116"/>
    <w:rPr>
      <w:sz w:val="20"/>
      <w:szCs w:val="20"/>
    </w:rPr>
  </w:style>
  <w:style w:type="character" w:customStyle="1" w:styleId="a4">
    <w:name w:val="Текст сноски Знак"/>
    <w:basedOn w:val="a0"/>
    <w:link w:val="a3"/>
    <w:semiHidden/>
    <w:rsid w:val="00BC4116"/>
    <w:rPr>
      <w:rFonts w:ascii="Times New Roman" w:eastAsia="Times New Roman" w:hAnsi="Times New Roman" w:cs="Times New Roman"/>
      <w:sz w:val="20"/>
      <w:szCs w:val="20"/>
      <w:lang w:eastAsia="ru-RU"/>
    </w:rPr>
  </w:style>
  <w:style w:type="character" w:styleId="a5">
    <w:name w:val="footnote reference"/>
    <w:basedOn w:val="a0"/>
    <w:semiHidden/>
    <w:rsid w:val="00BC4116"/>
    <w:rPr>
      <w:vertAlign w:val="superscript"/>
    </w:rPr>
  </w:style>
  <w:style w:type="paragraph" w:styleId="a6">
    <w:name w:val="Balloon Text"/>
    <w:basedOn w:val="a"/>
    <w:link w:val="a7"/>
    <w:uiPriority w:val="99"/>
    <w:semiHidden/>
    <w:unhideWhenUsed/>
    <w:rsid w:val="00357737"/>
    <w:rPr>
      <w:rFonts w:ascii="Calibri" w:hAnsi="Calibri" w:cs="Calibri"/>
      <w:sz w:val="16"/>
      <w:szCs w:val="16"/>
    </w:rPr>
  </w:style>
  <w:style w:type="character" w:customStyle="1" w:styleId="a7">
    <w:name w:val="Текст выноски Знак"/>
    <w:basedOn w:val="a0"/>
    <w:link w:val="a6"/>
    <w:uiPriority w:val="99"/>
    <w:semiHidden/>
    <w:rsid w:val="00357737"/>
    <w:rPr>
      <w:rFonts w:ascii="Calibri" w:eastAsia="Times New Roman" w:hAnsi="Calibri" w:cs="Calibri"/>
      <w:sz w:val="16"/>
      <w:szCs w:val="16"/>
      <w:lang w:eastAsia="ru-RU"/>
    </w:rPr>
  </w:style>
  <w:style w:type="paragraph" w:styleId="a8">
    <w:name w:val="footer"/>
    <w:basedOn w:val="a"/>
    <w:link w:val="a9"/>
    <w:unhideWhenUsed/>
    <w:rsid w:val="00532FCF"/>
    <w:pPr>
      <w:tabs>
        <w:tab w:val="center" w:pos="4153"/>
        <w:tab w:val="right" w:pos="8306"/>
      </w:tabs>
    </w:pPr>
    <w:rPr>
      <w:sz w:val="28"/>
      <w:szCs w:val="20"/>
    </w:rPr>
  </w:style>
  <w:style w:type="character" w:customStyle="1" w:styleId="a9">
    <w:name w:val="Нижний колонтитул Знак"/>
    <w:basedOn w:val="a0"/>
    <w:link w:val="a8"/>
    <w:rsid w:val="00532FCF"/>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3E1C70"/>
    <w:rPr>
      <w:rFonts w:asciiTheme="majorHAnsi" w:eastAsiaTheme="majorEastAsia" w:hAnsiTheme="majorHAnsi" w:cstheme="majorBidi"/>
      <w:b/>
      <w:bCs/>
      <w:color w:val="365F91" w:themeColor="accent1" w:themeShade="BF"/>
      <w:sz w:val="28"/>
      <w:szCs w:val="28"/>
      <w:lang w:eastAsia="ru-RU"/>
    </w:rPr>
  </w:style>
  <w:style w:type="paragraph" w:styleId="aa">
    <w:name w:val="Body Text"/>
    <w:basedOn w:val="a"/>
    <w:link w:val="ab"/>
    <w:semiHidden/>
    <w:unhideWhenUsed/>
    <w:rsid w:val="008210F0"/>
    <w:pPr>
      <w:widowControl w:val="0"/>
      <w:suppressAutoHyphens/>
      <w:spacing w:after="120"/>
    </w:pPr>
    <w:rPr>
      <w:rFonts w:ascii="Arial" w:eastAsia="SimSun" w:hAnsi="Arial" w:cs="Mangal"/>
      <w:kern w:val="2"/>
      <w:sz w:val="20"/>
      <w:lang w:eastAsia="hi-IN" w:bidi="hi-IN"/>
    </w:rPr>
  </w:style>
  <w:style w:type="character" w:customStyle="1" w:styleId="ab">
    <w:name w:val="Основной текст Знак"/>
    <w:basedOn w:val="a0"/>
    <w:link w:val="aa"/>
    <w:semiHidden/>
    <w:rsid w:val="008210F0"/>
    <w:rPr>
      <w:rFonts w:ascii="Arial" w:eastAsia="SimSun" w:hAnsi="Arial" w:cs="Mangal"/>
      <w:kern w:val="2"/>
      <w:sz w:val="20"/>
      <w:szCs w:val="24"/>
      <w:lang w:eastAsia="hi-IN" w:bidi="hi-IN"/>
    </w:rPr>
  </w:style>
  <w:style w:type="character" w:styleId="ac">
    <w:name w:val="Hyperlink"/>
    <w:semiHidden/>
    <w:unhideWhenUsed/>
    <w:rsid w:val="00A44797"/>
    <w:rPr>
      <w:color w:val="000080"/>
      <w:u w:val="single"/>
    </w:rPr>
  </w:style>
  <w:style w:type="paragraph" w:styleId="ad">
    <w:name w:val="Normal (Web)"/>
    <w:basedOn w:val="a"/>
    <w:semiHidden/>
    <w:unhideWhenUsed/>
    <w:rsid w:val="00A44797"/>
    <w:pPr>
      <w:spacing w:before="100" w:beforeAutospacing="1" w:after="100" w:afterAutospacing="1"/>
    </w:pPr>
  </w:style>
  <w:style w:type="paragraph" w:customStyle="1" w:styleId="s1">
    <w:name w:val="s_1"/>
    <w:basedOn w:val="a"/>
    <w:rsid w:val="00A44797"/>
    <w:pPr>
      <w:spacing w:before="100" w:beforeAutospacing="1" w:after="100" w:afterAutospacing="1"/>
    </w:pPr>
  </w:style>
  <w:style w:type="paragraph" w:customStyle="1" w:styleId="11">
    <w:name w:val="Основной текст1"/>
    <w:basedOn w:val="a"/>
    <w:rsid w:val="00A44797"/>
    <w:pPr>
      <w:widowControl w:val="0"/>
      <w:shd w:val="clear" w:color="auto" w:fill="FFFFFF"/>
      <w:suppressAutoHyphens/>
      <w:jc w:val="both"/>
    </w:pPr>
    <w:rPr>
      <w:sz w:val="26"/>
      <w:szCs w:val="26"/>
      <w:lang w:eastAsia="ar-SA"/>
    </w:rPr>
  </w:style>
  <w:style w:type="character" w:customStyle="1" w:styleId="apple-converted-space">
    <w:name w:val="apple-converted-space"/>
    <w:basedOn w:val="a0"/>
    <w:rsid w:val="00A44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4384">
      <w:bodyDiv w:val="1"/>
      <w:marLeft w:val="0"/>
      <w:marRight w:val="0"/>
      <w:marTop w:val="0"/>
      <w:marBottom w:val="0"/>
      <w:divBdr>
        <w:top w:val="none" w:sz="0" w:space="0" w:color="auto"/>
        <w:left w:val="none" w:sz="0" w:space="0" w:color="auto"/>
        <w:bottom w:val="none" w:sz="0" w:space="0" w:color="auto"/>
        <w:right w:val="none" w:sz="0" w:space="0" w:color="auto"/>
      </w:divBdr>
    </w:div>
    <w:div w:id="399981461">
      <w:bodyDiv w:val="1"/>
      <w:marLeft w:val="0"/>
      <w:marRight w:val="0"/>
      <w:marTop w:val="0"/>
      <w:marBottom w:val="0"/>
      <w:divBdr>
        <w:top w:val="none" w:sz="0" w:space="0" w:color="auto"/>
        <w:left w:val="none" w:sz="0" w:space="0" w:color="auto"/>
        <w:bottom w:val="none" w:sz="0" w:space="0" w:color="auto"/>
        <w:right w:val="none" w:sz="0" w:space="0" w:color="auto"/>
      </w:divBdr>
    </w:div>
    <w:div w:id="430514877">
      <w:bodyDiv w:val="1"/>
      <w:marLeft w:val="0"/>
      <w:marRight w:val="0"/>
      <w:marTop w:val="0"/>
      <w:marBottom w:val="0"/>
      <w:divBdr>
        <w:top w:val="none" w:sz="0" w:space="0" w:color="auto"/>
        <w:left w:val="none" w:sz="0" w:space="0" w:color="auto"/>
        <w:bottom w:val="none" w:sz="0" w:space="0" w:color="auto"/>
        <w:right w:val="none" w:sz="0" w:space="0" w:color="auto"/>
      </w:divBdr>
    </w:div>
    <w:div w:id="1116562968">
      <w:bodyDiv w:val="1"/>
      <w:marLeft w:val="0"/>
      <w:marRight w:val="0"/>
      <w:marTop w:val="0"/>
      <w:marBottom w:val="0"/>
      <w:divBdr>
        <w:top w:val="none" w:sz="0" w:space="0" w:color="auto"/>
        <w:left w:val="none" w:sz="0" w:space="0" w:color="auto"/>
        <w:bottom w:val="none" w:sz="0" w:space="0" w:color="auto"/>
        <w:right w:val="none" w:sz="0" w:space="0" w:color="auto"/>
      </w:divBdr>
    </w:div>
    <w:div w:id="1202399795">
      <w:bodyDiv w:val="1"/>
      <w:marLeft w:val="0"/>
      <w:marRight w:val="0"/>
      <w:marTop w:val="0"/>
      <w:marBottom w:val="0"/>
      <w:divBdr>
        <w:top w:val="none" w:sz="0" w:space="0" w:color="auto"/>
        <w:left w:val="none" w:sz="0" w:space="0" w:color="auto"/>
        <w:bottom w:val="none" w:sz="0" w:space="0" w:color="auto"/>
        <w:right w:val="none" w:sz="0" w:space="0" w:color="auto"/>
      </w:divBdr>
    </w:div>
    <w:div w:id="1227180630">
      <w:bodyDiv w:val="1"/>
      <w:marLeft w:val="0"/>
      <w:marRight w:val="0"/>
      <w:marTop w:val="0"/>
      <w:marBottom w:val="0"/>
      <w:divBdr>
        <w:top w:val="none" w:sz="0" w:space="0" w:color="auto"/>
        <w:left w:val="none" w:sz="0" w:space="0" w:color="auto"/>
        <w:bottom w:val="none" w:sz="0" w:space="0" w:color="auto"/>
        <w:right w:val="none" w:sz="0" w:space="0" w:color="auto"/>
      </w:divBdr>
    </w:div>
    <w:div w:id="1440176441">
      <w:bodyDiv w:val="1"/>
      <w:marLeft w:val="0"/>
      <w:marRight w:val="0"/>
      <w:marTop w:val="0"/>
      <w:marBottom w:val="0"/>
      <w:divBdr>
        <w:top w:val="none" w:sz="0" w:space="0" w:color="auto"/>
        <w:left w:val="none" w:sz="0" w:space="0" w:color="auto"/>
        <w:bottom w:val="none" w:sz="0" w:space="0" w:color="auto"/>
        <w:right w:val="none" w:sz="0" w:space="0" w:color="auto"/>
      </w:divBdr>
    </w:div>
    <w:div w:id="211039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estpravo.ru/federalnoje/gn-pravila/d6a.htm" TargetMode="External"/><Relationship Id="rId18" Type="http://schemas.openxmlformats.org/officeDocument/2006/relationships/hyperlink" Target="http://base.garant.ru/12172413/" TargetMode="External"/><Relationship Id="rId26" Type="http://schemas.openxmlformats.org/officeDocument/2006/relationships/hyperlink" Target="http://base.garant.ru/12164203/" TargetMode="External"/><Relationship Id="rId3" Type="http://schemas.microsoft.com/office/2007/relationships/stylesWithEffects" Target="stylesWithEffects.xml"/><Relationship Id="rId21" Type="http://schemas.openxmlformats.org/officeDocument/2006/relationships/hyperlink" Target="http://base.garant.ru/12152272/3/" TargetMode="External"/><Relationship Id="rId34" Type="http://schemas.openxmlformats.org/officeDocument/2006/relationships/hyperlink" Target="http://www.bestpravo.ru/moskovskaya/oy-akty/r4v.htm" TargetMode="External"/><Relationship Id="rId7" Type="http://schemas.openxmlformats.org/officeDocument/2006/relationships/endnotes" Target="endnotes.xml"/><Relationship Id="rId12" Type="http://schemas.openxmlformats.org/officeDocument/2006/relationships/hyperlink" Target="http://www.bestpravo.ru/moskovskaya/bz-akty/u0o.htm" TargetMode="External"/><Relationship Id="rId17" Type="http://schemas.openxmlformats.org/officeDocument/2006/relationships/hyperlink" Target="http://base.garant.ru/10102673/" TargetMode="External"/><Relationship Id="rId25" Type="http://schemas.openxmlformats.org/officeDocument/2006/relationships/hyperlink" Target="http://base.garant.ru/195553/" TargetMode="External"/><Relationship Id="rId33" Type="http://schemas.openxmlformats.org/officeDocument/2006/relationships/hyperlink" Target="http://www.bestpravo.ru/moskovskaya/yb-postanovlenija/z2r.htm" TargetMode="External"/><Relationship Id="rId2" Type="http://schemas.openxmlformats.org/officeDocument/2006/relationships/styles" Target="styles.xml"/><Relationship Id="rId16" Type="http://schemas.openxmlformats.org/officeDocument/2006/relationships/hyperlink" Target="http://www.bestpravo.ru/federalnoje/gn-pravila/d6a.htm" TargetMode="External"/><Relationship Id="rId20" Type="http://schemas.openxmlformats.org/officeDocument/2006/relationships/hyperlink" Target="http://base.garant.ru/12172413/" TargetMode="External"/><Relationship Id="rId29" Type="http://schemas.openxmlformats.org/officeDocument/2006/relationships/hyperlink" Target="http://base.garant.ru/1214856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pravo.ru/federalnoje/ea-instrukcii/h6k.htm" TargetMode="External"/><Relationship Id="rId24" Type="http://schemas.openxmlformats.org/officeDocument/2006/relationships/hyperlink" Target="http://base.garant.ru/195553/" TargetMode="External"/><Relationship Id="rId32" Type="http://schemas.openxmlformats.org/officeDocument/2006/relationships/hyperlink" Target="http://www.bestpravo.ru/federalnoje/ea-postanovlenija/z1w.htm" TargetMode="External"/><Relationship Id="rId5" Type="http://schemas.openxmlformats.org/officeDocument/2006/relationships/webSettings" Target="webSettings.xml"/><Relationship Id="rId15" Type="http://schemas.openxmlformats.org/officeDocument/2006/relationships/hyperlink" Target="http://www.bestpravo.ru/moskovskaya/bz-akty/u0o.htm" TargetMode="External"/><Relationship Id="rId23" Type="http://schemas.openxmlformats.org/officeDocument/2006/relationships/hyperlink" Target="http://base.garant.ru/10164072/33/" TargetMode="External"/><Relationship Id="rId28" Type="http://schemas.openxmlformats.org/officeDocument/2006/relationships/hyperlink" Target="http://base.garant.ru/10102673/" TargetMode="External"/><Relationship Id="rId36" Type="http://schemas.openxmlformats.org/officeDocument/2006/relationships/theme" Target="theme/theme1.xml"/><Relationship Id="rId10" Type="http://schemas.openxmlformats.org/officeDocument/2006/relationships/hyperlink" Target="http://www.bestpravo.ru/federalnoje/ea-instrukcii/y7w.htm" TargetMode="External"/><Relationship Id="rId19" Type="http://schemas.openxmlformats.org/officeDocument/2006/relationships/hyperlink" Target="http://base.garant.ru/12172413/" TargetMode="External"/><Relationship Id="rId31" Type="http://schemas.openxmlformats.org/officeDocument/2006/relationships/hyperlink" Target="http://www.bestpravo.ru/moskovskaya/ew-dokumenty/y0r.htm" TargetMode="External"/><Relationship Id="rId4" Type="http://schemas.openxmlformats.org/officeDocument/2006/relationships/settings" Target="settings.xml"/><Relationship Id="rId9" Type="http://schemas.openxmlformats.org/officeDocument/2006/relationships/hyperlink" Target="http://www.bestpravo.ru/federalnoje/gn-pravila/d6a.htm" TargetMode="External"/><Relationship Id="rId14" Type="http://schemas.openxmlformats.org/officeDocument/2006/relationships/hyperlink" Target="http://www.bestpravo.ru/moskovskaya/bz-akty/u0o.htm" TargetMode="External"/><Relationship Id="rId22" Type="http://schemas.openxmlformats.org/officeDocument/2006/relationships/hyperlink" Target="http://base.garant.ru/12164203/" TargetMode="External"/><Relationship Id="rId27" Type="http://schemas.openxmlformats.org/officeDocument/2006/relationships/hyperlink" Target="http://base.garant.ru/70271682/" TargetMode="External"/><Relationship Id="rId30" Type="http://schemas.openxmlformats.org/officeDocument/2006/relationships/hyperlink" Target="http://www.bestpravo.ru/federalnoje/xg-normy/r1g.ht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A418C-EC8F-4612-91E7-7F2E5C735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7444</Words>
  <Characters>42437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Горяев Евгений Алексеевич</dc:creator>
  <cp:lastModifiedBy>Admin</cp:lastModifiedBy>
  <cp:revision>13</cp:revision>
  <cp:lastPrinted>2025-02-27T04:20:00Z</cp:lastPrinted>
  <dcterms:created xsi:type="dcterms:W3CDTF">2025-02-27T03:55:00Z</dcterms:created>
  <dcterms:modified xsi:type="dcterms:W3CDTF">2025-05-05T04:25:00Z</dcterms:modified>
</cp:coreProperties>
</file>