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EE15CB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Челябинской области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EE15CB" w:rsidRDefault="00EE15CB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 xml:space="preserve"> использования земель и земельных участков в целях</w:t>
            </w:r>
            <w:r w:rsidRPr="00453CBC">
              <w:t xml:space="preserve"> 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складирования строительных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объектов транспортной инфраструктуры федерального значения – для реконструкции объектов: «Магистральный нефтепровод «Нижневартовск-Курган-Куйбышев» Челябинское НУ. Замен</w:t>
            </w:r>
            <w:r>
              <w:rPr>
                <w:rFonts w:ascii="Times New Roman" w:hAnsi="Times New Roman"/>
                <w:sz w:val="24"/>
                <w:szCs w:val="24"/>
              </w:rPr>
              <w:t>а участка 1368,0 - 1373,5 км, Е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уль-Бердяуш, DN1200.Реконструкция» и «Магистральный нефтепровод "Усть-Балык-Курган-Уфа-Альметьевск» Челябинское НУ. Замена участка 1149,3 -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1154,8 км, Е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CBC">
              <w:rPr>
                <w:rFonts w:ascii="Times New Roman" w:hAnsi="Times New Roman"/>
                <w:sz w:val="24"/>
                <w:szCs w:val="24"/>
              </w:rPr>
              <w:t xml:space="preserve">уль-Бердяуш, DN1200. </w:t>
            </w:r>
            <w:r w:rsidRPr="004758B0">
              <w:rPr>
                <w:rFonts w:ascii="Times New Roman" w:hAnsi="Times New Roman"/>
                <w:sz w:val="24"/>
                <w:szCs w:val="24"/>
              </w:rPr>
              <w:t>Реконструкция»</w:t>
            </w:r>
            <w:r w:rsidR="009739D9" w:rsidRPr="00856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2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991E5F" w:rsidRDefault="00991E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7FE" w:rsidRDefault="000E27F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E72332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E72332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3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8676A7" w:rsidRPr="004A3BF4" w:rsidTr="00DF501C">
        <w:trPr>
          <w:trHeight w:val="260"/>
        </w:trPr>
        <w:tc>
          <w:tcPr>
            <w:tcW w:w="568" w:type="dxa"/>
            <w:vMerge/>
          </w:tcPr>
          <w:p w:rsidR="008676A7" w:rsidRPr="004A3BF4" w:rsidRDefault="008676A7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6A7" w:rsidRPr="008676A7" w:rsidRDefault="008676A7" w:rsidP="0086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р-н Еткульский, магистральные нефтепроводы "Усть-Балык-Курган-Уфа-Альметьевск" - 1096,8-1113,2 км.; 1125,1-1165,8 км., "Нижневартовск-Курган-Куйбышев" - 1326,8-1363,8 км.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7" w:rsidRPr="008676A7" w:rsidRDefault="008676A7" w:rsidP="008676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74:07:0000000:126</w:t>
            </w:r>
          </w:p>
        </w:tc>
      </w:tr>
      <w:tr w:rsidR="0038758D" w:rsidRPr="004A3BF4" w:rsidTr="00DF501C">
        <w:trPr>
          <w:trHeight w:val="260"/>
        </w:trPr>
        <w:tc>
          <w:tcPr>
            <w:tcW w:w="568" w:type="dxa"/>
            <w:vMerge/>
          </w:tcPr>
          <w:p w:rsidR="0038758D" w:rsidRPr="004A3BF4" w:rsidRDefault="0038758D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58D" w:rsidRPr="008676A7" w:rsidRDefault="0038758D" w:rsidP="0086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8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воздушная линия 6 </w:t>
            </w:r>
            <w:proofErr w:type="spellStart"/>
            <w:r w:rsidRPr="0038758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8758D">
              <w:rPr>
                <w:rFonts w:ascii="Times New Roman" w:hAnsi="Times New Roman"/>
                <w:sz w:val="24"/>
                <w:szCs w:val="24"/>
              </w:rPr>
              <w:t xml:space="preserve"> №46 подстанция Первомайская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8D" w:rsidRPr="008676A7" w:rsidRDefault="0038758D" w:rsidP="008676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58D">
              <w:rPr>
                <w:rFonts w:ascii="Times New Roman" w:hAnsi="Times New Roman"/>
                <w:color w:val="000000"/>
                <w:sz w:val="24"/>
                <w:szCs w:val="24"/>
              </w:rPr>
              <w:t>74:07:0000000:3342</w:t>
            </w:r>
          </w:p>
        </w:tc>
      </w:tr>
      <w:tr w:rsidR="0038758D" w:rsidRPr="004A3BF4" w:rsidTr="00DF501C">
        <w:trPr>
          <w:trHeight w:val="260"/>
        </w:trPr>
        <w:tc>
          <w:tcPr>
            <w:tcW w:w="568" w:type="dxa"/>
            <w:vMerge/>
          </w:tcPr>
          <w:p w:rsidR="0038758D" w:rsidRPr="004A3BF4" w:rsidRDefault="0038758D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58D" w:rsidRPr="0038758D" w:rsidRDefault="0038758D" w:rsidP="00867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8D">
              <w:rPr>
                <w:rFonts w:ascii="Times New Roman" w:hAnsi="Times New Roman"/>
                <w:sz w:val="24"/>
                <w:szCs w:val="24"/>
              </w:rPr>
              <w:t xml:space="preserve">Челябинская </w:t>
            </w:r>
            <w:proofErr w:type="spellStart"/>
            <w:r w:rsidRPr="0038758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38758D">
              <w:rPr>
                <w:rFonts w:ascii="Times New Roman" w:hAnsi="Times New Roman"/>
                <w:sz w:val="24"/>
                <w:szCs w:val="24"/>
              </w:rPr>
              <w:t xml:space="preserve">, р-н Еткульский, ВЛ-220 </w:t>
            </w:r>
            <w:proofErr w:type="spellStart"/>
            <w:r w:rsidRPr="0038758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8758D">
              <w:rPr>
                <w:rFonts w:ascii="Times New Roman" w:hAnsi="Times New Roman"/>
                <w:sz w:val="24"/>
                <w:szCs w:val="24"/>
              </w:rPr>
              <w:t xml:space="preserve"> ЮГРЭС-</w:t>
            </w:r>
            <w:proofErr w:type="spellStart"/>
            <w:r w:rsidRPr="0038758D">
              <w:rPr>
                <w:rFonts w:ascii="Times New Roman" w:hAnsi="Times New Roman"/>
                <w:sz w:val="24"/>
                <w:szCs w:val="24"/>
              </w:rPr>
              <w:t>Шагол</w:t>
            </w:r>
            <w:proofErr w:type="spellEnd"/>
            <w:r w:rsidRPr="0038758D">
              <w:rPr>
                <w:rFonts w:ascii="Times New Roman" w:hAnsi="Times New Roman"/>
                <w:sz w:val="24"/>
                <w:szCs w:val="24"/>
              </w:rPr>
              <w:t>, 3 цепь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8D" w:rsidRPr="0038758D" w:rsidRDefault="0038758D" w:rsidP="0038758D">
            <w:pPr>
              <w:jc w:val="center"/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74:07:0000000:10</w:t>
            </w:r>
          </w:p>
        </w:tc>
      </w:tr>
      <w:tr w:rsidR="0038758D" w:rsidRPr="004A3BF4" w:rsidTr="00DF501C">
        <w:trPr>
          <w:trHeight w:val="260"/>
        </w:trPr>
        <w:tc>
          <w:tcPr>
            <w:tcW w:w="568" w:type="dxa"/>
            <w:vMerge/>
          </w:tcPr>
          <w:p w:rsidR="0038758D" w:rsidRPr="004A3BF4" w:rsidRDefault="0038758D" w:rsidP="00867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58D" w:rsidRPr="006C2688" w:rsidRDefault="006C2688" w:rsidP="006C2688">
            <w:pPr>
              <w:jc w:val="center"/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р-н, 110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ЮУГРЭС-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Первомайка</w:t>
            </w:r>
            <w:proofErr w:type="spellEnd"/>
            <w:r>
              <w:t xml:space="preserve"> 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58D" w:rsidRDefault="0038758D" w:rsidP="0038758D">
            <w:pPr>
              <w:jc w:val="center"/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74:07:0000000:105</w:t>
            </w:r>
          </w:p>
        </w:tc>
      </w:tr>
      <w:tr w:rsidR="006C2688" w:rsidRPr="004A3BF4" w:rsidTr="00DF501C">
        <w:trPr>
          <w:trHeight w:val="260"/>
        </w:trPr>
        <w:tc>
          <w:tcPr>
            <w:tcW w:w="568" w:type="dxa"/>
            <w:vMerge/>
          </w:tcPr>
          <w:p w:rsidR="006C2688" w:rsidRPr="004A3BF4" w:rsidRDefault="006C2688" w:rsidP="006C2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688" w:rsidRPr="008676A7" w:rsidRDefault="006C2688" w:rsidP="006C2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Челябинская область, </w:t>
            </w:r>
            <w:r w:rsidRPr="008676A7">
              <w:rPr>
                <w:rFonts w:ascii="Times New Roman" w:hAnsi="Times New Roman"/>
                <w:sz w:val="24"/>
                <w:szCs w:val="24"/>
              </w:rPr>
              <w:t>р-н Еткульский, ВОЛС "Уфа-Юргамыш"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88" w:rsidRPr="008676A7" w:rsidRDefault="006C2688" w:rsidP="006C2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74:07:0000000:159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Челябинская область, р-н Еткульский, ЗАО "Депутатское"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74:07:0000000:198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sz w:val="24"/>
                <w:szCs w:val="24"/>
              </w:rPr>
              <w:t>Челябинская область, р-н Еткульский, Ассоциация с/х кооперативов "</w:t>
            </w:r>
            <w:proofErr w:type="spellStart"/>
            <w:r w:rsidRPr="008676A7">
              <w:rPr>
                <w:rFonts w:ascii="Times New Roman" w:hAnsi="Times New Roman"/>
                <w:sz w:val="24"/>
                <w:szCs w:val="24"/>
              </w:rPr>
              <w:t>Еманжелинская</w:t>
            </w:r>
            <w:proofErr w:type="spellEnd"/>
            <w:r w:rsidRPr="008676A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74:07:0000000:209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38758D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Еткульский р-н, западная часть </w:t>
            </w:r>
            <w:proofErr w:type="spellStart"/>
            <w:r w:rsidRPr="000E27FE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proofErr w:type="spellEnd"/>
            <w:r w:rsidRPr="000E27FE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38758D" w:rsidRDefault="000E27FE" w:rsidP="000E27FE">
            <w:pPr>
              <w:jc w:val="center"/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74:07:0000000:307</w:t>
            </w:r>
          </w:p>
        </w:tc>
      </w:tr>
      <w:tr w:rsidR="000E27FE" w:rsidRPr="004A3BF4" w:rsidTr="0006186E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примерно в 1400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74:07:0000000:3388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Еткульский район, Еманжелинское участковое лесничество ОГУ Шершневское лесничество, кварталы: 1-50, 52-72, 74, 79-82, 83 (выделы: 1-24, 26-36), 84-91, 92 (выделы: часть 8, часть 11, 12, 13, 15-88), 93-103, 105-114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6A7">
              <w:rPr>
                <w:rFonts w:ascii="Times New Roman" w:hAnsi="Times New Roman"/>
                <w:color w:val="000000"/>
                <w:sz w:val="24"/>
                <w:szCs w:val="24"/>
              </w:rPr>
              <w:t>74:07:0000000:3537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Челябинская обл</w:t>
            </w:r>
            <w:bookmarkStart w:id="0" w:name="_GoBack"/>
            <w:bookmarkEnd w:id="0"/>
            <w:r w:rsidRPr="000E27FE">
              <w:rPr>
                <w:rFonts w:ascii="Times New Roman" w:hAnsi="Times New Roman"/>
                <w:sz w:val="24"/>
                <w:szCs w:val="24"/>
              </w:rPr>
              <w:t>асть, Еткульский р-н, в 3 км по направлению на северо-запад от ориентира п. Березняки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74:07:0000000:4058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Еткульский р-н, магистральный газопровод "Бухара-Урал":Бухара-Урал,1,2,3 нитки (от 1934,1 км. до 1948,0 км.)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74:07:0000000:97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sz w:val="24"/>
                <w:szCs w:val="24"/>
              </w:rPr>
              <w:t>Челябинская область, Еткульский район, п. Депутатский, поле № 14, из земель ЗАО "Депутатское"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74:07:0101002:191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Еткульский р-н, автодорога общего пользования "Березняки - Депутатский" 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74:07:0701002:345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примерно в 1300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74:07:0701002:470</w:t>
            </w:r>
          </w:p>
        </w:tc>
      </w:tr>
      <w:tr w:rsidR="000E27FE" w:rsidRPr="004A3BF4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sz w:val="24"/>
                <w:szCs w:val="24"/>
              </w:rPr>
              <w:t>Челябинская область, р-н Еткульский, примерно в 1450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8676A7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74:07:0701002:471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ориентировочно в 1300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74:07:0701002:477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р-н, автодорога общего пользования "Березняки - Депутатский"  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74:07:0701003:238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р-н Еткульский, в 2,2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км.по</w:t>
            </w:r>
            <w:proofErr w:type="spellEnd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на восток от ориентира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п.Депутатский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74:07:0701003:341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р-н Еткульский, в 2,2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км.по</w:t>
            </w:r>
            <w:proofErr w:type="spellEnd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направлению на восток от ориентира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п.Депутатский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74:07:0701003:342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ориентировочно в 1700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74:07:0701003:345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ориентировочно в 1700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74:07:0701003:346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р-н Еткульский, ориентировочно в 1700 метрах на юго-восток от пос. Депутатский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74:07:0701003:347</w:t>
            </w:r>
          </w:p>
        </w:tc>
      </w:tr>
      <w:tr w:rsidR="000E27FE" w:rsidRPr="004A3BF4" w:rsidTr="00991E5F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Челябинская область, Еткульский район, в 1 км по направлению на северо-запад от ориентира </w:t>
            </w:r>
            <w:proofErr w:type="spellStart"/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п.Березняки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E">
              <w:rPr>
                <w:rFonts w:ascii="Times New Roman" w:hAnsi="Times New Roman"/>
                <w:color w:val="000000"/>
                <w:sz w:val="24"/>
                <w:szCs w:val="24"/>
              </w:rPr>
              <w:t>74:07:0701003:659</w:t>
            </w:r>
          </w:p>
        </w:tc>
      </w:tr>
      <w:tr w:rsidR="000E27FE" w:rsidRPr="00991E5F" w:rsidTr="00DF501C">
        <w:trPr>
          <w:trHeight w:val="260"/>
        </w:trPr>
        <w:tc>
          <w:tcPr>
            <w:tcW w:w="568" w:type="dxa"/>
            <w:vMerge/>
          </w:tcPr>
          <w:p w:rsidR="000E27FE" w:rsidRPr="004A3BF4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Челябинская область, Еткульский район, в 1 км по направлению на северо-запад от ориентира </w:t>
            </w:r>
            <w:proofErr w:type="spellStart"/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п.Березняки</w:t>
            </w:r>
            <w:proofErr w:type="spellEnd"/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E5F">
              <w:rPr>
                <w:rFonts w:ascii="Times New Roman" w:hAnsi="Times New Roman"/>
                <w:color w:val="000000"/>
                <w:sz w:val="24"/>
                <w:szCs w:val="24"/>
              </w:rPr>
              <w:t>74:07:0701003:659</w:t>
            </w:r>
          </w:p>
          <w:p w:rsidR="000E27FE" w:rsidRPr="00991E5F" w:rsidRDefault="000E27FE" w:rsidP="000E27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7FE" w:rsidRPr="002D7277" w:rsidTr="00EE15CB">
        <w:trPr>
          <w:trHeight w:val="3534"/>
        </w:trPr>
        <w:tc>
          <w:tcPr>
            <w:tcW w:w="568" w:type="dxa"/>
          </w:tcPr>
          <w:p w:rsidR="000E27FE" w:rsidRPr="00B909C8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gridSpan w:val="2"/>
            <w:vAlign w:val="center"/>
          </w:tcPr>
          <w:p w:rsidR="000E27FE" w:rsidRPr="007F3EA3" w:rsidRDefault="000E27FE" w:rsidP="000E27FE">
            <w:pPr>
              <w:jc w:val="center"/>
              <w:rPr>
                <w:rFonts w:ascii="Times New Roman" w:hAnsi="Times New Roman"/>
                <w:b/>
              </w:rPr>
            </w:pPr>
            <w:r w:rsidRPr="007F3EA3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Еткульского</w:t>
            </w:r>
            <w:proofErr w:type="spellEnd"/>
            <w:r w:rsidRPr="008676A7">
              <w:rPr>
                <w:rFonts w:ascii="Times New Roman" w:hAnsi="Times New Roman"/>
                <w:b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</w:rPr>
              <w:t>а Челябинской о</w:t>
            </w:r>
            <w:r w:rsidRPr="007F3EA3">
              <w:rPr>
                <w:rFonts w:ascii="Times New Roman" w:hAnsi="Times New Roman"/>
                <w:b/>
              </w:rPr>
              <w:t>бласти</w:t>
            </w:r>
          </w:p>
          <w:p w:rsidR="000E27FE" w:rsidRPr="00797BC0" w:rsidRDefault="000E27FE" w:rsidP="000E2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27FE" w:rsidRDefault="000E27FE" w:rsidP="000E27FE">
            <w:pPr>
              <w:jc w:val="center"/>
              <w:rPr>
                <w:rFonts w:ascii="Times New Roman" w:hAnsi="Times New Roman"/>
              </w:rPr>
            </w:pPr>
            <w:r w:rsidRPr="008676A7">
              <w:rPr>
                <w:rFonts w:ascii="Times New Roman" w:hAnsi="Times New Roman"/>
              </w:rPr>
              <w:t>456560, Челябинская область, с. Еткуль, ул. Ленина, 34</w:t>
            </w:r>
          </w:p>
          <w:p w:rsidR="000E27FE" w:rsidRPr="00856A2C" w:rsidRDefault="000E27FE" w:rsidP="000E27FE">
            <w:pPr>
              <w:jc w:val="center"/>
              <w:rPr>
                <w:rFonts w:ascii="Times New Roman" w:hAnsi="Times New Roman"/>
              </w:rPr>
            </w:pPr>
          </w:p>
          <w:p w:rsidR="000E27FE" w:rsidRDefault="000E27FE" w:rsidP="000E27FE">
            <w:pPr>
              <w:jc w:val="center"/>
              <w:rPr>
                <w:rFonts w:ascii="Times New Roman" w:hAnsi="Times New Roman"/>
              </w:rPr>
            </w:pPr>
            <w:r w:rsidRPr="008676A7">
              <w:rPr>
                <w:rFonts w:ascii="Times New Roman" w:hAnsi="Times New Roman"/>
              </w:rPr>
              <w:t>+7 (35145) 2-13-49</w:t>
            </w:r>
          </w:p>
          <w:p w:rsidR="000E27FE" w:rsidRPr="00856A2C" w:rsidRDefault="000E27FE" w:rsidP="000E27FE">
            <w:pPr>
              <w:jc w:val="center"/>
              <w:rPr>
                <w:rFonts w:ascii="Times New Roman" w:hAnsi="Times New Roman"/>
              </w:rPr>
            </w:pPr>
            <w:r w:rsidRPr="00856A2C">
              <w:rPr>
                <w:rFonts w:ascii="Times New Roman" w:hAnsi="Times New Roman"/>
              </w:rPr>
              <w:t xml:space="preserve">время приема: </w:t>
            </w:r>
            <w:proofErr w:type="spellStart"/>
            <w:r w:rsidRPr="00856A2C">
              <w:rPr>
                <w:rFonts w:ascii="Times New Roman" w:hAnsi="Times New Roman"/>
              </w:rPr>
              <w:t>пн</w:t>
            </w:r>
            <w:proofErr w:type="spellEnd"/>
            <w:r w:rsidRPr="00856A2C">
              <w:rPr>
                <w:rFonts w:ascii="Times New Roman" w:hAnsi="Times New Roman"/>
              </w:rPr>
              <w:t xml:space="preserve"> - </w:t>
            </w:r>
            <w:proofErr w:type="spellStart"/>
            <w:r w:rsidRPr="00856A2C">
              <w:rPr>
                <w:rFonts w:ascii="Times New Roman" w:hAnsi="Times New Roman"/>
              </w:rPr>
              <w:t>чт</w:t>
            </w:r>
            <w:proofErr w:type="spellEnd"/>
            <w:r w:rsidRPr="00856A2C">
              <w:rPr>
                <w:rFonts w:ascii="Times New Roman" w:hAnsi="Times New Roman"/>
              </w:rPr>
              <w:t xml:space="preserve"> с 9:00 до 13:00 и с 14:00 до 18:00, </w:t>
            </w:r>
            <w:proofErr w:type="spellStart"/>
            <w:r w:rsidRPr="00856A2C">
              <w:rPr>
                <w:rFonts w:ascii="Times New Roman" w:hAnsi="Times New Roman"/>
              </w:rPr>
              <w:t>пт</w:t>
            </w:r>
            <w:proofErr w:type="spellEnd"/>
            <w:r w:rsidRPr="00856A2C">
              <w:rPr>
                <w:rFonts w:ascii="Times New Roman" w:hAnsi="Times New Roman"/>
              </w:rPr>
              <w:t xml:space="preserve"> с 9:00 до 17:00</w:t>
            </w:r>
          </w:p>
          <w:p w:rsidR="000E27FE" w:rsidRPr="00F400E2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7FE" w:rsidRPr="007F3EA3" w:rsidRDefault="000E27FE" w:rsidP="000E27FE">
            <w:pPr>
              <w:jc w:val="center"/>
              <w:rPr>
                <w:rFonts w:ascii="Times New Roman" w:hAnsi="Times New Roman"/>
              </w:rPr>
            </w:pPr>
            <w:r w:rsidRPr="007F3EA3">
              <w:rPr>
                <w:rFonts w:ascii="Times New Roman" w:hAnsi="Times New Roman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E27FE" w:rsidRPr="002D7277" w:rsidTr="006A181B">
        <w:tc>
          <w:tcPr>
            <w:tcW w:w="568" w:type="dxa"/>
          </w:tcPr>
          <w:p w:rsidR="000E27FE" w:rsidRPr="00B909C8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</w:tcPr>
          <w:p w:rsidR="000E27FE" w:rsidRDefault="000E27FE" w:rsidP="000E27FE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3E1316">
                <w:rPr>
                  <w:rStyle w:val="a7"/>
                  <w:rFonts w:ascii="Times New Roman" w:hAnsi="Times New Roman"/>
                </w:rPr>
                <w:t>https://www.admetkul.ru/</w:t>
              </w:r>
            </w:hyperlink>
            <w:r w:rsidRPr="008676A7">
              <w:rPr>
                <w:rFonts w:ascii="Times New Roman" w:hAnsi="Times New Roman"/>
              </w:rPr>
              <w:t xml:space="preserve"> </w:t>
            </w:r>
          </w:p>
          <w:p w:rsidR="000E27FE" w:rsidRPr="007F3EA3" w:rsidRDefault="000E27FE" w:rsidP="000E27FE">
            <w:pPr>
              <w:jc w:val="center"/>
              <w:rPr>
                <w:rFonts w:ascii="Times New Roman" w:hAnsi="Times New Roman"/>
              </w:rPr>
            </w:pPr>
            <w:r w:rsidRPr="007F3EA3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E27FE" w:rsidRPr="002D7277" w:rsidTr="006A181B">
        <w:tc>
          <w:tcPr>
            <w:tcW w:w="568" w:type="dxa"/>
          </w:tcPr>
          <w:p w:rsidR="000E27FE" w:rsidRPr="00B909C8" w:rsidRDefault="000E27FE" w:rsidP="000E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0E27FE" w:rsidRDefault="000E27FE" w:rsidP="000E2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</w:p>
          <w:p w:rsidR="000E27FE" w:rsidRDefault="000E27FE" w:rsidP="000E2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2C">
              <w:rPr>
                <w:rFonts w:ascii="Times New Roman" w:hAnsi="Times New Roman"/>
                <w:sz w:val="24"/>
                <w:szCs w:val="24"/>
              </w:rPr>
              <w:t xml:space="preserve">АО «Транснефть – </w:t>
            </w: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  <w:r w:rsidRPr="00856A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27FE" w:rsidRDefault="000E27FE" w:rsidP="000E2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450008, Республика Башкортостан, г. Уфа, ул. Крупской, д.10</w:t>
            </w:r>
          </w:p>
          <w:p w:rsidR="000E27FE" w:rsidRPr="00B909C8" w:rsidRDefault="000E27FE" w:rsidP="000E2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5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347</w:t>
            </w:r>
            <w:r w:rsidRPr="00856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279-25-25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500000000000000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27FE"/>
    <w:rsid w:val="000E55CE"/>
    <w:rsid w:val="00103D58"/>
    <w:rsid w:val="00112934"/>
    <w:rsid w:val="00121A99"/>
    <w:rsid w:val="00132D75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06957"/>
    <w:rsid w:val="00224971"/>
    <w:rsid w:val="00230898"/>
    <w:rsid w:val="00251921"/>
    <w:rsid w:val="00251A29"/>
    <w:rsid w:val="0026513E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63E1B"/>
    <w:rsid w:val="0037461C"/>
    <w:rsid w:val="0038758D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E6EBB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8D4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2688"/>
    <w:rsid w:val="006C2FEB"/>
    <w:rsid w:val="006C762D"/>
    <w:rsid w:val="006D2AE4"/>
    <w:rsid w:val="0071673B"/>
    <w:rsid w:val="007424A1"/>
    <w:rsid w:val="007623F1"/>
    <w:rsid w:val="00765BD9"/>
    <w:rsid w:val="00771738"/>
    <w:rsid w:val="007772D4"/>
    <w:rsid w:val="007814BD"/>
    <w:rsid w:val="007835D2"/>
    <w:rsid w:val="0079045D"/>
    <w:rsid w:val="00791EC9"/>
    <w:rsid w:val="00797BC0"/>
    <w:rsid w:val="007A63EA"/>
    <w:rsid w:val="007B0A27"/>
    <w:rsid w:val="007B2FEC"/>
    <w:rsid w:val="007B4838"/>
    <w:rsid w:val="007F0875"/>
    <w:rsid w:val="007F3EA3"/>
    <w:rsid w:val="00807501"/>
    <w:rsid w:val="00810DF0"/>
    <w:rsid w:val="00811D66"/>
    <w:rsid w:val="008306A3"/>
    <w:rsid w:val="00831F2A"/>
    <w:rsid w:val="00833E52"/>
    <w:rsid w:val="00855098"/>
    <w:rsid w:val="00856A2C"/>
    <w:rsid w:val="008676A7"/>
    <w:rsid w:val="008701EF"/>
    <w:rsid w:val="008769CD"/>
    <w:rsid w:val="00885312"/>
    <w:rsid w:val="008912C5"/>
    <w:rsid w:val="008A6BD0"/>
    <w:rsid w:val="008B271C"/>
    <w:rsid w:val="008B7C75"/>
    <w:rsid w:val="008C03D5"/>
    <w:rsid w:val="008C231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1E5F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77F37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72332"/>
    <w:rsid w:val="00E813A6"/>
    <w:rsid w:val="00E81D77"/>
    <w:rsid w:val="00E95A48"/>
    <w:rsid w:val="00EA6D1B"/>
    <w:rsid w:val="00EB230F"/>
    <w:rsid w:val="00EB2E85"/>
    <w:rsid w:val="00EB7DB1"/>
    <w:rsid w:val="00EC3231"/>
    <w:rsid w:val="00ED3CC6"/>
    <w:rsid w:val="00EE1004"/>
    <w:rsid w:val="00EE15CB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00E2"/>
    <w:rsid w:val="00F43C8F"/>
    <w:rsid w:val="00F44B0B"/>
    <w:rsid w:val="00F452CE"/>
    <w:rsid w:val="00F5022A"/>
    <w:rsid w:val="00F54594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566DD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B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4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metku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63D5-560F-4FDB-8B85-EADAA63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Агапов Антон Сергеевич</cp:lastModifiedBy>
  <cp:revision>3</cp:revision>
  <cp:lastPrinted>2019-08-27T09:19:00Z</cp:lastPrinted>
  <dcterms:created xsi:type="dcterms:W3CDTF">2021-05-19T05:55:00Z</dcterms:created>
  <dcterms:modified xsi:type="dcterms:W3CDTF">2021-05-19T06:02:00Z</dcterms:modified>
</cp:coreProperties>
</file>