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53" w:rsidRDefault="004A7353" w:rsidP="00A87A08">
      <w:pPr>
        <w:jc w:val="both"/>
        <w:rPr>
          <w:sz w:val="28"/>
          <w:szCs w:val="28"/>
        </w:rPr>
      </w:pPr>
    </w:p>
    <w:p w:rsidR="00AE4F9E" w:rsidRPr="00883BF9" w:rsidRDefault="00AE4F9E" w:rsidP="00A87A08">
      <w:pPr>
        <w:jc w:val="both"/>
      </w:pPr>
    </w:p>
    <w:p w:rsidR="00AE4F9E" w:rsidRPr="005C73A8" w:rsidRDefault="00AE4F9E" w:rsidP="00AE4F9E">
      <w:pPr>
        <w:jc w:val="center"/>
        <w:rPr>
          <w:b/>
        </w:rPr>
      </w:pPr>
      <w:bookmarkStart w:id="0" w:name="sub_391821"/>
      <w:bookmarkStart w:id="1" w:name="_GoBack"/>
      <w:bookmarkEnd w:id="1"/>
      <w:r w:rsidRPr="005C73A8">
        <w:rPr>
          <w:b/>
        </w:rPr>
        <w:t>Извещение о пр</w:t>
      </w:r>
      <w:r>
        <w:rPr>
          <w:b/>
        </w:rPr>
        <w:t>едоставлении земельного участка</w:t>
      </w:r>
      <w:r w:rsidRPr="005C73A8">
        <w:rPr>
          <w:b/>
        </w:rPr>
        <w:t xml:space="preserve"> для осуществления крес</w:t>
      </w:r>
      <w:r>
        <w:rPr>
          <w:b/>
        </w:rPr>
        <w:t>тьянскими (фермерскими) хозяйствами</w:t>
      </w:r>
      <w:r w:rsidRPr="005C73A8">
        <w:rPr>
          <w:b/>
        </w:rPr>
        <w:t>, сельскохозяйственным</w:t>
      </w:r>
      <w:r>
        <w:rPr>
          <w:b/>
        </w:rPr>
        <w:t>и</w:t>
      </w:r>
      <w:r w:rsidRPr="005C73A8">
        <w:rPr>
          <w:b/>
        </w:rPr>
        <w:t xml:space="preserve"> организациям</w:t>
      </w:r>
      <w:r>
        <w:rPr>
          <w:b/>
        </w:rPr>
        <w:t>и</w:t>
      </w:r>
      <w:r w:rsidRPr="005C73A8">
        <w:rPr>
          <w:b/>
        </w:rPr>
        <w:t>, участвующим</w:t>
      </w:r>
      <w:r>
        <w:rPr>
          <w:b/>
        </w:rPr>
        <w:t>и</w:t>
      </w:r>
      <w:r w:rsidRPr="005C73A8">
        <w:rPr>
          <w:b/>
        </w:rPr>
        <w:t xml:space="preserve">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</w:p>
    <w:p w:rsidR="00AE4F9E" w:rsidRPr="00AE4F9E" w:rsidRDefault="00AE4F9E" w:rsidP="00AE4F9E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rFonts w:eastAsia="Calibri"/>
        </w:rPr>
        <w:t xml:space="preserve">В соответствии со статьей 39.18 Земельного кодекса Российской Федерации, пунктом 8 статьи 10 Федерального закона от 24.07.2002 года № 101-ФЗ «Об обороте земель сельскохозяйственного назначения», администрация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 </w:t>
      </w:r>
      <w:bookmarkStart w:id="2" w:name="sub_391822"/>
      <w:bookmarkEnd w:id="0"/>
      <w:r>
        <w:rPr>
          <w:rFonts w:eastAsia="Calibri"/>
        </w:rPr>
        <w:t xml:space="preserve">сообщает о возможности предоставления земельного участка с кадастровым номером </w:t>
      </w:r>
      <w:r w:rsidRPr="00AE4F9E">
        <w:t>74:07:4300004:261, категория земель – земли сельскохозяйственного назначения, площадью 6060000 (шесть миллион шестьдесят тысяч) квадратных метров, расположенного по адресу:</w:t>
      </w:r>
      <w:proofErr w:type="gramEnd"/>
      <w:r w:rsidRPr="00AE4F9E">
        <w:t xml:space="preserve"> Челябинская область, </w:t>
      </w:r>
      <w:proofErr w:type="spellStart"/>
      <w:r w:rsidRPr="00AE4F9E">
        <w:t>Еткульский</w:t>
      </w:r>
      <w:proofErr w:type="spellEnd"/>
      <w:r w:rsidRPr="00AE4F9E">
        <w:t xml:space="preserve"> район, примерно в 5550 м. по направлению на юго-запад </w:t>
      </w:r>
      <w:proofErr w:type="gramStart"/>
      <w:r w:rsidRPr="00AE4F9E">
        <w:t>от</w:t>
      </w:r>
      <w:proofErr w:type="gramEnd"/>
      <w:r w:rsidRPr="00AE4F9E">
        <w:t xml:space="preserve"> с. Лебедевка, разрешенное использование: для сельскохозяйственного производства.</w:t>
      </w:r>
    </w:p>
    <w:p w:rsidR="00AE4F9E" w:rsidRDefault="00AE4F9E" w:rsidP="00AE4F9E">
      <w:pPr>
        <w:autoSpaceDE w:val="0"/>
        <w:autoSpaceDN w:val="0"/>
        <w:adjustRightInd w:val="0"/>
        <w:ind w:firstLine="720"/>
        <w:jc w:val="both"/>
      </w:pPr>
      <w:r>
        <w:t>К</w:t>
      </w:r>
      <w:r w:rsidRPr="00A749B2">
        <w:t>рес</w:t>
      </w:r>
      <w:r>
        <w:t>тьянские (фермерские) хозяйства</w:t>
      </w:r>
      <w:r w:rsidRPr="00A749B2">
        <w:t xml:space="preserve">, </w:t>
      </w:r>
      <w:r>
        <w:t>сельскохозяйственные организации, участвующие</w:t>
      </w:r>
      <w:r w:rsidRPr="00A749B2">
        <w:t xml:space="preserve"> в программах государственной поддержки в сфере развития сельского хозяйства</w:t>
      </w:r>
      <w:r>
        <w:rPr>
          <w:rFonts w:eastAsia="Calibri"/>
        </w:rPr>
        <w:t>, заинтересованные в предоставлении земельных участков для указанных целей вправе подавать заявления о намерении участвовать в аукционе на право заключения договора аренды земельного участка, сроком на 5 лет.</w:t>
      </w:r>
    </w:p>
    <w:p w:rsidR="00AE4F9E" w:rsidRDefault="00AE4F9E" w:rsidP="00AE4F9E">
      <w:pPr>
        <w:spacing w:after="200"/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 xml:space="preserve">Заявления подаются по рабочим дням с 08.00 до 16.00 с 31 июля 2020 года по 31 августа 2020 года (включительно) в администрацию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 по адресу: 456560, Челябинская область, </w:t>
      </w:r>
      <w:proofErr w:type="spellStart"/>
      <w:r>
        <w:rPr>
          <w:rFonts w:eastAsia="Calibri"/>
        </w:rPr>
        <w:t>Еткульский</w:t>
      </w:r>
      <w:proofErr w:type="spellEnd"/>
      <w:r>
        <w:rPr>
          <w:rFonts w:eastAsia="Calibri"/>
        </w:rPr>
        <w:t xml:space="preserve"> район, с. Еткуль, ул. Ленина, д. 34. Адрес электронной почты</w:t>
      </w:r>
      <w:r>
        <w:rPr>
          <w:rFonts w:eastAsia="Calibri"/>
          <w:bCs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>
        <w:rPr>
          <w:rFonts w:eastAsia="Calibri"/>
          <w:bCs/>
          <w:lang w:eastAsia="en-US"/>
        </w:rPr>
        <w:t>.</w:t>
      </w:r>
      <w:proofErr w:type="spellStart"/>
      <w:r>
        <w:rPr>
          <w:rFonts w:eastAsia="Calibri"/>
          <w:bCs/>
          <w:lang w:eastAsia="en-US"/>
        </w:rPr>
        <w:t>ru</w:t>
      </w:r>
      <w:proofErr w:type="spellEnd"/>
      <w:r>
        <w:rPr>
          <w:rFonts w:eastAsia="Calibri"/>
          <w:bCs/>
          <w:lang w:eastAsia="en-US"/>
        </w:rPr>
        <w:t>.</w:t>
      </w:r>
      <w:r>
        <w:rPr>
          <w:rFonts w:eastAsia="Calibri"/>
        </w:rPr>
        <w:t xml:space="preserve"> </w:t>
      </w:r>
    </w:p>
    <w:p w:rsidR="00AE4F9E" w:rsidRDefault="00AE4F9E" w:rsidP="00AE4F9E">
      <w:pPr>
        <w:ind w:firstLine="709"/>
        <w:jc w:val="both"/>
      </w:pPr>
      <w:bookmarkStart w:id="3" w:name="sub_391823"/>
      <w:bookmarkEnd w:id="2"/>
      <w:r>
        <w:t xml:space="preserve">Адрес и время приема граждан для ознакомления с расположением земельных участков: </w:t>
      </w:r>
      <w:r>
        <w:rPr>
          <w:rFonts w:eastAsia="Calibri"/>
        </w:rPr>
        <w:t xml:space="preserve">Челябинская область, </w:t>
      </w:r>
      <w:proofErr w:type="spellStart"/>
      <w:r>
        <w:rPr>
          <w:rFonts w:eastAsia="Calibri"/>
        </w:rPr>
        <w:t>Еткульский</w:t>
      </w:r>
      <w:proofErr w:type="spellEnd"/>
      <w:r>
        <w:rPr>
          <w:rFonts w:eastAsia="Calibri"/>
        </w:rPr>
        <w:t xml:space="preserve"> район, с. Еткуль, ул. Ленина, д. 34, кабинет № 10</w:t>
      </w:r>
      <w:r>
        <w:t>. Прием: по рабочим дням, понедельник - пятница: с 8 до 16 часов (перерыв с 12 до 13 часов).</w:t>
      </w:r>
    </w:p>
    <w:p w:rsidR="00AE4F9E" w:rsidRDefault="00AE4F9E" w:rsidP="00AE4F9E">
      <w:pPr>
        <w:ind w:firstLine="708"/>
        <w:jc w:val="both"/>
      </w:pPr>
      <w:r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4" w:name="sub_391824"/>
    </w:p>
    <w:bookmarkEnd w:id="3"/>
    <w:bookmarkEnd w:id="4"/>
    <w:p w:rsidR="001C5AE5" w:rsidRDefault="00AE4F9E" w:rsidP="00AE4F9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Справки по телефону: 8(35145) 21428.</w:t>
      </w:r>
    </w:p>
    <w:p w:rsidR="00AE4F9E" w:rsidRPr="00AE4F9E" w:rsidRDefault="00AE4F9E" w:rsidP="00AE4F9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B4F07" w:rsidRPr="002A0D44" w:rsidRDefault="006B4F07" w:rsidP="004B6DA4">
      <w:pPr>
        <w:spacing w:line="360" w:lineRule="auto"/>
        <w:jc w:val="both"/>
      </w:pPr>
    </w:p>
    <w:p w:rsidR="007845BE" w:rsidRPr="002A0D44" w:rsidRDefault="004B6DA4" w:rsidP="0064480F">
      <w:pPr>
        <w:spacing w:line="360" w:lineRule="auto"/>
        <w:ind w:left="7080" w:firstLine="708"/>
        <w:jc w:val="both"/>
      </w:pPr>
      <w:r w:rsidRPr="002A0D44">
        <w:t xml:space="preserve">    </w:t>
      </w:r>
      <w:r w:rsidR="002A0D44">
        <w:t xml:space="preserve">   </w:t>
      </w:r>
      <w:r w:rsidRPr="002A0D44">
        <w:t xml:space="preserve"> </w:t>
      </w:r>
      <w:r w:rsidR="004A7353" w:rsidRPr="002A0D44">
        <w:t>Е.В. Исаева</w:t>
      </w:r>
    </w:p>
    <w:p w:rsidR="00AE4F9E" w:rsidRDefault="00AE4F9E" w:rsidP="004A7353">
      <w:pPr>
        <w:tabs>
          <w:tab w:val="left" w:pos="990"/>
        </w:tabs>
        <w:rPr>
          <w:sz w:val="20"/>
          <w:szCs w:val="20"/>
        </w:rPr>
      </w:pPr>
    </w:p>
    <w:p w:rsidR="00AE4F9E" w:rsidRDefault="00AE4F9E" w:rsidP="004A7353">
      <w:pPr>
        <w:tabs>
          <w:tab w:val="left" w:pos="990"/>
        </w:tabs>
        <w:rPr>
          <w:sz w:val="20"/>
          <w:szCs w:val="20"/>
        </w:rPr>
      </w:pPr>
    </w:p>
    <w:p w:rsidR="004A7353" w:rsidRPr="00560EB3" w:rsidRDefault="004B6DA4" w:rsidP="004A7353">
      <w:pPr>
        <w:tabs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 xml:space="preserve">Яна Владимировна </w:t>
      </w:r>
      <w:proofErr w:type="gramStart"/>
      <w:r>
        <w:rPr>
          <w:sz w:val="20"/>
          <w:szCs w:val="20"/>
        </w:rPr>
        <w:t>Горлан</w:t>
      </w:r>
      <w:proofErr w:type="gramEnd"/>
    </w:p>
    <w:p w:rsidR="004A7353" w:rsidRPr="00560EB3" w:rsidRDefault="004A7353" w:rsidP="004A7353">
      <w:pPr>
        <w:tabs>
          <w:tab w:val="left" w:pos="990"/>
        </w:tabs>
        <w:rPr>
          <w:sz w:val="20"/>
          <w:szCs w:val="20"/>
        </w:rPr>
      </w:pPr>
      <w:r w:rsidRPr="00560EB3">
        <w:rPr>
          <w:sz w:val="20"/>
          <w:szCs w:val="20"/>
        </w:rPr>
        <w:t>8(351 45) 2-</w:t>
      </w:r>
      <w:r w:rsidR="004B6DA4">
        <w:rPr>
          <w:sz w:val="20"/>
          <w:szCs w:val="20"/>
        </w:rPr>
        <w:t>14-28</w:t>
      </w:r>
    </w:p>
    <w:sectPr w:rsidR="004A7353" w:rsidRPr="00560EB3" w:rsidSect="00AE4F9E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4480F"/>
    <w:rsid w:val="00646C2C"/>
    <w:rsid w:val="00651B8D"/>
    <w:rsid w:val="006532ED"/>
    <w:rsid w:val="00654A02"/>
    <w:rsid w:val="00662C29"/>
    <w:rsid w:val="0066726C"/>
    <w:rsid w:val="00667DCD"/>
    <w:rsid w:val="00677D7F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6445"/>
    <w:rsid w:val="007775A5"/>
    <w:rsid w:val="007845BE"/>
    <w:rsid w:val="00786334"/>
    <w:rsid w:val="007B1861"/>
    <w:rsid w:val="007B474A"/>
    <w:rsid w:val="007B63C2"/>
    <w:rsid w:val="007C2B27"/>
    <w:rsid w:val="007C407E"/>
    <w:rsid w:val="007D4ED4"/>
    <w:rsid w:val="00805555"/>
    <w:rsid w:val="00806C34"/>
    <w:rsid w:val="008102EC"/>
    <w:rsid w:val="0081288B"/>
    <w:rsid w:val="00825316"/>
    <w:rsid w:val="00825912"/>
    <w:rsid w:val="00826C3E"/>
    <w:rsid w:val="00826DFE"/>
    <w:rsid w:val="00833D6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3BF9"/>
    <w:rsid w:val="00891717"/>
    <w:rsid w:val="008A5478"/>
    <w:rsid w:val="008B043B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7889"/>
    <w:rsid w:val="00A367E9"/>
    <w:rsid w:val="00A37890"/>
    <w:rsid w:val="00A51E05"/>
    <w:rsid w:val="00A561AF"/>
    <w:rsid w:val="00A6475B"/>
    <w:rsid w:val="00A658CF"/>
    <w:rsid w:val="00A65B50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E4F9E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168C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B4E99"/>
    <w:rsid w:val="00CB7B73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7EF3"/>
    <w:rsid w:val="00ED2D98"/>
    <w:rsid w:val="00ED3EB4"/>
    <w:rsid w:val="00F067C1"/>
    <w:rsid w:val="00F071C4"/>
    <w:rsid w:val="00F122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7309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D9DC-C512-4A07-AAA3-D2557E66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Анатольевна Моржова</cp:lastModifiedBy>
  <cp:revision>5</cp:revision>
  <cp:lastPrinted>2019-09-09T04:40:00Z</cp:lastPrinted>
  <dcterms:created xsi:type="dcterms:W3CDTF">2020-07-23T09:55:00Z</dcterms:created>
  <dcterms:modified xsi:type="dcterms:W3CDTF">2020-07-31T06:48:00Z</dcterms:modified>
</cp:coreProperties>
</file>