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8" w:rsidRPr="004C632C" w:rsidRDefault="00041EF8" w:rsidP="00041EF8">
      <w:pPr>
        <w:jc w:val="center"/>
        <w:rPr>
          <w:sz w:val="26"/>
          <w:szCs w:val="26"/>
        </w:rPr>
      </w:pPr>
      <w:r w:rsidRPr="004C632C">
        <w:rPr>
          <w:sz w:val="26"/>
          <w:szCs w:val="26"/>
        </w:rPr>
        <w:t>ПОЯСНИТЕЛЬНАЯ ЗАПИСКА</w:t>
      </w:r>
    </w:p>
    <w:p w:rsidR="00041EF8" w:rsidRPr="004C632C" w:rsidRDefault="00041EF8" w:rsidP="00041EF8">
      <w:pPr>
        <w:shd w:val="clear" w:color="auto" w:fill="FFFFFF"/>
        <w:tabs>
          <w:tab w:val="left" w:pos="0"/>
        </w:tabs>
        <w:ind w:right="-6"/>
        <w:jc w:val="center"/>
        <w:rPr>
          <w:sz w:val="27"/>
          <w:szCs w:val="27"/>
        </w:rPr>
      </w:pPr>
      <w:r w:rsidRPr="004C632C">
        <w:rPr>
          <w:sz w:val="27"/>
          <w:szCs w:val="27"/>
        </w:rPr>
        <w:t xml:space="preserve">к проекту постановления </w:t>
      </w:r>
    </w:p>
    <w:p w:rsidR="00041EF8" w:rsidRPr="004C632C" w:rsidRDefault="00041EF8" w:rsidP="00041EF8">
      <w:pPr>
        <w:shd w:val="clear" w:color="auto" w:fill="FFFFFF"/>
        <w:ind w:right="-6"/>
        <w:jc w:val="center"/>
        <w:rPr>
          <w:sz w:val="27"/>
          <w:szCs w:val="27"/>
        </w:rPr>
      </w:pPr>
      <w:r w:rsidRPr="004C632C">
        <w:rPr>
          <w:sz w:val="27"/>
          <w:szCs w:val="27"/>
        </w:rPr>
        <w:t xml:space="preserve">администрации </w:t>
      </w:r>
      <w:r w:rsidR="00BD74E8" w:rsidRPr="004C632C">
        <w:rPr>
          <w:sz w:val="27"/>
          <w:szCs w:val="27"/>
        </w:rPr>
        <w:t>Еткульского</w:t>
      </w:r>
      <w:r w:rsidRPr="004C632C">
        <w:rPr>
          <w:sz w:val="27"/>
          <w:szCs w:val="27"/>
        </w:rPr>
        <w:t xml:space="preserve"> муниципального района</w:t>
      </w:r>
    </w:p>
    <w:p w:rsidR="00041EF8" w:rsidRDefault="002C561C" w:rsidP="004C632C">
      <w:pPr>
        <w:shd w:val="clear" w:color="auto" w:fill="FFFFFF"/>
        <w:tabs>
          <w:tab w:val="left" w:pos="0"/>
        </w:tabs>
        <w:ind w:right="-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>
        <w:rPr>
          <w:sz w:val="27"/>
          <w:szCs w:val="27"/>
        </w:rPr>
        <w:t>Еткульского</w:t>
      </w:r>
      <w:proofErr w:type="spellEnd"/>
      <w:r>
        <w:rPr>
          <w:sz w:val="27"/>
          <w:szCs w:val="27"/>
        </w:rPr>
        <w:t xml:space="preserve"> муниципального района от 23.12.2019г. №935</w:t>
      </w:r>
      <w:r w:rsidR="004E5134" w:rsidRPr="004C632C">
        <w:rPr>
          <w:sz w:val="27"/>
          <w:szCs w:val="27"/>
        </w:rPr>
        <w:t xml:space="preserve"> «</w:t>
      </w:r>
      <w:r>
        <w:rPr>
          <w:bCs/>
          <w:sz w:val="27"/>
          <w:szCs w:val="27"/>
        </w:rPr>
        <w:t>Выдача градостроительного плана земельного участка</w:t>
      </w:r>
      <w:r w:rsidR="004E5A9C" w:rsidRPr="004C632C">
        <w:rPr>
          <w:sz w:val="27"/>
          <w:szCs w:val="27"/>
        </w:rPr>
        <w:t>»</w:t>
      </w:r>
    </w:p>
    <w:p w:rsidR="004C632C" w:rsidRDefault="004C632C" w:rsidP="004C632C">
      <w:pPr>
        <w:shd w:val="clear" w:color="auto" w:fill="FFFFFF"/>
        <w:tabs>
          <w:tab w:val="left" w:pos="0"/>
        </w:tabs>
        <w:ind w:right="-6"/>
        <w:jc w:val="center"/>
        <w:rPr>
          <w:sz w:val="27"/>
          <w:szCs w:val="27"/>
        </w:rPr>
      </w:pPr>
    </w:p>
    <w:p w:rsidR="004C632C" w:rsidRPr="004C632C" w:rsidRDefault="004C632C" w:rsidP="004C632C">
      <w:pPr>
        <w:shd w:val="clear" w:color="auto" w:fill="FFFFFF"/>
        <w:tabs>
          <w:tab w:val="left" w:pos="0"/>
        </w:tabs>
        <w:ind w:right="-6"/>
        <w:jc w:val="center"/>
        <w:rPr>
          <w:color w:val="000000"/>
          <w:sz w:val="27"/>
          <w:szCs w:val="27"/>
        </w:rPr>
      </w:pPr>
    </w:p>
    <w:p w:rsidR="00041EF8" w:rsidRPr="004C632C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7"/>
          <w:szCs w:val="27"/>
        </w:rPr>
      </w:pPr>
      <w:r w:rsidRPr="004C632C">
        <w:rPr>
          <w:color w:val="000000"/>
          <w:sz w:val="27"/>
          <w:szCs w:val="27"/>
        </w:rPr>
        <w:t xml:space="preserve">Настоящий проект постановления разработан в соответствии с </w:t>
      </w:r>
      <w:r w:rsidR="004E5134" w:rsidRPr="004C632C">
        <w:rPr>
          <w:bCs/>
          <w:sz w:val="27"/>
          <w:szCs w:val="27"/>
        </w:rPr>
        <w:t>Федеральным законом от 06.10.2003г № 131ФЗ «О</w:t>
      </w:r>
      <w:r w:rsidR="004E5A9C" w:rsidRPr="004C632C">
        <w:rPr>
          <w:bCs/>
          <w:sz w:val="27"/>
          <w:szCs w:val="27"/>
        </w:rPr>
        <w:t>б</w:t>
      </w:r>
      <w:r w:rsidR="004E5134" w:rsidRPr="004C632C">
        <w:rPr>
          <w:bCs/>
          <w:sz w:val="27"/>
          <w:szCs w:val="27"/>
        </w:rPr>
        <w:t xml:space="preserve"> общих принципах организации местного самоуправления в Российской Федерации»</w:t>
      </w:r>
    </w:p>
    <w:p w:rsidR="004E5A9C" w:rsidRPr="004C632C" w:rsidRDefault="00041EF8" w:rsidP="004E5A9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7"/>
          <w:szCs w:val="27"/>
        </w:rPr>
      </w:pPr>
      <w:r w:rsidRPr="004C632C">
        <w:rPr>
          <w:bCs/>
          <w:sz w:val="27"/>
          <w:szCs w:val="27"/>
        </w:rPr>
        <w:t xml:space="preserve">Проектом постановления </w:t>
      </w:r>
      <w:r w:rsidR="002C561C">
        <w:rPr>
          <w:bCs/>
          <w:sz w:val="27"/>
          <w:szCs w:val="27"/>
        </w:rPr>
        <w:t xml:space="preserve">является </w:t>
      </w:r>
      <w:r w:rsidR="002C561C" w:rsidRPr="002C561C">
        <w:rPr>
          <w:bCs/>
          <w:sz w:val="27"/>
          <w:szCs w:val="27"/>
        </w:rPr>
        <w:t xml:space="preserve">приведения </w:t>
      </w:r>
      <w:r w:rsidR="002C561C" w:rsidRPr="002C561C">
        <w:rPr>
          <w:sz w:val="27"/>
          <w:szCs w:val="27"/>
        </w:rPr>
        <w:t xml:space="preserve">соответствие с действующим законодательством административного регламента предоставления муниципальной услуги «Выдача градостроительного плана земельного участка», утвержденного постановлением администрации </w:t>
      </w:r>
      <w:proofErr w:type="spellStart"/>
      <w:r w:rsidR="002C561C" w:rsidRPr="002C561C">
        <w:rPr>
          <w:sz w:val="27"/>
          <w:szCs w:val="27"/>
        </w:rPr>
        <w:t>Еткульского</w:t>
      </w:r>
      <w:proofErr w:type="spellEnd"/>
      <w:r w:rsidR="002C561C" w:rsidRPr="002C561C">
        <w:rPr>
          <w:sz w:val="27"/>
          <w:szCs w:val="27"/>
        </w:rPr>
        <w:t xml:space="preserve"> муниципального района от 23.12.2019г №935, руководствуясь статьей 57.3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</w:t>
      </w:r>
      <w:r w:rsidR="004E5A9C" w:rsidRPr="004C632C">
        <w:rPr>
          <w:color w:val="000000"/>
          <w:sz w:val="27"/>
          <w:szCs w:val="27"/>
        </w:rPr>
        <w:t xml:space="preserve">. </w:t>
      </w:r>
    </w:p>
    <w:p w:rsidR="004E5A9C" w:rsidRPr="004C632C" w:rsidRDefault="00C24DDA" w:rsidP="004E5A9C">
      <w:pPr>
        <w:shd w:val="clear" w:color="auto" w:fill="FFFFFF"/>
        <w:tabs>
          <w:tab w:val="left" w:pos="0"/>
        </w:tabs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4E5A9C" w:rsidRPr="004C632C">
        <w:rPr>
          <w:sz w:val="27"/>
          <w:szCs w:val="27"/>
        </w:rPr>
        <w:t xml:space="preserve">Целью </w:t>
      </w:r>
      <w:r w:rsidR="002C561C" w:rsidRPr="002C561C">
        <w:rPr>
          <w:sz w:val="27"/>
          <w:szCs w:val="27"/>
        </w:rPr>
        <w:t>внесении изменений</w:t>
      </w:r>
      <w:r w:rsidR="002C561C">
        <w:rPr>
          <w:sz w:val="27"/>
          <w:szCs w:val="27"/>
        </w:rPr>
        <w:t xml:space="preserve"> в</w:t>
      </w:r>
      <w:r w:rsidR="004E5A9C" w:rsidRPr="004C632C">
        <w:rPr>
          <w:b/>
          <w:sz w:val="27"/>
          <w:szCs w:val="27"/>
        </w:rPr>
        <w:t xml:space="preserve"> </w:t>
      </w:r>
      <w:r w:rsidR="004E5A9C" w:rsidRPr="004C632C">
        <w:rPr>
          <w:sz w:val="27"/>
          <w:szCs w:val="27"/>
        </w:rPr>
        <w:t>административного Регламента «</w:t>
      </w:r>
      <w:r w:rsidR="002C561C" w:rsidRPr="002C561C">
        <w:rPr>
          <w:bCs/>
          <w:sz w:val="27"/>
          <w:szCs w:val="27"/>
        </w:rPr>
        <w:t>Выдача градостроительного плана земельного участка</w:t>
      </w:r>
      <w:r w:rsidR="004E5A9C" w:rsidRPr="004C632C">
        <w:rPr>
          <w:sz w:val="27"/>
          <w:szCs w:val="27"/>
        </w:rPr>
        <w:t>»</w:t>
      </w:r>
      <w:r w:rsidR="004E5A9C" w:rsidRPr="004C632C">
        <w:rPr>
          <w:b/>
          <w:sz w:val="27"/>
          <w:szCs w:val="27"/>
        </w:rPr>
        <w:t xml:space="preserve"> </w:t>
      </w:r>
      <w:r w:rsidR="004E5A9C" w:rsidRPr="004C632C">
        <w:rPr>
          <w:sz w:val="27"/>
          <w:szCs w:val="27"/>
        </w:rPr>
        <w:t xml:space="preserve">является </w:t>
      </w:r>
      <w:r w:rsidR="002C561C" w:rsidRPr="002C561C">
        <w:rPr>
          <w:sz w:val="27"/>
          <w:szCs w:val="27"/>
        </w:rPr>
        <w:t xml:space="preserve">приведения </w:t>
      </w:r>
      <w:r w:rsidR="002C561C">
        <w:rPr>
          <w:sz w:val="27"/>
          <w:szCs w:val="27"/>
        </w:rPr>
        <w:t xml:space="preserve">в </w:t>
      </w:r>
      <w:r w:rsidR="002C561C" w:rsidRPr="002C561C">
        <w:rPr>
          <w:sz w:val="27"/>
          <w:szCs w:val="27"/>
        </w:rPr>
        <w:t>соответствие с действующим законодательством</w:t>
      </w:r>
      <w:r w:rsidR="004E5A9C" w:rsidRPr="004C632C">
        <w:rPr>
          <w:sz w:val="27"/>
          <w:szCs w:val="27"/>
        </w:rPr>
        <w:t xml:space="preserve"> предоставления муниципальной услуги, в том числе:</w:t>
      </w:r>
      <w:proofErr w:type="gramEnd"/>
    </w:p>
    <w:p w:rsidR="002C561C" w:rsidRPr="002C561C" w:rsidRDefault="002C561C" w:rsidP="002C56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1) </w:t>
      </w:r>
      <w:r w:rsidR="00D821A0">
        <w:rPr>
          <w:rFonts w:ascii="Times New Roman" w:hAnsi="Times New Roman" w:cs="Times New Roman"/>
          <w:b w:val="0"/>
          <w:sz w:val="27"/>
          <w:szCs w:val="27"/>
        </w:rPr>
        <w:t>и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>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</w:t>
      </w:r>
      <w:proofErr w:type="gramEnd"/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электроснабжения), предоставляемая правообладателями сетей инженерно-технического обеспечения в соответствии с частью 7 статьи 57.3 Градостроительного кодекса РФ;</w:t>
      </w:r>
    </w:p>
    <w:p w:rsidR="002C561C" w:rsidRPr="002C561C" w:rsidRDefault="002C561C" w:rsidP="002C56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2) </w:t>
      </w:r>
      <w:r w:rsidR="00D821A0">
        <w:rPr>
          <w:rFonts w:ascii="Times New Roman" w:hAnsi="Times New Roman" w:cs="Times New Roman"/>
          <w:b w:val="0"/>
          <w:sz w:val="27"/>
          <w:szCs w:val="27"/>
        </w:rPr>
        <w:t>з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>аявление о выдаче градостроительного плана земельного участка  и документы, представленные заявителем самостоятельно, могут быть поданы в ходе личного приема, через многофункциональный центр, посредством почтового отправления либо с использованием Федерального портала или Регионального портала,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D821A0">
        <w:rPr>
          <w:rFonts w:ascii="Times New Roman" w:hAnsi="Times New Roman" w:cs="Times New Roman"/>
          <w:b w:val="0"/>
          <w:sz w:val="27"/>
          <w:szCs w:val="27"/>
        </w:rPr>
        <w:t>;</w:t>
      </w:r>
      <w:proofErr w:type="gramEnd"/>
    </w:p>
    <w:p w:rsidR="002C561C" w:rsidRPr="002C561C" w:rsidRDefault="002C561C" w:rsidP="002C56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3)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возможность предоставления муниципальной услуги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lastRenderedPageBreak/>
        <w:t>поддержки осуществления полномочий в области градостроительной деятельности;</w:t>
      </w:r>
    </w:p>
    <w:p w:rsidR="002C561C" w:rsidRPr="002C561C" w:rsidRDefault="002C561C" w:rsidP="002C56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4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>) компетентность ответственных должностных лиц Управления, участвующих в предоставлении муниципальной услуги, наличие у них профессиональных знаний и навыков для выполнения административных процедур, предусмотренных настоящим Административным регламентом</w:t>
      </w:r>
      <w:proofErr w:type="gramStart"/>
      <w:r w:rsidRPr="002C561C">
        <w:rPr>
          <w:rFonts w:ascii="Times New Roman" w:hAnsi="Times New Roman" w:cs="Times New Roman"/>
          <w:b w:val="0"/>
          <w:sz w:val="27"/>
          <w:szCs w:val="27"/>
        </w:rPr>
        <w:t>.»;</w:t>
      </w:r>
      <w:proofErr w:type="gramEnd"/>
    </w:p>
    <w:p w:rsidR="002C561C" w:rsidRPr="002C561C" w:rsidRDefault="002C561C" w:rsidP="002C56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5) </w:t>
      </w:r>
      <w:r w:rsidR="00D821A0">
        <w:rPr>
          <w:rFonts w:ascii="Times New Roman" w:hAnsi="Times New Roman" w:cs="Times New Roman"/>
          <w:b w:val="0"/>
          <w:sz w:val="27"/>
          <w:szCs w:val="27"/>
        </w:rPr>
        <w:t>п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>ри подготовке градостроительного плана земельного участка должностное лицо Управления в течение двух рабочих дней с даты получения заявления о выдаче градостроительного плана земельного участка направляет в организации, осуществляющие эксплуатацию сетей инженерно-технического обеспечения,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статьи 57.3 Градостроительного кодекса Российской Федерации.</w:t>
      </w:r>
      <w:proofErr w:type="gramEnd"/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Указанная информация подлежит предоставлению в орган местного самоуправления в течени</w:t>
      </w:r>
      <w:proofErr w:type="gramStart"/>
      <w:r w:rsidRPr="002C561C">
        <w:rPr>
          <w:rFonts w:ascii="Times New Roman" w:hAnsi="Times New Roman" w:cs="Times New Roman"/>
          <w:b w:val="0"/>
          <w:sz w:val="27"/>
          <w:szCs w:val="27"/>
        </w:rPr>
        <w:t>и</w:t>
      </w:r>
      <w:proofErr w:type="gramEnd"/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пяти рабочих дней со дня, следующего за днем получения такого запроса.»;</w:t>
      </w:r>
    </w:p>
    <w:p w:rsidR="002C561C" w:rsidRPr="002C561C" w:rsidRDefault="002C561C" w:rsidP="002C56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6)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821A0">
        <w:rPr>
          <w:rFonts w:ascii="Times New Roman" w:hAnsi="Times New Roman" w:cs="Times New Roman"/>
          <w:b w:val="0"/>
          <w:sz w:val="27"/>
          <w:szCs w:val="27"/>
        </w:rPr>
        <w:t>с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пособы 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>уведомл</w:t>
      </w:r>
      <w:r>
        <w:rPr>
          <w:rFonts w:ascii="Times New Roman" w:hAnsi="Times New Roman" w:cs="Times New Roman"/>
          <w:b w:val="0"/>
          <w:sz w:val="27"/>
          <w:szCs w:val="27"/>
        </w:rPr>
        <w:t>ения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заявителя по телефону или посредством электронного письма по электронной почте заявителя, или посредством Регионального портала или Федерального портала, или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о готовности результата предоставления муниципальной услуги, возможности получения результата предоставления муниципальной услуги в Управлении, или о направлении результата предоставления муниципальной услуги</w:t>
      </w:r>
      <w:proofErr w:type="gramEnd"/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посредством почтового отправления</w:t>
      </w:r>
      <w:proofErr w:type="gramStart"/>
      <w:r w:rsidRPr="002C561C">
        <w:rPr>
          <w:rFonts w:ascii="Times New Roman" w:hAnsi="Times New Roman" w:cs="Times New Roman"/>
          <w:b w:val="0"/>
          <w:sz w:val="27"/>
          <w:szCs w:val="27"/>
        </w:rPr>
        <w:t>;»</w:t>
      </w:r>
      <w:proofErr w:type="gramEnd"/>
      <w:r w:rsidRPr="002C561C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2C561C" w:rsidRPr="002C561C" w:rsidRDefault="002C561C" w:rsidP="002C56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7)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821A0">
        <w:rPr>
          <w:rFonts w:ascii="Times New Roman" w:hAnsi="Times New Roman" w:cs="Times New Roman"/>
          <w:b w:val="0"/>
          <w:sz w:val="27"/>
          <w:szCs w:val="27"/>
        </w:rPr>
        <w:t>н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>аправление заявителю результата предоставления муниципальной услуги посредством почтового отправления либо в электронном виде посредством Федерального портала или Регионального портала, или посредством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  <w:proofErr w:type="gramStart"/>
    </w:p>
    <w:p w:rsidR="004E5A9C" w:rsidRPr="004C632C" w:rsidRDefault="00D821A0" w:rsidP="002C56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8)</w:t>
      </w:r>
      <w:r w:rsidRPr="002C561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р</w:t>
      </w:r>
      <w:r w:rsidR="002C561C" w:rsidRPr="002C561C">
        <w:rPr>
          <w:rFonts w:ascii="Times New Roman" w:hAnsi="Times New Roman" w:cs="Times New Roman"/>
          <w:b w:val="0"/>
          <w:sz w:val="27"/>
          <w:szCs w:val="27"/>
        </w:rPr>
        <w:t>езультат предоставления муниципальной услуги направляется заявителю должностным лицом Управления заказным почтовым отправлением с указанием в Журнале регистрации исходящего номера и реквизитов заказного почтового отправления, либо в электронном виде посредством Федерального портала или Регионального портала, или посредством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4E5A9C" w:rsidRPr="004C632C">
        <w:rPr>
          <w:rFonts w:ascii="Times New Roman" w:hAnsi="Times New Roman" w:cs="Times New Roman"/>
          <w:b w:val="0"/>
          <w:sz w:val="27"/>
          <w:szCs w:val="27"/>
        </w:rPr>
        <w:t>.</w:t>
      </w:r>
      <w:proofErr w:type="gramEnd"/>
    </w:p>
    <w:p w:rsidR="004E5A9C" w:rsidRPr="004C632C" w:rsidRDefault="004E5A9C" w:rsidP="004E5A9C">
      <w:pPr>
        <w:ind w:firstLine="567"/>
        <w:jc w:val="both"/>
        <w:rPr>
          <w:sz w:val="27"/>
          <w:szCs w:val="27"/>
        </w:rPr>
      </w:pPr>
      <w:r w:rsidRPr="004C632C">
        <w:rPr>
          <w:sz w:val="27"/>
          <w:szCs w:val="27"/>
        </w:rPr>
        <w:t>Заявители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документы.</w:t>
      </w:r>
    </w:p>
    <w:p w:rsidR="004C632C" w:rsidRPr="004C632C" w:rsidRDefault="004E5A9C" w:rsidP="004E5A9C">
      <w:pPr>
        <w:shd w:val="clear" w:color="auto" w:fill="FFFFFF"/>
        <w:tabs>
          <w:tab w:val="left" w:pos="0"/>
        </w:tabs>
        <w:ind w:right="-6"/>
        <w:jc w:val="both"/>
        <w:rPr>
          <w:sz w:val="27"/>
          <w:szCs w:val="27"/>
        </w:rPr>
      </w:pPr>
      <w:r w:rsidRPr="004C632C">
        <w:rPr>
          <w:sz w:val="27"/>
          <w:szCs w:val="27"/>
        </w:rPr>
        <w:lastRenderedPageBreak/>
        <w:tab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</w:t>
      </w:r>
      <w:r w:rsidR="004C632C" w:rsidRPr="004C632C">
        <w:rPr>
          <w:sz w:val="27"/>
          <w:szCs w:val="27"/>
        </w:rPr>
        <w:t xml:space="preserve"> </w:t>
      </w:r>
    </w:p>
    <w:p w:rsidR="00041EF8" w:rsidRPr="004C632C" w:rsidRDefault="00041EF8" w:rsidP="004E5A9C">
      <w:pPr>
        <w:shd w:val="clear" w:color="auto" w:fill="FFFFFF"/>
        <w:tabs>
          <w:tab w:val="left" w:pos="0"/>
        </w:tabs>
        <w:ind w:right="-6"/>
        <w:jc w:val="both"/>
        <w:rPr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>Настоящий проект размещен для проведения обсуждения в целях общественного контроля.</w:t>
      </w:r>
    </w:p>
    <w:p w:rsidR="00041EF8" w:rsidRPr="004C632C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 xml:space="preserve">Срок проведения обсуждения: </w:t>
      </w:r>
      <w:r w:rsidR="00B23F69" w:rsidRPr="004C632C">
        <w:rPr>
          <w:color w:val="000000"/>
          <w:sz w:val="27"/>
          <w:szCs w:val="27"/>
        </w:rPr>
        <w:t>с</w:t>
      </w:r>
      <w:r w:rsidR="00983720" w:rsidRPr="004C632C">
        <w:rPr>
          <w:color w:val="000000"/>
          <w:sz w:val="27"/>
          <w:szCs w:val="27"/>
        </w:rPr>
        <w:t xml:space="preserve"> </w:t>
      </w:r>
      <w:r w:rsidR="00D821A0">
        <w:rPr>
          <w:color w:val="000000"/>
          <w:sz w:val="27"/>
          <w:szCs w:val="27"/>
        </w:rPr>
        <w:t>03</w:t>
      </w:r>
      <w:r w:rsidR="00983720" w:rsidRPr="004C632C">
        <w:rPr>
          <w:color w:val="000000"/>
          <w:sz w:val="27"/>
          <w:szCs w:val="27"/>
        </w:rPr>
        <w:t>.</w:t>
      </w:r>
      <w:r w:rsidR="00D821A0">
        <w:rPr>
          <w:color w:val="000000"/>
          <w:sz w:val="27"/>
          <w:szCs w:val="27"/>
        </w:rPr>
        <w:t>11</w:t>
      </w:r>
      <w:r w:rsidR="00983720" w:rsidRPr="004C632C">
        <w:rPr>
          <w:color w:val="000000"/>
          <w:sz w:val="27"/>
          <w:szCs w:val="27"/>
        </w:rPr>
        <w:t>.20</w:t>
      </w:r>
      <w:r w:rsidR="00C24DDA">
        <w:rPr>
          <w:color w:val="000000"/>
          <w:sz w:val="27"/>
          <w:szCs w:val="27"/>
        </w:rPr>
        <w:t>2</w:t>
      </w:r>
      <w:r w:rsidR="00D821A0">
        <w:rPr>
          <w:color w:val="000000"/>
          <w:sz w:val="27"/>
          <w:szCs w:val="27"/>
        </w:rPr>
        <w:t>1</w:t>
      </w:r>
      <w:r w:rsidR="00983720" w:rsidRPr="004C632C">
        <w:rPr>
          <w:color w:val="000000"/>
          <w:sz w:val="27"/>
          <w:szCs w:val="27"/>
        </w:rPr>
        <w:t>г</w:t>
      </w:r>
      <w:r w:rsidRPr="004C632C">
        <w:rPr>
          <w:color w:val="000000"/>
          <w:sz w:val="27"/>
          <w:szCs w:val="27"/>
        </w:rPr>
        <w:t xml:space="preserve">. по </w:t>
      </w:r>
      <w:r w:rsidR="00D821A0">
        <w:rPr>
          <w:color w:val="000000"/>
          <w:sz w:val="27"/>
          <w:szCs w:val="27"/>
        </w:rPr>
        <w:t>18</w:t>
      </w:r>
      <w:bookmarkStart w:id="0" w:name="_GoBack"/>
      <w:bookmarkEnd w:id="0"/>
      <w:r w:rsidR="00983720" w:rsidRPr="004C632C">
        <w:rPr>
          <w:color w:val="000000"/>
          <w:sz w:val="27"/>
          <w:szCs w:val="27"/>
        </w:rPr>
        <w:t>.</w:t>
      </w:r>
      <w:r w:rsidR="00D821A0">
        <w:rPr>
          <w:color w:val="000000"/>
          <w:sz w:val="27"/>
          <w:szCs w:val="27"/>
        </w:rPr>
        <w:t>11</w:t>
      </w:r>
      <w:r w:rsidR="00983720" w:rsidRPr="004C632C">
        <w:rPr>
          <w:color w:val="000000"/>
          <w:sz w:val="27"/>
          <w:szCs w:val="27"/>
        </w:rPr>
        <w:t>.20</w:t>
      </w:r>
      <w:r w:rsidR="00C24DDA">
        <w:rPr>
          <w:color w:val="000000"/>
          <w:sz w:val="27"/>
          <w:szCs w:val="27"/>
        </w:rPr>
        <w:t>2</w:t>
      </w:r>
      <w:r w:rsidR="00D821A0">
        <w:rPr>
          <w:color w:val="000000"/>
          <w:sz w:val="27"/>
          <w:szCs w:val="27"/>
        </w:rPr>
        <w:t>1</w:t>
      </w:r>
      <w:r w:rsidR="00983720" w:rsidRPr="004C632C">
        <w:rPr>
          <w:color w:val="000000"/>
          <w:sz w:val="27"/>
          <w:szCs w:val="27"/>
        </w:rPr>
        <w:t>г.</w:t>
      </w:r>
    </w:p>
    <w:p w:rsidR="00041EF8" w:rsidRPr="004C632C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 в электронной   или письменной форме.</w:t>
      </w:r>
    </w:p>
    <w:p w:rsidR="00041EF8" w:rsidRPr="004C632C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 xml:space="preserve">Адрес для направления предложений: </w:t>
      </w:r>
      <w:r w:rsidR="00B23F69" w:rsidRPr="004C632C">
        <w:rPr>
          <w:rFonts w:eastAsia="Calibri"/>
          <w:sz w:val="27"/>
          <w:szCs w:val="27"/>
        </w:rPr>
        <w:t>456560, Челябинская область, Еткульский район, с. Еткуль, ул. Ленина, дом 34, кабинет</w:t>
      </w:r>
      <w:r w:rsidR="003C3D90" w:rsidRPr="004C632C">
        <w:rPr>
          <w:rFonts w:eastAsia="Calibri"/>
          <w:sz w:val="27"/>
          <w:szCs w:val="27"/>
        </w:rPr>
        <w:t xml:space="preserve"> 7</w:t>
      </w:r>
      <w:r w:rsidRPr="004C632C">
        <w:rPr>
          <w:color w:val="000000"/>
          <w:sz w:val="27"/>
          <w:szCs w:val="27"/>
        </w:rPr>
        <w:t>.</w:t>
      </w:r>
    </w:p>
    <w:p w:rsidR="00041EF8" w:rsidRPr="004C632C" w:rsidRDefault="00041EF8" w:rsidP="003C3D90">
      <w:pPr>
        <w:ind w:firstLine="709"/>
        <w:jc w:val="both"/>
        <w:rPr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 xml:space="preserve">Адрес электронной почты: </w:t>
      </w:r>
      <w:r w:rsidR="003C3D90" w:rsidRPr="004C632C">
        <w:rPr>
          <w:rStyle w:val="x-phmenubutton"/>
          <w:iCs/>
          <w:sz w:val="27"/>
          <w:szCs w:val="27"/>
        </w:rPr>
        <w:t>architektura_etk@mail.ru</w:t>
      </w:r>
      <w:r w:rsidR="00B23F69" w:rsidRPr="004C632C">
        <w:rPr>
          <w:rStyle w:val="b-message-heademail"/>
          <w:sz w:val="27"/>
          <w:szCs w:val="27"/>
        </w:rPr>
        <w:t>.</w:t>
      </w:r>
    </w:p>
    <w:sectPr w:rsidR="00041EF8" w:rsidRPr="004C632C" w:rsidSect="00D0036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EF8"/>
    <w:rsid w:val="00041EF8"/>
    <w:rsid w:val="000A6053"/>
    <w:rsid w:val="00157ABC"/>
    <w:rsid w:val="002C561C"/>
    <w:rsid w:val="003C3D90"/>
    <w:rsid w:val="004C632C"/>
    <w:rsid w:val="004E5134"/>
    <w:rsid w:val="004E5A9C"/>
    <w:rsid w:val="00983720"/>
    <w:rsid w:val="00A628CD"/>
    <w:rsid w:val="00B23F69"/>
    <w:rsid w:val="00BD74E8"/>
    <w:rsid w:val="00C24DDA"/>
    <w:rsid w:val="00D00364"/>
    <w:rsid w:val="00D821A0"/>
    <w:rsid w:val="00DB5150"/>
    <w:rsid w:val="00DE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  <w:style w:type="character" w:customStyle="1" w:styleId="x-phmenubutton">
    <w:name w:val="x-ph__menu__button"/>
    <w:basedOn w:val="a0"/>
    <w:rsid w:val="003C3D90"/>
  </w:style>
  <w:style w:type="paragraph" w:customStyle="1" w:styleId="ConsPlusTitle">
    <w:name w:val="ConsPlusTitle"/>
    <w:uiPriority w:val="99"/>
    <w:rsid w:val="004E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 Рауфовна Нурмухаметова</dc:creator>
  <cp:lastModifiedBy>Ирина Владимировна Гладских</cp:lastModifiedBy>
  <cp:revision>6</cp:revision>
  <cp:lastPrinted>2016-07-05T04:32:00Z</cp:lastPrinted>
  <dcterms:created xsi:type="dcterms:W3CDTF">2017-08-07T09:38:00Z</dcterms:created>
  <dcterms:modified xsi:type="dcterms:W3CDTF">2021-11-02T10:22:00Z</dcterms:modified>
</cp:coreProperties>
</file>