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67" w:rsidRDefault="00B34FB7">
      <w:pPr>
        <w:jc w:val="center"/>
        <w:rPr>
          <w:b/>
          <w:sz w:val="34"/>
          <w:lang w:val="en-US"/>
        </w:rPr>
      </w:pPr>
      <w:r w:rsidRPr="00B34FB7">
        <w:rPr>
          <w:b/>
          <w:sz w:val="3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6pt;height:68.15pt" fillcolor="window">
            <v:imagedata r:id="rId8" o:title=""/>
          </v:shape>
        </w:pict>
      </w:r>
    </w:p>
    <w:p w:rsidR="00B55967" w:rsidRDefault="00B55967">
      <w:pPr>
        <w:jc w:val="center"/>
        <w:rPr>
          <w:b/>
          <w:sz w:val="16"/>
          <w:lang w:val="en-US"/>
        </w:rPr>
      </w:pPr>
    </w:p>
    <w:p w:rsidR="00B55967" w:rsidRDefault="00B55967">
      <w:pPr>
        <w:jc w:val="center"/>
        <w:rPr>
          <w:b/>
          <w:sz w:val="34"/>
        </w:rPr>
      </w:pPr>
      <w:r>
        <w:rPr>
          <w:rFonts w:ascii="Times New Roman CYR" w:hAnsi="Times New Roman CYR"/>
          <w:b/>
          <w:sz w:val="34"/>
        </w:rPr>
        <w:t>ЦЕНТРАЛЬНАЯ ИЗБИРАТЕЛЬНАЯ КОМИССИЯ</w:t>
      </w:r>
      <w:r>
        <w:rPr>
          <w:rFonts w:ascii="Times New Roman CYR" w:hAnsi="Times New Roman CYR"/>
          <w:b/>
          <w:sz w:val="34"/>
        </w:rPr>
        <w:br/>
        <w:t>РОССИЙСКОЙ ФЕДЕРАЦИИ</w:t>
      </w:r>
    </w:p>
    <w:p w:rsidR="00B55967" w:rsidRDefault="00B55967">
      <w:pPr>
        <w:jc w:val="center"/>
        <w:rPr>
          <w:rFonts w:ascii="Times New Roman CYR" w:hAnsi="Times New Roman CYR"/>
        </w:rPr>
      </w:pPr>
    </w:p>
    <w:p w:rsidR="00B55967" w:rsidRDefault="00B55967">
      <w:pPr>
        <w:jc w:val="center"/>
        <w:rPr>
          <w:b/>
          <w:spacing w:val="60"/>
          <w:sz w:val="32"/>
          <w:lang w:val="en-US"/>
        </w:rPr>
      </w:pPr>
      <w:r>
        <w:rPr>
          <w:rFonts w:ascii="Times New Roman CYR" w:hAnsi="Times New Roman CYR"/>
          <w:b/>
          <w:spacing w:val="60"/>
          <w:sz w:val="32"/>
        </w:rPr>
        <w:t>ПОСТАНОВЛЕНИЕ</w:t>
      </w:r>
    </w:p>
    <w:p w:rsidR="00B55967" w:rsidRDefault="00B55967">
      <w:pPr>
        <w:jc w:val="center"/>
        <w:rPr>
          <w:sz w:val="16"/>
          <w:lang w:val="en-US"/>
        </w:rPr>
      </w:pPr>
    </w:p>
    <w:tbl>
      <w:tblPr>
        <w:tblW w:w="0" w:type="auto"/>
        <w:tblInd w:w="250" w:type="dxa"/>
        <w:tblLayout w:type="fixed"/>
        <w:tblLook w:val="0000"/>
      </w:tblPr>
      <w:tblGrid>
        <w:gridCol w:w="3107"/>
        <w:gridCol w:w="3107"/>
        <w:gridCol w:w="3107"/>
      </w:tblGrid>
      <w:tr w:rsidR="00B55967">
        <w:tc>
          <w:tcPr>
            <w:tcW w:w="3107" w:type="dxa"/>
            <w:tcBorders>
              <w:bottom w:val="single" w:sz="4" w:space="0" w:color="auto"/>
            </w:tcBorders>
          </w:tcPr>
          <w:p w:rsidR="00B55967" w:rsidRPr="00B55967" w:rsidRDefault="00B55967" w:rsidP="00C26F25">
            <w:pPr>
              <w:jc w:val="center"/>
              <w:rPr>
                <w:sz w:val="28"/>
                <w:szCs w:val="28"/>
              </w:rPr>
            </w:pPr>
            <w:r>
              <w:rPr>
                <w:sz w:val="28"/>
                <w:szCs w:val="28"/>
              </w:rPr>
              <w:t>25 мая 2021 г.</w:t>
            </w:r>
          </w:p>
        </w:tc>
        <w:tc>
          <w:tcPr>
            <w:tcW w:w="3107" w:type="dxa"/>
          </w:tcPr>
          <w:p w:rsidR="00B55967" w:rsidRPr="00B55967" w:rsidRDefault="00B55967" w:rsidP="00C26F25">
            <w:pPr>
              <w:jc w:val="right"/>
              <w:rPr>
                <w:sz w:val="28"/>
                <w:szCs w:val="28"/>
              </w:rPr>
            </w:pPr>
            <w:r w:rsidRPr="00B55967">
              <w:rPr>
                <w:sz w:val="28"/>
                <w:szCs w:val="28"/>
              </w:rPr>
              <w:t>№</w:t>
            </w:r>
          </w:p>
        </w:tc>
        <w:tc>
          <w:tcPr>
            <w:tcW w:w="3107" w:type="dxa"/>
            <w:tcBorders>
              <w:bottom w:val="single" w:sz="4" w:space="0" w:color="auto"/>
            </w:tcBorders>
          </w:tcPr>
          <w:p w:rsidR="00B55967" w:rsidRPr="00B55967" w:rsidRDefault="00B55967" w:rsidP="00C26F25">
            <w:pPr>
              <w:rPr>
                <w:sz w:val="28"/>
                <w:szCs w:val="28"/>
              </w:rPr>
            </w:pPr>
            <w:r>
              <w:rPr>
                <w:sz w:val="28"/>
                <w:szCs w:val="28"/>
              </w:rPr>
              <w:t>7/52-8</w:t>
            </w:r>
          </w:p>
        </w:tc>
      </w:tr>
    </w:tbl>
    <w:p w:rsidR="00B55967" w:rsidRDefault="00B55967">
      <w:pPr>
        <w:jc w:val="center"/>
        <w:rPr>
          <w:b/>
          <w:lang w:val="en-US"/>
        </w:rPr>
      </w:pPr>
      <w:r>
        <w:rPr>
          <w:rFonts w:ascii="Times New Roman CYR" w:hAnsi="Times New Roman CYR"/>
          <w:b/>
        </w:rPr>
        <w:t>Москва</w:t>
      </w:r>
    </w:p>
    <w:p w:rsidR="00B55967" w:rsidRDefault="00B55967">
      <w:pPr>
        <w:rPr>
          <w:rFonts w:ascii="Times New Roman CYR" w:hAnsi="Times New Roman CYR"/>
        </w:rPr>
      </w:pPr>
    </w:p>
    <w:p w:rsidR="00D152DF" w:rsidRPr="00F93E66" w:rsidRDefault="00D152DF" w:rsidP="00600BC6">
      <w:pPr>
        <w:autoSpaceDE w:val="0"/>
        <w:autoSpaceDN w:val="0"/>
        <w:adjustRightInd w:val="0"/>
        <w:jc w:val="center"/>
        <w:rPr>
          <w:b/>
          <w:bCs/>
          <w:color w:val="000000" w:themeColor="text1"/>
          <w:sz w:val="28"/>
          <w:szCs w:val="28"/>
        </w:rPr>
      </w:pPr>
      <w:r w:rsidRPr="00F93E66">
        <w:rPr>
          <w:b/>
          <w:bCs/>
          <w:color w:val="000000" w:themeColor="text1"/>
          <w:sz w:val="28"/>
          <w:szCs w:val="28"/>
        </w:rPr>
        <w:t>О Порядке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p>
    <w:p w:rsidR="00D152DF" w:rsidRPr="00F93E66" w:rsidRDefault="00D152DF" w:rsidP="00442C49">
      <w:pPr>
        <w:jc w:val="center"/>
        <w:rPr>
          <w:color w:val="000000" w:themeColor="text1"/>
          <w:sz w:val="28"/>
          <w:szCs w:val="28"/>
        </w:rPr>
      </w:pPr>
    </w:p>
    <w:p w:rsidR="00600BC6" w:rsidRPr="00F93E66" w:rsidRDefault="00600BC6" w:rsidP="00442C49">
      <w:pPr>
        <w:jc w:val="center"/>
        <w:rPr>
          <w:color w:val="000000" w:themeColor="text1"/>
          <w:sz w:val="28"/>
          <w:szCs w:val="28"/>
        </w:rPr>
      </w:pPr>
    </w:p>
    <w:p w:rsidR="00D152DF" w:rsidRPr="00F93E66" w:rsidRDefault="00D152DF" w:rsidP="00442C49">
      <w:pPr>
        <w:pStyle w:val="14-15"/>
        <w:rPr>
          <w:color w:val="000000" w:themeColor="text1"/>
        </w:rPr>
      </w:pPr>
      <w:r w:rsidRPr="00F93E66">
        <w:rPr>
          <w:color w:val="000000" w:themeColor="text1"/>
        </w:rPr>
        <w:t xml:space="preserve">В соответствии с пунктом 16 статьи 64 Федерального закона </w:t>
      </w:r>
      <w:r w:rsidR="009B1C3A" w:rsidRPr="00F93E66">
        <w:rPr>
          <w:color w:val="000000" w:themeColor="text1"/>
        </w:rPr>
        <w:br/>
      </w:r>
      <w:r w:rsidRPr="00F93E66">
        <w:rPr>
          <w:color w:val="000000" w:themeColor="text1"/>
        </w:rPr>
        <w:t>«Об</w:t>
      </w:r>
      <w:r w:rsidR="009B1C3A" w:rsidRPr="00F93E66">
        <w:rPr>
          <w:color w:val="000000" w:themeColor="text1"/>
        </w:rPr>
        <w:t xml:space="preserve"> </w:t>
      </w:r>
      <w:r w:rsidRPr="00F93E66">
        <w:rPr>
          <w:color w:val="000000" w:themeColor="text1"/>
        </w:rPr>
        <w:t xml:space="preserve">основных гарантиях избирательных прав и права на участие в референдуме граждан Российской Федерации» Центральная избирательная комиссия Российской Федерации  </w:t>
      </w:r>
      <w:r w:rsidRPr="00F93E66">
        <w:rPr>
          <w:color w:val="000000" w:themeColor="text1"/>
          <w:spacing w:val="80"/>
        </w:rPr>
        <w:t>постановляет:</w:t>
      </w:r>
    </w:p>
    <w:p w:rsidR="00D152DF" w:rsidRPr="00F93E66" w:rsidRDefault="00D152DF" w:rsidP="00442C49">
      <w:pPr>
        <w:pStyle w:val="14-15"/>
        <w:rPr>
          <w:color w:val="000000" w:themeColor="text1"/>
        </w:rPr>
      </w:pPr>
      <w:r w:rsidRPr="00F93E66">
        <w:rPr>
          <w:color w:val="000000" w:themeColor="text1"/>
        </w:rPr>
        <w:t xml:space="preserve">1. Утвердить Порядок </w:t>
      </w:r>
      <w:r w:rsidR="00C41D85" w:rsidRPr="00F93E66">
        <w:rPr>
          <w:color w:val="000000" w:themeColor="text1"/>
        </w:rPr>
        <w:t>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r w:rsidRPr="00F93E66">
        <w:rPr>
          <w:color w:val="000000" w:themeColor="text1"/>
        </w:rPr>
        <w:t xml:space="preserve"> (прилагается).</w:t>
      </w:r>
    </w:p>
    <w:p w:rsidR="00C41D85" w:rsidRPr="00F93E66" w:rsidRDefault="00C41D85" w:rsidP="00442C49">
      <w:pPr>
        <w:pStyle w:val="14-15"/>
        <w:rPr>
          <w:color w:val="000000" w:themeColor="text1"/>
        </w:rPr>
      </w:pPr>
      <w:r w:rsidRPr="00F93E66">
        <w:rPr>
          <w:color w:val="000000" w:themeColor="text1"/>
        </w:rPr>
        <w:t>2. Признать утратившими силу</w:t>
      </w:r>
      <w:r w:rsidR="004C1A4C" w:rsidRPr="00F93E66">
        <w:rPr>
          <w:color w:val="000000" w:themeColor="text1"/>
        </w:rPr>
        <w:t>:</w:t>
      </w:r>
    </w:p>
    <w:p w:rsidR="00C41D85" w:rsidRPr="00F93E66" w:rsidRDefault="004C1A4C" w:rsidP="00442C49">
      <w:pPr>
        <w:pStyle w:val="14-15"/>
        <w:rPr>
          <w:color w:val="000000" w:themeColor="text1"/>
        </w:rPr>
      </w:pPr>
      <w:r w:rsidRPr="00F93E66">
        <w:rPr>
          <w:color w:val="000000" w:themeColor="text1"/>
        </w:rPr>
        <w:t xml:space="preserve">постановление Центральной избирательной комиссии Российской Федерации </w:t>
      </w:r>
      <w:r w:rsidR="00C41D85" w:rsidRPr="00F93E66">
        <w:rPr>
          <w:color w:val="000000" w:themeColor="text1"/>
        </w:rPr>
        <w:t>от 6 июня 2018 года № 161/1316-7 «О Порядке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w:t>
      </w:r>
      <w:r w:rsidR="002D07F3" w:rsidRPr="00F93E66">
        <w:rPr>
          <w:color w:val="000000" w:themeColor="text1"/>
        </w:rPr>
        <w:t xml:space="preserve"> субъекта Российской Федерации»;</w:t>
      </w:r>
    </w:p>
    <w:p w:rsidR="00600BC6" w:rsidRPr="00F93E66" w:rsidRDefault="00600BC6" w:rsidP="00442C49">
      <w:pPr>
        <w:pStyle w:val="14-15"/>
        <w:rPr>
          <w:color w:val="000000" w:themeColor="text1"/>
        </w:rPr>
      </w:pPr>
    </w:p>
    <w:p w:rsidR="002D07F3" w:rsidRPr="00F93E66" w:rsidRDefault="004C1A4C" w:rsidP="00442C49">
      <w:pPr>
        <w:pStyle w:val="14-15"/>
        <w:rPr>
          <w:color w:val="000000" w:themeColor="text1"/>
        </w:rPr>
      </w:pPr>
      <w:r w:rsidRPr="00F93E66">
        <w:rPr>
          <w:color w:val="000000" w:themeColor="text1"/>
        </w:rPr>
        <w:lastRenderedPageBreak/>
        <w:t xml:space="preserve">постановление Центральной избирательной комиссии Российской Федерации </w:t>
      </w:r>
      <w:r w:rsidR="00637DFB" w:rsidRPr="00F93E66">
        <w:rPr>
          <w:color w:val="000000" w:themeColor="text1"/>
        </w:rPr>
        <w:t xml:space="preserve">от 4 июля 2018 года № </w:t>
      </w:r>
      <w:r w:rsidR="00637DFB" w:rsidRPr="00F93E66">
        <w:rPr>
          <w:color w:val="000000" w:themeColor="text1"/>
        </w:rPr>
        <w:tab/>
        <w:t>166/1360-7 «О внесении изменений в Порядок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r w:rsidR="004C237E" w:rsidRPr="00F93E66">
        <w:rPr>
          <w:color w:val="000000" w:themeColor="text1"/>
        </w:rPr>
        <w:t>»;</w:t>
      </w:r>
    </w:p>
    <w:p w:rsidR="004C237E" w:rsidRPr="00F93E66" w:rsidRDefault="004C1A4C" w:rsidP="00442C49">
      <w:pPr>
        <w:pStyle w:val="14-15"/>
        <w:rPr>
          <w:color w:val="000000" w:themeColor="text1"/>
        </w:rPr>
      </w:pPr>
      <w:r w:rsidRPr="00F93E66">
        <w:rPr>
          <w:color w:val="000000" w:themeColor="text1"/>
        </w:rPr>
        <w:t xml:space="preserve">постановление Центральной избирательной комиссии Российской Федерации </w:t>
      </w:r>
      <w:r w:rsidR="004C237E" w:rsidRPr="00F93E66">
        <w:rPr>
          <w:color w:val="000000" w:themeColor="text1"/>
        </w:rPr>
        <w:t>от 11 сентября 2018 года № 180/1435-7 «О внесении изменений в Порядок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p>
    <w:p w:rsidR="004C237E" w:rsidRPr="00F93E66" w:rsidRDefault="004C1A4C" w:rsidP="00442C49">
      <w:pPr>
        <w:pStyle w:val="14-15"/>
        <w:rPr>
          <w:color w:val="000000" w:themeColor="text1"/>
        </w:rPr>
      </w:pPr>
      <w:r w:rsidRPr="00F93E66">
        <w:rPr>
          <w:color w:val="000000" w:themeColor="text1"/>
        </w:rPr>
        <w:t xml:space="preserve">постановление Центральной избирательной комиссии Российской Федерации </w:t>
      </w:r>
      <w:r w:rsidR="004C237E" w:rsidRPr="00F93E66">
        <w:rPr>
          <w:color w:val="000000" w:themeColor="text1"/>
        </w:rPr>
        <w:t>от 10 октября 2018 года № 185/1456-7 «О внесении изменени</w:t>
      </w:r>
      <w:r w:rsidR="00762C94" w:rsidRPr="00F93E66">
        <w:rPr>
          <w:color w:val="000000" w:themeColor="text1"/>
        </w:rPr>
        <w:t>я</w:t>
      </w:r>
      <w:r w:rsidR="004C237E" w:rsidRPr="00F93E66">
        <w:rPr>
          <w:color w:val="000000" w:themeColor="text1"/>
        </w:rPr>
        <w:t xml:space="preserve"> в Порядок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p>
    <w:p w:rsidR="004C1A4C" w:rsidRPr="00F93E66" w:rsidRDefault="004C1A4C" w:rsidP="00442C49">
      <w:pPr>
        <w:pStyle w:val="14-15"/>
        <w:rPr>
          <w:color w:val="000000" w:themeColor="text1"/>
        </w:rPr>
      </w:pPr>
      <w:r w:rsidRPr="00F93E66">
        <w:rPr>
          <w:color w:val="000000" w:themeColor="text1"/>
        </w:rPr>
        <w:t>пункт 2 постановления Центральной избирательной комиссии Российской Федерации от 17 июня 2019 года № 205/1566-7 «О внесении изменений в Порядок подачи заявления о включении избирателя в список избирателей по месту нахождения на дополнительных выборах депутатов Государственной Думы Федерального Собрания Российской Федерации по одномандатным избирательным округам и Порядок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r w:rsidR="002B0E6C" w:rsidRPr="00F93E66">
        <w:rPr>
          <w:color w:val="000000" w:themeColor="text1"/>
        </w:rPr>
        <w:t>»;</w:t>
      </w:r>
    </w:p>
    <w:p w:rsidR="00600BC6" w:rsidRPr="00F93E66" w:rsidRDefault="00600BC6" w:rsidP="00442C49">
      <w:pPr>
        <w:pStyle w:val="14-15"/>
        <w:rPr>
          <w:color w:val="000000" w:themeColor="text1"/>
        </w:rPr>
      </w:pPr>
    </w:p>
    <w:p w:rsidR="004C237E" w:rsidRPr="00F93E66" w:rsidRDefault="004C1A4C" w:rsidP="00442C49">
      <w:pPr>
        <w:pStyle w:val="14-15"/>
        <w:rPr>
          <w:color w:val="000000" w:themeColor="text1"/>
        </w:rPr>
      </w:pPr>
      <w:r w:rsidRPr="00F93E66">
        <w:rPr>
          <w:color w:val="000000" w:themeColor="text1"/>
        </w:rPr>
        <w:lastRenderedPageBreak/>
        <w:t xml:space="preserve">постановление Центральной избирательной комиссии Российской Федерации </w:t>
      </w:r>
      <w:r w:rsidR="004C237E" w:rsidRPr="00F93E66">
        <w:rPr>
          <w:color w:val="000000" w:themeColor="text1"/>
        </w:rPr>
        <w:t>от 30 августа 2019 года № 224/1697-7 «О внесении изменени</w:t>
      </w:r>
      <w:r w:rsidR="00762C94" w:rsidRPr="00F93E66">
        <w:rPr>
          <w:color w:val="000000" w:themeColor="text1"/>
        </w:rPr>
        <w:t>я</w:t>
      </w:r>
      <w:r w:rsidR="004C237E" w:rsidRPr="00F93E66">
        <w:rPr>
          <w:color w:val="000000" w:themeColor="text1"/>
        </w:rPr>
        <w:t xml:space="preserve"> в Порядок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p>
    <w:p w:rsidR="004C237E" w:rsidRPr="00F93E66" w:rsidRDefault="004C1A4C" w:rsidP="00442C49">
      <w:pPr>
        <w:pStyle w:val="14-15"/>
        <w:rPr>
          <w:color w:val="000000" w:themeColor="text1"/>
        </w:rPr>
      </w:pPr>
      <w:r w:rsidRPr="00F93E66">
        <w:rPr>
          <w:color w:val="000000" w:themeColor="text1"/>
        </w:rPr>
        <w:t xml:space="preserve">постановление Центральной избирательной комиссии Российской Федерации </w:t>
      </w:r>
      <w:r w:rsidR="004C237E" w:rsidRPr="00F93E66">
        <w:rPr>
          <w:color w:val="000000" w:themeColor="text1"/>
        </w:rPr>
        <w:t>от 24 июля 2020 года № 260/191</w:t>
      </w:r>
      <w:r w:rsidR="00762C94" w:rsidRPr="00F93E66">
        <w:rPr>
          <w:color w:val="000000" w:themeColor="text1"/>
        </w:rPr>
        <w:t>8</w:t>
      </w:r>
      <w:r w:rsidR="004C237E" w:rsidRPr="00F93E66">
        <w:rPr>
          <w:color w:val="000000" w:themeColor="text1"/>
        </w:rPr>
        <w:t>-7 «О внесении изменени</w:t>
      </w:r>
      <w:r w:rsidR="00762C94" w:rsidRPr="00F93E66">
        <w:rPr>
          <w:color w:val="000000" w:themeColor="text1"/>
        </w:rPr>
        <w:t>я</w:t>
      </w:r>
      <w:r w:rsidR="004C237E" w:rsidRPr="00F93E66">
        <w:rPr>
          <w:color w:val="000000" w:themeColor="text1"/>
        </w:rPr>
        <w:t xml:space="preserve"> в Порядок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p>
    <w:p w:rsidR="00D152DF" w:rsidRPr="00F93E66" w:rsidRDefault="002D07F3" w:rsidP="00442C49">
      <w:pPr>
        <w:pStyle w:val="14-15"/>
        <w:rPr>
          <w:color w:val="000000" w:themeColor="text1"/>
        </w:rPr>
      </w:pPr>
      <w:r w:rsidRPr="00F93E66">
        <w:rPr>
          <w:color w:val="000000" w:themeColor="text1"/>
        </w:rPr>
        <w:t>3</w:t>
      </w:r>
      <w:r w:rsidR="00D152DF" w:rsidRPr="00F93E66">
        <w:rPr>
          <w:color w:val="000000" w:themeColor="text1"/>
        </w:rPr>
        <w:t>.</w:t>
      </w:r>
      <w:r w:rsidRPr="00F93E66">
        <w:rPr>
          <w:color w:val="000000" w:themeColor="text1"/>
        </w:rPr>
        <w:t> </w:t>
      </w:r>
      <w:r w:rsidR="00D152DF" w:rsidRPr="00F93E66">
        <w:rPr>
          <w:color w:val="000000" w:themeColor="text1"/>
        </w:rPr>
        <w:t xml:space="preserve">Избирательным комиссиям субъектов Российской Федерации обеспечить реализацию Порядка </w:t>
      </w:r>
      <w:r w:rsidRPr="00F93E66">
        <w:rPr>
          <w:color w:val="000000" w:themeColor="text1"/>
        </w:rPr>
        <w:t>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r w:rsidR="00D152DF" w:rsidRPr="00F93E66">
        <w:rPr>
          <w:color w:val="000000" w:themeColor="text1"/>
        </w:rPr>
        <w:t>.</w:t>
      </w:r>
    </w:p>
    <w:p w:rsidR="00D152DF" w:rsidRPr="00F93E66" w:rsidRDefault="002D07F3" w:rsidP="00442C49">
      <w:pPr>
        <w:pStyle w:val="14-15"/>
        <w:rPr>
          <w:color w:val="000000" w:themeColor="text1"/>
        </w:rPr>
      </w:pPr>
      <w:r w:rsidRPr="00F93E66">
        <w:rPr>
          <w:color w:val="000000" w:themeColor="text1"/>
        </w:rPr>
        <w:t>4. </w:t>
      </w:r>
      <w:r w:rsidR="00D152DF" w:rsidRPr="00F93E66">
        <w:rPr>
          <w:color w:val="000000" w:themeColor="text1"/>
        </w:rPr>
        <w:t xml:space="preserve">Федеральному государственному казенному учреждению «Федеральный центр информатизации при Центральной избирательной комиссии Российской Федерации» (А.Ю. </w:t>
      </w:r>
      <w:proofErr w:type="spellStart"/>
      <w:r w:rsidR="00D152DF" w:rsidRPr="00F93E66">
        <w:rPr>
          <w:color w:val="000000" w:themeColor="text1"/>
        </w:rPr>
        <w:t>Сокольчук</w:t>
      </w:r>
      <w:proofErr w:type="spellEnd"/>
      <w:r w:rsidR="00D152DF" w:rsidRPr="00F93E66">
        <w:rPr>
          <w:color w:val="000000" w:themeColor="text1"/>
        </w:rPr>
        <w:t xml:space="preserve">) обеспечить применение Государственной автоматизированной системы Российской Федерации «Выборы» для реализации Порядка </w:t>
      </w:r>
      <w:r w:rsidRPr="00F93E66">
        <w:rPr>
          <w:color w:val="000000" w:themeColor="text1"/>
        </w:rPr>
        <w:t>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r w:rsidR="00D152DF" w:rsidRPr="00F93E66">
        <w:rPr>
          <w:color w:val="000000" w:themeColor="text1"/>
        </w:rPr>
        <w:t>.</w:t>
      </w:r>
    </w:p>
    <w:p w:rsidR="00600BC6" w:rsidRPr="00F93E66" w:rsidRDefault="00600BC6" w:rsidP="00442C49">
      <w:pPr>
        <w:pStyle w:val="14-15"/>
        <w:rPr>
          <w:color w:val="000000" w:themeColor="text1"/>
        </w:rPr>
      </w:pPr>
    </w:p>
    <w:p w:rsidR="00600BC6" w:rsidRPr="00F93E66" w:rsidRDefault="00600BC6" w:rsidP="00600BC6">
      <w:pPr>
        <w:pStyle w:val="14-15"/>
        <w:tabs>
          <w:tab w:val="left" w:pos="1115"/>
        </w:tabs>
        <w:rPr>
          <w:color w:val="000000" w:themeColor="text1"/>
        </w:rPr>
      </w:pPr>
      <w:r w:rsidRPr="00F93E66">
        <w:rPr>
          <w:color w:val="000000" w:themeColor="text1"/>
        </w:rPr>
        <w:tab/>
      </w:r>
    </w:p>
    <w:p w:rsidR="00600BC6" w:rsidRPr="00F93E66" w:rsidRDefault="00600BC6" w:rsidP="00442C49">
      <w:pPr>
        <w:pStyle w:val="14-15"/>
        <w:rPr>
          <w:color w:val="000000" w:themeColor="text1"/>
        </w:rPr>
      </w:pPr>
    </w:p>
    <w:p w:rsidR="00D152DF" w:rsidRPr="00F93E66" w:rsidRDefault="002D07F3" w:rsidP="00600BC6">
      <w:pPr>
        <w:pStyle w:val="14-15"/>
        <w:rPr>
          <w:color w:val="000000" w:themeColor="text1"/>
        </w:rPr>
      </w:pPr>
      <w:r w:rsidRPr="00F93E66">
        <w:rPr>
          <w:color w:val="000000" w:themeColor="text1"/>
        </w:rPr>
        <w:lastRenderedPageBreak/>
        <w:t>5</w:t>
      </w:r>
      <w:r w:rsidR="00D152DF" w:rsidRPr="00F93E66">
        <w:rPr>
          <w:color w:val="000000" w:themeColor="text1"/>
        </w:rPr>
        <w:t>. 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w:t>
      </w:r>
    </w:p>
    <w:p w:rsidR="00600BC6" w:rsidRPr="00F93E66" w:rsidRDefault="00600BC6" w:rsidP="00600BC6">
      <w:pPr>
        <w:pStyle w:val="14-15"/>
        <w:rPr>
          <w:color w:val="000000" w:themeColor="text1"/>
        </w:rPr>
      </w:pPr>
    </w:p>
    <w:p w:rsidR="00600BC6" w:rsidRPr="00F93E66" w:rsidRDefault="00600BC6" w:rsidP="00600BC6">
      <w:pPr>
        <w:pStyle w:val="14-15"/>
        <w:rPr>
          <w:color w:val="000000" w:themeColor="text1"/>
        </w:rPr>
      </w:pPr>
    </w:p>
    <w:tbl>
      <w:tblPr>
        <w:tblW w:w="0" w:type="auto"/>
        <w:tblLook w:val="01E0"/>
      </w:tblPr>
      <w:tblGrid>
        <w:gridCol w:w="5148"/>
        <w:gridCol w:w="4422"/>
      </w:tblGrid>
      <w:tr w:rsidR="00600BC6" w:rsidRPr="00F93E66" w:rsidTr="00600FFB">
        <w:tc>
          <w:tcPr>
            <w:tcW w:w="5148" w:type="dxa"/>
          </w:tcPr>
          <w:p w:rsidR="00600BC6" w:rsidRPr="00F93E66" w:rsidRDefault="00600BC6" w:rsidP="00600FFB">
            <w:pPr>
              <w:pStyle w:val="14-15"/>
              <w:spacing w:line="240" w:lineRule="auto"/>
              <w:ind w:firstLine="0"/>
              <w:jc w:val="center"/>
              <w:rPr>
                <w:color w:val="000000" w:themeColor="text1"/>
              </w:rPr>
            </w:pPr>
            <w:r w:rsidRPr="00F93E66">
              <w:rPr>
                <w:color w:val="000000" w:themeColor="text1"/>
              </w:rPr>
              <w:t>Председатель</w:t>
            </w:r>
          </w:p>
          <w:p w:rsidR="00600BC6" w:rsidRPr="00F93E66" w:rsidRDefault="00600BC6" w:rsidP="00600FFB">
            <w:pPr>
              <w:pStyle w:val="14-15"/>
              <w:spacing w:line="240" w:lineRule="auto"/>
              <w:ind w:firstLine="0"/>
              <w:jc w:val="center"/>
              <w:rPr>
                <w:color w:val="000000" w:themeColor="text1"/>
              </w:rPr>
            </w:pPr>
            <w:r w:rsidRPr="00F93E66">
              <w:rPr>
                <w:color w:val="000000" w:themeColor="text1"/>
              </w:rPr>
              <w:t>Центральной избирательной комиссии Российской Федерации</w:t>
            </w:r>
          </w:p>
        </w:tc>
        <w:tc>
          <w:tcPr>
            <w:tcW w:w="4422" w:type="dxa"/>
            <w:vAlign w:val="bottom"/>
          </w:tcPr>
          <w:p w:rsidR="00600BC6" w:rsidRPr="00F93E66" w:rsidRDefault="00600BC6" w:rsidP="00600FFB">
            <w:pPr>
              <w:pStyle w:val="14-15"/>
              <w:spacing w:line="240" w:lineRule="auto"/>
              <w:ind w:firstLine="0"/>
              <w:jc w:val="right"/>
              <w:rPr>
                <w:color w:val="000000" w:themeColor="text1"/>
              </w:rPr>
            </w:pPr>
            <w:r w:rsidRPr="00F93E66">
              <w:rPr>
                <w:color w:val="000000" w:themeColor="text1"/>
              </w:rPr>
              <w:t>Э.А. Памфилова</w:t>
            </w:r>
          </w:p>
        </w:tc>
      </w:tr>
      <w:tr w:rsidR="00600BC6" w:rsidRPr="00F93E66" w:rsidTr="00600FFB">
        <w:tc>
          <w:tcPr>
            <w:tcW w:w="5148" w:type="dxa"/>
          </w:tcPr>
          <w:p w:rsidR="00600BC6" w:rsidRPr="00F93E66" w:rsidRDefault="00600BC6" w:rsidP="00600FFB">
            <w:pPr>
              <w:pStyle w:val="14-15"/>
              <w:spacing w:line="240" w:lineRule="auto"/>
              <w:ind w:firstLine="0"/>
              <w:jc w:val="center"/>
              <w:rPr>
                <w:color w:val="000000" w:themeColor="text1"/>
              </w:rPr>
            </w:pPr>
          </w:p>
        </w:tc>
        <w:tc>
          <w:tcPr>
            <w:tcW w:w="4422" w:type="dxa"/>
          </w:tcPr>
          <w:p w:rsidR="00600BC6" w:rsidRPr="00F93E66" w:rsidRDefault="00600BC6" w:rsidP="00600FFB">
            <w:pPr>
              <w:pStyle w:val="14-15"/>
              <w:spacing w:line="240" w:lineRule="auto"/>
              <w:ind w:firstLine="0"/>
              <w:jc w:val="right"/>
              <w:rPr>
                <w:color w:val="000000" w:themeColor="text1"/>
              </w:rPr>
            </w:pPr>
          </w:p>
        </w:tc>
      </w:tr>
      <w:tr w:rsidR="00600BC6" w:rsidRPr="00F93E66" w:rsidTr="00600FFB">
        <w:tc>
          <w:tcPr>
            <w:tcW w:w="5148" w:type="dxa"/>
          </w:tcPr>
          <w:p w:rsidR="00600BC6" w:rsidRPr="00F93E66" w:rsidRDefault="00600BC6" w:rsidP="00600FFB">
            <w:pPr>
              <w:pStyle w:val="14-15"/>
              <w:spacing w:line="240" w:lineRule="auto"/>
              <w:ind w:firstLine="0"/>
              <w:jc w:val="center"/>
              <w:rPr>
                <w:color w:val="000000" w:themeColor="text1"/>
              </w:rPr>
            </w:pPr>
            <w:r w:rsidRPr="00F93E66">
              <w:rPr>
                <w:color w:val="000000" w:themeColor="text1"/>
              </w:rPr>
              <w:t>Секретарь</w:t>
            </w:r>
          </w:p>
          <w:p w:rsidR="00600BC6" w:rsidRPr="00F93E66" w:rsidRDefault="00600BC6" w:rsidP="00600FFB">
            <w:pPr>
              <w:pStyle w:val="14-15"/>
              <w:spacing w:line="240" w:lineRule="auto"/>
              <w:ind w:firstLine="0"/>
              <w:jc w:val="center"/>
              <w:rPr>
                <w:color w:val="000000" w:themeColor="text1"/>
              </w:rPr>
            </w:pPr>
            <w:r w:rsidRPr="00F93E66">
              <w:rPr>
                <w:color w:val="000000" w:themeColor="text1"/>
              </w:rPr>
              <w:t>Центральной избирательной комиссии</w:t>
            </w:r>
          </w:p>
          <w:p w:rsidR="00600BC6" w:rsidRPr="00F93E66" w:rsidRDefault="00600BC6" w:rsidP="00600FFB">
            <w:pPr>
              <w:pStyle w:val="14-15"/>
              <w:spacing w:line="240" w:lineRule="auto"/>
              <w:ind w:firstLine="0"/>
              <w:jc w:val="center"/>
              <w:rPr>
                <w:color w:val="000000" w:themeColor="text1"/>
              </w:rPr>
            </w:pPr>
            <w:r w:rsidRPr="00F93E66">
              <w:rPr>
                <w:color w:val="000000" w:themeColor="text1"/>
              </w:rPr>
              <w:t>Российской Федерации</w:t>
            </w:r>
          </w:p>
        </w:tc>
        <w:tc>
          <w:tcPr>
            <w:tcW w:w="4422" w:type="dxa"/>
            <w:vAlign w:val="bottom"/>
          </w:tcPr>
          <w:p w:rsidR="00600BC6" w:rsidRPr="00F93E66" w:rsidRDefault="00600BC6" w:rsidP="00600FFB">
            <w:pPr>
              <w:pStyle w:val="14-15"/>
              <w:spacing w:line="240" w:lineRule="auto"/>
              <w:ind w:firstLine="0"/>
              <w:jc w:val="right"/>
              <w:rPr>
                <w:color w:val="000000" w:themeColor="text1"/>
              </w:rPr>
            </w:pPr>
            <w:r w:rsidRPr="00F93E66">
              <w:rPr>
                <w:color w:val="000000" w:themeColor="text1"/>
              </w:rPr>
              <w:t>Н.А. Бударина</w:t>
            </w:r>
          </w:p>
        </w:tc>
      </w:tr>
    </w:tbl>
    <w:p w:rsidR="00D152DF" w:rsidRPr="00F93E66" w:rsidRDefault="00D152DF" w:rsidP="00442C49">
      <w:pPr>
        <w:pStyle w:val="14-15"/>
        <w:rPr>
          <w:color w:val="000000" w:themeColor="text1"/>
          <w:sz w:val="20"/>
          <w:szCs w:val="20"/>
        </w:rPr>
      </w:pPr>
    </w:p>
    <w:p w:rsidR="00D152DF" w:rsidRPr="00F93E66" w:rsidRDefault="00D152DF" w:rsidP="00442C49">
      <w:pPr>
        <w:pStyle w:val="14-15"/>
        <w:rPr>
          <w:color w:val="000000" w:themeColor="text1"/>
        </w:rPr>
        <w:sectPr w:rsidR="00D152DF" w:rsidRPr="00F93E66" w:rsidSect="00375454">
          <w:headerReference w:type="even" r:id="rId9"/>
          <w:headerReference w:type="default" r:id="rId10"/>
          <w:footerReference w:type="default" r:id="rId11"/>
          <w:footerReference w:type="first" r:id="rId12"/>
          <w:pgSz w:w="11906" w:h="16838"/>
          <w:pgMar w:top="1134" w:right="850" w:bottom="1134" w:left="1701" w:header="709" w:footer="709" w:gutter="0"/>
          <w:cols w:space="720"/>
          <w:formProt w:val="0"/>
          <w:titlePg/>
          <w:docGrid w:linePitch="326"/>
        </w:sectPr>
      </w:pPr>
    </w:p>
    <w:tbl>
      <w:tblPr>
        <w:tblW w:w="0" w:type="auto"/>
        <w:tblInd w:w="108" w:type="dxa"/>
        <w:tblLook w:val="00A0"/>
      </w:tblPr>
      <w:tblGrid>
        <w:gridCol w:w="3969"/>
        <w:gridCol w:w="5387"/>
      </w:tblGrid>
      <w:tr w:rsidR="00772D87" w:rsidRPr="00F93E66" w:rsidTr="005137F3">
        <w:trPr>
          <w:trHeight w:val="709"/>
        </w:trPr>
        <w:tc>
          <w:tcPr>
            <w:tcW w:w="3969" w:type="dxa"/>
          </w:tcPr>
          <w:p w:rsidR="00772D87" w:rsidRPr="00F93E66" w:rsidRDefault="00772D87" w:rsidP="00442C49">
            <w:pPr>
              <w:autoSpaceDE w:val="0"/>
              <w:autoSpaceDN w:val="0"/>
              <w:adjustRightInd w:val="0"/>
              <w:ind w:firstLine="709"/>
              <w:jc w:val="both"/>
              <w:rPr>
                <w:color w:val="000000" w:themeColor="text1"/>
                <w:sz w:val="20"/>
                <w:szCs w:val="28"/>
              </w:rPr>
            </w:pPr>
          </w:p>
        </w:tc>
        <w:tc>
          <w:tcPr>
            <w:tcW w:w="5387" w:type="dxa"/>
          </w:tcPr>
          <w:p w:rsidR="002D07F3" w:rsidRPr="00F93E66" w:rsidRDefault="002D07F3" w:rsidP="00442C49">
            <w:pPr>
              <w:ind w:left="-108"/>
              <w:jc w:val="center"/>
              <w:rPr>
                <w:color w:val="000000" w:themeColor="text1"/>
                <w:szCs w:val="20"/>
              </w:rPr>
            </w:pPr>
            <w:r w:rsidRPr="00F93E66">
              <w:rPr>
                <w:color w:val="000000" w:themeColor="text1"/>
                <w:szCs w:val="20"/>
              </w:rPr>
              <w:t>УТВЕРЖДЕН</w:t>
            </w:r>
          </w:p>
          <w:p w:rsidR="002D07F3" w:rsidRPr="00F93E66" w:rsidRDefault="002D07F3" w:rsidP="00442C49">
            <w:pPr>
              <w:ind w:left="-108"/>
              <w:jc w:val="center"/>
              <w:rPr>
                <w:color w:val="000000" w:themeColor="text1"/>
                <w:szCs w:val="20"/>
              </w:rPr>
            </w:pPr>
            <w:r w:rsidRPr="00F93E66">
              <w:rPr>
                <w:color w:val="000000" w:themeColor="text1"/>
                <w:szCs w:val="20"/>
              </w:rPr>
              <w:t>постановлением Центральной избирательной комиссии Российской Федерации</w:t>
            </w:r>
          </w:p>
          <w:p w:rsidR="00772D87" w:rsidRPr="00F93E66" w:rsidRDefault="00106629" w:rsidP="00442C49">
            <w:pPr>
              <w:spacing w:after="120"/>
              <w:ind w:left="-108"/>
              <w:jc w:val="center"/>
              <w:rPr>
                <w:color w:val="000000" w:themeColor="text1"/>
                <w:szCs w:val="20"/>
              </w:rPr>
            </w:pPr>
            <w:r w:rsidRPr="00F93E66">
              <w:rPr>
                <w:color w:val="000000" w:themeColor="text1"/>
                <w:szCs w:val="20"/>
              </w:rPr>
              <w:t>от 25 мая 2021 г. № 7/52-8</w:t>
            </w:r>
          </w:p>
        </w:tc>
      </w:tr>
    </w:tbl>
    <w:p w:rsidR="00772D87" w:rsidRPr="00F93E66" w:rsidRDefault="00772D87" w:rsidP="00442C49">
      <w:pPr>
        <w:autoSpaceDE w:val="0"/>
        <w:autoSpaceDN w:val="0"/>
        <w:adjustRightInd w:val="0"/>
        <w:jc w:val="center"/>
        <w:rPr>
          <w:b/>
          <w:bCs/>
          <w:color w:val="000000" w:themeColor="text1"/>
          <w:sz w:val="28"/>
          <w:szCs w:val="28"/>
        </w:rPr>
      </w:pPr>
    </w:p>
    <w:p w:rsidR="00BC5BBB" w:rsidRPr="00F93E66" w:rsidRDefault="00BC5BBB" w:rsidP="00442C49">
      <w:pPr>
        <w:autoSpaceDE w:val="0"/>
        <w:autoSpaceDN w:val="0"/>
        <w:adjustRightInd w:val="0"/>
        <w:jc w:val="center"/>
        <w:rPr>
          <w:b/>
          <w:bCs/>
          <w:color w:val="000000" w:themeColor="text1"/>
          <w:sz w:val="28"/>
          <w:szCs w:val="28"/>
        </w:rPr>
      </w:pPr>
    </w:p>
    <w:p w:rsidR="00772D87" w:rsidRPr="00F93E66" w:rsidRDefault="00772D87" w:rsidP="00442C49">
      <w:pPr>
        <w:autoSpaceDE w:val="0"/>
        <w:autoSpaceDN w:val="0"/>
        <w:adjustRightInd w:val="0"/>
        <w:jc w:val="center"/>
        <w:rPr>
          <w:b/>
          <w:bCs/>
          <w:color w:val="000000" w:themeColor="text1"/>
          <w:sz w:val="28"/>
          <w:szCs w:val="28"/>
        </w:rPr>
      </w:pPr>
      <w:r w:rsidRPr="00F93E66">
        <w:rPr>
          <w:b/>
          <w:bCs/>
          <w:color w:val="000000" w:themeColor="text1"/>
          <w:sz w:val="28"/>
          <w:szCs w:val="28"/>
        </w:rPr>
        <w:t>Порядок</w:t>
      </w:r>
      <w:r w:rsidRPr="00F93E66">
        <w:rPr>
          <w:b/>
          <w:bCs/>
          <w:color w:val="000000" w:themeColor="text1"/>
          <w:sz w:val="28"/>
          <w:szCs w:val="28"/>
        </w:rPr>
        <w:br/>
        <w:t xml:space="preserve">подачи заявления о включении избирателя, участника референдума </w:t>
      </w:r>
      <w:r w:rsidRPr="00F93E66">
        <w:rPr>
          <w:b/>
          <w:bCs/>
          <w:color w:val="000000" w:themeColor="text1"/>
          <w:sz w:val="28"/>
          <w:szCs w:val="28"/>
        </w:rPr>
        <w:br/>
        <w:t xml:space="preserve">в список избирателей, участников референдума по месту нахождения </w:t>
      </w:r>
      <w:r w:rsidRPr="00F93E66">
        <w:rPr>
          <w:b/>
          <w:bCs/>
          <w:color w:val="000000" w:themeColor="text1"/>
          <w:sz w:val="28"/>
          <w:szCs w:val="28"/>
        </w:rPr>
        <w:br/>
        <w:t>на выборах в органы государственной власти субъекта Российской Федерации, референдуме субъекта Российской Федерации</w:t>
      </w:r>
    </w:p>
    <w:p w:rsidR="00772D87" w:rsidRPr="00F93E66" w:rsidRDefault="00772D87" w:rsidP="00442C49">
      <w:pPr>
        <w:keepNext/>
        <w:tabs>
          <w:tab w:val="left" w:pos="709"/>
        </w:tabs>
        <w:autoSpaceDE w:val="0"/>
        <w:autoSpaceDN w:val="0"/>
        <w:adjustRightInd w:val="0"/>
        <w:spacing w:before="240" w:after="240" w:line="360" w:lineRule="auto"/>
        <w:jc w:val="center"/>
        <w:rPr>
          <w:b/>
          <w:bCs/>
          <w:color w:val="000000" w:themeColor="text1"/>
          <w:sz w:val="28"/>
          <w:szCs w:val="28"/>
        </w:rPr>
      </w:pPr>
      <w:r w:rsidRPr="00F93E66">
        <w:rPr>
          <w:b/>
          <w:bCs/>
          <w:color w:val="000000" w:themeColor="text1"/>
          <w:sz w:val="28"/>
          <w:szCs w:val="28"/>
        </w:rPr>
        <w:t>1.</w:t>
      </w:r>
      <w:r w:rsidRPr="00F93E66">
        <w:rPr>
          <w:b/>
          <w:bCs/>
          <w:color w:val="000000" w:themeColor="text1"/>
          <w:sz w:val="28"/>
          <w:szCs w:val="28"/>
          <w:lang w:val="en-US"/>
        </w:rPr>
        <w:t> </w:t>
      </w:r>
      <w:r w:rsidRPr="00F93E66">
        <w:rPr>
          <w:b/>
          <w:bCs/>
          <w:color w:val="000000" w:themeColor="text1"/>
          <w:sz w:val="28"/>
          <w:szCs w:val="28"/>
        </w:rPr>
        <w:t>Общие положения</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1.1.</w:t>
      </w:r>
      <w:r w:rsidRPr="00F93E66">
        <w:rPr>
          <w:color w:val="000000" w:themeColor="text1"/>
          <w:sz w:val="28"/>
          <w:szCs w:val="28"/>
          <w:lang w:val="en-US"/>
        </w:rPr>
        <w:t> </w:t>
      </w:r>
      <w:r w:rsidRPr="00F93E66">
        <w:rPr>
          <w:color w:val="000000" w:themeColor="text1"/>
          <w:sz w:val="28"/>
          <w:szCs w:val="28"/>
        </w:rPr>
        <w:t xml:space="preserve">Порядок </w:t>
      </w:r>
      <w:r w:rsidRPr="00F93E66">
        <w:rPr>
          <w:rFonts w:ascii="Times New Roman CYR" w:hAnsi="Times New Roman CYR" w:cs="Times New Roman CYR"/>
          <w:color w:val="000000" w:themeColor="text1"/>
          <w:sz w:val="28"/>
          <w:szCs w:val="28"/>
        </w:rPr>
        <w:t xml:space="preserve">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 </w:t>
      </w:r>
      <w:r w:rsidRPr="00F93E66">
        <w:rPr>
          <w:rFonts w:ascii="Times New Roman CYR" w:hAnsi="Times New Roman CYR" w:cs="Times New Roman CYR"/>
          <w:color w:val="000000" w:themeColor="text1"/>
          <w:sz w:val="28"/>
          <w:szCs w:val="28"/>
        </w:rPr>
        <w:br/>
      </w:r>
      <w:r w:rsidRPr="00F93E66">
        <w:rPr>
          <w:color w:val="000000" w:themeColor="text1"/>
          <w:sz w:val="28"/>
          <w:szCs w:val="28"/>
        </w:rPr>
        <w:t xml:space="preserve">(далее – Порядок) разработан в соответствии с </w:t>
      </w:r>
      <w:r w:rsidRPr="00F93E66">
        <w:rPr>
          <w:rFonts w:ascii="Times New Roman CYR" w:hAnsi="Times New Roman CYR" w:cs="Times New Roman CYR"/>
          <w:color w:val="000000" w:themeColor="text1"/>
          <w:sz w:val="28"/>
          <w:szCs w:val="28"/>
        </w:rPr>
        <w:t xml:space="preserve">пунктом 16 статьи 64 Федерального закона «Об основных гарантиях избирательных прав и права на участие в референдуме граждан Российской Федерации» </w:t>
      </w:r>
      <w:r w:rsidRPr="00F93E66">
        <w:rPr>
          <w:color w:val="000000" w:themeColor="text1"/>
          <w:sz w:val="28"/>
          <w:szCs w:val="28"/>
        </w:rPr>
        <w:t xml:space="preserve">(далее – Федеральный закон) и определяет порядок и сроки подачи избирателем, участником референдума заявления о включении в список избирателей, участников референдума по месту нахождения (далее – заявление), способы защиты заявления от подделок, порядок обработки и передачи информации об указанных заявлениях, в том числе с использованием ГАС «Выборы», </w:t>
      </w:r>
      <w:r w:rsidR="00F31116" w:rsidRPr="00F93E66">
        <w:rPr>
          <w:color w:val="000000" w:themeColor="text1"/>
          <w:sz w:val="28"/>
          <w:szCs w:val="28"/>
        </w:rPr>
        <w:br/>
      </w:r>
      <w:r w:rsidRPr="00F93E66">
        <w:rPr>
          <w:color w:val="000000" w:themeColor="text1"/>
          <w:sz w:val="28"/>
          <w:szCs w:val="28"/>
        </w:rPr>
        <w:t>а</w:t>
      </w:r>
      <w:r w:rsidR="00F31116" w:rsidRPr="00F93E66">
        <w:rPr>
          <w:color w:val="000000" w:themeColor="text1"/>
          <w:sz w:val="28"/>
          <w:szCs w:val="28"/>
        </w:rPr>
        <w:t xml:space="preserve"> </w:t>
      </w:r>
      <w:r w:rsidRPr="00F93E66">
        <w:rPr>
          <w:color w:val="000000" w:themeColor="text1"/>
          <w:sz w:val="28"/>
          <w:szCs w:val="28"/>
        </w:rPr>
        <w:t>также порядок учета избирателей, участников референдума, подавших заявления, для включения их в список избирателей, участников референдума на избирательных участках, участках референдума (далее – участки) по месту нахождения и исключения из списков избирателей, участников референдума на участках по месту жительства, размещения информации о числе избирателей, участников референдума, подавших заявления, в сети Интернет.</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lastRenderedPageBreak/>
        <w:t>1.2. Заявлени</w:t>
      </w:r>
      <w:r w:rsidR="000F522B" w:rsidRPr="00F93E66">
        <w:rPr>
          <w:color w:val="000000" w:themeColor="text1"/>
          <w:sz w:val="28"/>
          <w:szCs w:val="28"/>
        </w:rPr>
        <w:t>е</w:t>
      </w:r>
      <w:r w:rsidRPr="00F93E66">
        <w:rPr>
          <w:color w:val="000000" w:themeColor="text1"/>
          <w:sz w:val="28"/>
          <w:szCs w:val="28"/>
        </w:rPr>
        <w:t xml:space="preserve"> в соответствии с Порядком вправе подать избиратели, участники референдума, которые в день </w:t>
      </w:r>
      <w:r w:rsidR="00BE6079" w:rsidRPr="00F93E66">
        <w:rPr>
          <w:color w:val="000000" w:themeColor="text1"/>
          <w:sz w:val="28"/>
          <w:szCs w:val="28"/>
        </w:rPr>
        <w:t>(дни)</w:t>
      </w:r>
      <w:r w:rsidR="00BC5BBB" w:rsidRPr="00F93E66">
        <w:rPr>
          <w:rStyle w:val="ae"/>
          <w:color w:val="000000" w:themeColor="text1"/>
        </w:rPr>
        <w:footnoteReference w:id="2"/>
      </w:r>
      <w:r w:rsidR="00BE6079" w:rsidRPr="00F93E66">
        <w:rPr>
          <w:color w:val="000000" w:themeColor="text1"/>
          <w:sz w:val="28"/>
          <w:szCs w:val="28"/>
        </w:rPr>
        <w:t xml:space="preserve"> </w:t>
      </w:r>
      <w:r w:rsidRPr="00F93E66">
        <w:rPr>
          <w:color w:val="000000" w:themeColor="text1"/>
          <w:sz w:val="28"/>
          <w:szCs w:val="28"/>
        </w:rPr>
        <w:t xml:space="preserve">голосования </w:t>
      </w:r>
      <w:r w:rsidR="00B95608" w:rsidRPr="00F93E66">
        <w:rPr>
          <w:color w:val="000000" w:themeColor="text1"/>
          <w:sz w:val="28"/>
          <w:szCs w:val="28"/>
        </w:rPr>
        <w:t xml:space="preserve">будут находиться </w:t>
      </w:r>
      <w:r w:rsidRPr="00F93E66">
        <w:rPr>
          <w:color w:val="000000" w:themeColor="text1"/>
          <w:sz w:val="28"/>
          <w:szCs w:val="28"/>
        </w:rPr>
        <w:t>вне места своего жительства</w:t>
      </w:r>
      <w:r w:rsidR="00855376" w:rsidRPr="00F93E66">
        <w:rPr>
          <w:color w:val="000000" w:themeColor="text1"/>
          <w:sz w:val="28"/>
          <w:szCs w:val="28"/>
        </w:rPr>
        <w:t>, но</w:t>
      </w:r>
      <w:r w:rsidRPr="00F93E66">
        <w:rPr>
          <w:color w:val="000000" w:themeColor="text1"/>
          <w:sz w:val="28"/>
          <w:szCs w:val="28"/>
        </w:rPr>
        <w:t xml:space="preserve"> на территории избирательного округа, округа референдума</w:t>
      </w:r>
      <w:r w:rsidR="000F522B" w:rsidRPr="00F93E66">
        <w:rPr>
          <w:color w:val="000000" w:themeColor="text1"/>
          <w:sz w:val="28"/>
          <w:szCs w:val="28"/>
        </w:rPr>
        <w:t>, в котором они обладают активным избирательным правом</w:t>
      </w:r>
      <w:r w:rsidR="00A32556" w:rsidRPr="00F93E66">
        <w:rPr>
          <w:color w:val="000000" w:themeColor="text1"/>
          <w:sz w:val="28"/>
          <w:szCs w:val="28"/>
        </w:rPr>
        <w:t>, правом на участие в референдуме</w:t>
      </w:r>
      <w:r w:rsidRPr="00F93E66">
        <w:rPr>
          <w:color w:val="000000" w:themeColor="text1"/>
          <w:sz w:val="28"/>
          <w:szCs w:val="28"/>
        </w:rPr>
        <w:t>.</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Если законом субъекта Российской Федерации предусмотрено голосование избирателей, участников референдума за пределами территории субъекта Российской Федерации, где такие избиратели, участники референдума обладают активным избирательным правом, правом на участие в референдуме, то они включаются в списки избирателей, участников референдума по месту нахождения в соответствии с Порядком.</w:t>
      </w:r>
      <w:r w:rsidR="00DC725C" w:rsidRPr="00F93E66">
        <w:rPr>
          <w:color w:val="000000" w:themeColor="text1"/>
          <w:sz w:val="28"/>
          <w:szCs w:val="28"/>
        </w:rPr>
        <w:t xml:space="preserve"> </w:t>
      </w:r>
      <w:r w:rsidRPr="00F93E66">
        <w:rPr>
          <w:color w:val="000000" w:themeColor="text1"/>
          <w:sz w:val="28"/>
          <w:szCs w:val="28"/>
        </w:rPr>
        <w:t xml:space="preserve">В </w:t>
      </w:r>
      <w:r w:rsidR="00DC725C" w:rsidRPr="00F93E66">
        <w:rPr>
          <w:color w:val="000000" w:themeColor="text1"/>
          <w:sz w:val="28"/>
          <w:szCs w:val="28"/>
        </w:rPr>
        <w:t>этом</w:t>
      </w:r>
      <w:r w:rsidRPr="00F93E66">
        <w:rPr>
          <w:color w:val="000000" w:themeColor="text1"/>
          <w:sz w:val="28"/>
          <w:szCs w:val="28"/>
        </w:rPr>
        <w:t xml:space="preserve"> случае между избирательными комиссиями соответствующих субъектов Российской Федерации заблаговременно (с</w:t>
      </w:r>
      <w:r w:rsidR="00DC725C" w:rsidRPr="00F93E66">
        <w:rPr>
          <w:color w:val="000000" w:themeColor="text1"/>
          <w:sz w:val="28"/>
          <w:szCs w:val="28"/>
        </w:rPr>
        <w:t xml:space="preserve"> </w:t>
      </w:r>
      <w:r w:rsidRPr="00F93E66">
        <w:rPr>
          <w:color w:val="000000" w:themeColor="text1"/>
          <w:sz w:val="28"/>
          <w:szCs w:val="28"/>
        </w:rPr>
        <w:t>учетом сроков подачи заявлений и обработки содержащейся в них информации, установленных в разделе 2 Порядка) должны быть заключены соглашения по форме, приведенной в приложении</w:t>
      </w:r>
      <w:r w:rsidR="0012370C" w:rsidRPr="00F93E66">
        <w:rPr>
          <w:color w:val="000000" w:themeColor="text1"/>
          <w:sz w:val="28"/>
          <w:szCs w:val="28"/>
        </w:rPr>
        <w:t> </w:t>
      </w:r>
      <w:r w:rsidRPr="00F93E66">
        <w:rPr>
          <w:color w:val="000000" w:themeColor="text1"/>
          <w:sz w:val="28"/>
          <w:szCs w:val="28"/>
        </w:rPr>
        <w:t xml:space="preserve">№ </w:t>
      </w:r>
      <w:r w:rsidR="00674D70" w:rsidRPr="00F93E66">
        <w:rPr>
          <w:color w:val="000000" w:themeColor="text1"/>
          <w:sz w:val="28"/>
          <w:szCs w:val="28"/>
        </w:rPr>
        <w:t>8</w:t>
      </w:r>
      <w:r w:rsidRPr="00F93E66">
        <w:rPr>
          <w:color w:val="000000" w:themeColor="text1"/>
          <w:sz w:val="28"/>
          <w:szCs w:val="28"/>
        </w:rPr>
        <w:t xml:space="preserve"> к Порядку.</w:t>
      </w:r>
    </w:p>
    <w:p w:rsidR="004F39D5"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1.3. </w:t>
      </w:r>
      <w:r w:rsidR="004F39D5" w:rsidRPr="00F93E66">
        <w:rPr>
          <w:color w:val="000000" w:themeColor="text1"/>
          <w:sz w:val="28"/>
          <w:szCs w:val="28"/>
        </w:rPr>
        <w:t xml:space="preserve">Избиратели, участники референдума, которые в день </w:t>
      </w:r>
      <w:r w:rsidR="00BE6079" w:rsidRPr="00F93E66">
        <w:rPr>
          <w:color w:val="000000" w:themeColor="text1"/>
          <w:sz w:val="28"/>
          <w:szCs w:val="28"/>
        </w:rPr>
        <w:t xml:space="preserve">(дни) </w:t>
      </w:r>
      <w:r w:rsidR="004F39D5" w:rsidRPr="00F93E66">
        <w:rPr>
          <w:color w:val="000000" w:themeColor="text1"/>
          <w:sz w:val="28"/>
          <w:szCs w:val="28"/>
        </w:rPr>
        <w:t xml:space="preserve">голосования </w:t>
      </w:r>
      <w:r w:rsidR="00B95608" w:rsidRPr="00F93E66">
        <w:rPr>
          <w:color w:val="000000" w:themeColor="text1"/>
          <w:sz w:val="28"/>
          <w:szCs w:val="28"/>
        </w:rPr>
        <w:t xml:space="preserve">будут находиться </w:t>
      </w:r>
      <w:r w:rsidR="004F39D5" w:rsidRPr="00F93E66">
        <w:rPr>
          <w:color w:val="000000" w:themeColor="text1"/>
          <w:sz w:val="28"/>
          <w:szCs w:val="28"/>
        </w:rPr>
        <w:t>в местах временного пребывания, вправе подать заявление в соответствии с Порядком.</w:t>
      </w:r>
    </w:p>
    <w:p w:rsidR="0012370C" w:rsidRPr="00F93E66" w:rsidRDefault="0012370C" w:rsidP="0012370C">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Избиратели, участники референдума, которые в день </w:t>
      </w:r>
      <w:r w:rsidR="00BE6079" w:rsidRPr="00F93E66">
        <w:rPr>
          <w:color w:val="000000" w:themeColor="text1"/>
          <w:sz w:val="28"/>
          <w:szCs w:val="28"/>
        </w:rPr>
        <w:t xml:space="preserve">(дни) </w:t>
      </w:r>
      <w:r w:rsidRPr="00F93E66">
        <w:rPr>
          <w:color w:val="000000" w:themeColor="text1"/>
          <w:sz w:val="28"/>
          <w:szCs w:val="28"/>
        </w:rPr>
        <w:t>голосования будут находиться на участках, образованных на вокзалах и в аэропортах, также вправе подать заявление в соответствии с Порядком.</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Избиратели, участники референдума, которые в день </w:t>
      </w:r>
      <w:r w:rsidR="00BE6079" w:rsidRPr="00F93E66">
        <w:rPr>
          <w:color w:val="000000" w:themeColor="text1"/>
          <w:sz w:val="28"/>
          <w:szCs w:val="28"/>
        </w:rPr>
        <w:t xml:space="preserve">(дни) </w:t>
      </w:r>
      <w:r w:rsidRPr="00F93E66">
        <w:rPr>
          <w:color w:val="000000" w:themeColor="text1"/>
          <w:sz w:val="28"/>
          <w:szCs w:val="28"/>
        </w:rPr>
        <w:t xml:space="preserve">голосования </w:t>
      </w:r>
      <w:r w:rsidR="00B95608" w:rsidRPr="00F93E66">
        <w:rPr>
          <w:color w:val="000000" w:themeColor="text1"/>
          <w:sz w:val="28"/>
          <w:szCs w:val="28"/>
        </w:rPr>
        <w:t xml:space="preserve">будут находиться </w:t>
      </w:r>
      <w:r w:rsidRPr="00F93E66">
        <w:rPr>
          <w:color w:val="000000" w:themeColor="text1"/>
          <w:sz w:val="28"/>
          <w:szCs w:val="28"/>
        </w:rPr>
        <w:t xml:space="preserve">в больницах или местах содержания под стражей подозреваемых и обвиняемых и которые не имели возможности подать заявление в соответствии с Порядком, а также избиратели, участники референдума из числа военнослужащих, находящихся вне места расположения воинской части, и избиратели, участники референдума, </w:t>
      </w:r>
      <w:r w:rsidRPr="00F93E66">
        <w:rPr>
          <w:color w:val="000000" w:themeColor="text1"/>
          <w:sz w:val="28"/>
          <w:szCs w:val="28"/>
        </w:rPr>
        <w:lastRenderedPageBreak/>
        <w:t>работающие вахтовым методом, не имевшие возможности подать указанное заявление, включаются в список избирателей, участников референдума в порядке, установленном пунктом 17 статьи 17 Федерального закона.</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1.4. Избиратели, участники референдума, не имеющие регистрации по месту жительства в пределах Российской Федерации, зарегистрированные по месту пребывания на территории соответствующего избирательного округа, округа референдума не менее чем за три месяца до дня </w:t>
      </w:r>
      <w:r w:rsidR="004911F7" w:rsidRPr="00F93E66">
        <w:rPr>
          <w:color w:val="000000" w:themeColor="text1"/>
          <w:sz w:val="28"/>
          <w:szCs w:val="28"/>
        </w:rPr>
        <w:t>(последнего дня)</w:t>
      </w:r>
      <w:r w:rsidR="00BC5BBB" w:rsidRPr="00F93E66">
        <w:rPr>
          <w:color w:val="000000" w:themeColor="text1"/>
          <w:sz w:val="28"/>
          <w:szCs w:val="28"/>
        </w:rPr>
        <w:t xml:space="preserve"> </w:t>
      </w:r>
      <w:r w:rsidRPr="00F93E66">
        <w:rPr>
          <w:color w:val="000000" w:themeColor="text1"/>
          <w:sz w:val="28"/>
          <w:szCs w:val="28"/>
        </w:rPr>
        <w:t>голосования, вправе подать заявление в соответствии с Порядком.</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1.5. Действие Порядка не распространяется на избирателей, участников референдума, которые в день </w:t>
      </w:r>
      <w:r w:rsidR="00BE6079" w:rsidRPr="00F93E66">
        <w:rPr>
          <w:color w:val="000000" w:themeColor="text1"/>
          <w:sz w:val="28"/>
          <w:szCs w:val="28"/>
        </w:rPr>
        <w:t xml:space="preserve">(дни) </w:t>
      </w:r>
      <w:r w:rsidRPr="00F93E66">
        <w:rPr>
          <w:color w:val="000000" w:themeColor="text1"/>
          <w:sz w:val="28"/>
          <w:szCs w:val="28"/>
        </w:rPr>
        <w:t xml:space="preserve">голосования будут находиться на участках, образованных на судах, которые будут находиться в день </w:t>
      </w:r>
      <w:r w:rsidR="00495A4F" w:rsidRPr="00F93E66">
        <w:rPr>
          <w:color w:val="000000" w:themeColor="text1"/>
          <w:sz w:val="28"/>
          <w:szCs w:val="28"/>
        </w:rPr>
        <w:t xml:space="preserve">(дни) </w:t>
      </w:r>
      <w:r w:rsidRPr="00F93E66">
        <w:rPr>
          <w:color w:val="000000" w:themeColor="text1"/>
          <w:sz w:val="28"/>
          <w:szCs w:val="28"/>
        </w:rPr>
        <w:t xml:space="preserve">голосования в плавании, на полярных станциях, в воинских частях, а также на участках, на которых будет проводиться досрочное голосование </w:t>
      </w:r>
      <w:r w:rsidR="00BB1949" w:rsidRPr="00F93E66">
        <w:rPr>
          <w:color w:val="000000" w:themeColor="text1"/>
          <w:sz w:val="28"/>
          <w:szCs w:val="28"/>
        </w:rPr>
        <w:t xml:space="preserve">всех избирателей, участников референдума </w:t>
      </w:r>
      <w:r w:rsidRPr="00F93E66">
        <w:rPr>
          <w:color w:val="000000" w:themeColor="text1"/>
          <w:sz w:val="28"/>
          <w:szCs w:val="28"/>
        </w:rPr>
        <w:t>в соответствии с пункт</w:t>
      </w:r>
      <w:r w:rsidR="00BB1949" w:rsidRPr="00F93E66">
        <w:rPr>
          <w:color w:val="000000" w:themeColor="text1"/>
          <w:sz w:val="28"/>
          <w:szCs w:val="28"/>
        </w:rPr>
        <w:t xml:space="preserve">ом </w:t>
      </w:r>
      <w:r w:rsidRPr="00F93E66">
        <w:rPr>
          <w:color w:val="000000" w:themeColor="text1"/>
          <w:sz w:val="28"/>
          <w:szCs w:val="28"/>
        </w:rPr>
        <w:t>1 статьи</w:t>
      </w:r>
      <w:r w:rsidR="003E2064" w:rsidRPr="00F93E66">
        <w:rPr>
          <w:color w:val="000000" w:themeColor="text1"/>
          <w:sz w:val="28"/>
          <w:szCs w:val="28"/>
        </w:rPr>
        <w:t xml:space="preserve"> </w:t>
      </w:r>
      <w:r w:rsidRPr="00F93E66">
        <w:rPr>
          <w:color w:val="000000" w:themeColor="text1"/>
          <w:sz w:val="28"/>
          <w:szCs w:val="28"/>
        </w:rPr>
        <w:t>65 Федерального закона.</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1.6. Для обработки информации о заявлениях формируется централизованная база данных ГАС «Выборы» (далее – база обработки заявлений).</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1.7. В целях информирования избирателей, участников референдума о порядке и сроках подачи заявлений, а также о номерах участков, адресах и номерах телефонов соответствующих участковых и территориальных комиссий (адресах помещений для голосования) избирательная комиссия соответствующего субъекта Российской Федерации может организовывать работу Информационно-справочного центра.</w:t>
      </w:r>
    </w:p>
    <w:p w:rsidR="00772D87" w:rsidRPr="00F93E66" w:rsidRDefault="00772D87" w:rsidP="00442C49">
      <w:pPr>
        <w:keepNext/>
        <w:tabs>
          <w:tab w:val="left" w:pos="709"/>
        </w:tabs>
        <w:autoSpaceDE w:val="0"/>
        <w:autoSpaceDN w:val="0"/>
        <w:adjustRightInd w:val="0"/>
        <w:spacing w:before="240" w:after="240" w:line="360" w:lineRule="auto"/>
        <w:jc w:val="center"/>
        <w:rPr>
          <w:b/>
          <w:bCs/>
          <w:color w:val="000000" w:themeColor="text1"/>
          <w:sz w:val="28"/>
          <w:szCs w:val="28"/>
        </w:rPr>
      </w:pPr>
      <w:r w:rsidRPr="00F93E66">
        <w:rPr>
          <w:b/>
          <w:bCs/>
          <w:color w:val="000000" w:themeColor="text1"/>
          <w:sz w:val="28"/>
          <w:szCs w:val="28"/>
        </w:rPr>
        <w:t>2.</w:t>
      </w:r>
      <w:r w:rsidRPr="00F93E66">
        <w:rPr>
          <w:b/>
          <w:bCs/>
          <w:color w:val="000000" w:themeColor="text1"/>
          <w:sz w:val="28"/>
          <w:szCs w:val="28"/>
          <w:lang w:val="en-US"/>
        </w:rPr>
        <w:t> </w:t>
      </w:r>
      <w:r w:rsidRPr="00F93E66">
        <w:rPr>
          <w:b/>
          <w:bCs/>
          <w:color w:val="000000" w:themeColor="text1"/>
          <w:sz w:val="28"/>
          <w:szCs w:val="28"/>
        </w:rPr>
        <w:t>Подача заявлений, обработка содержащейся в них информации</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2.1. Заявление может быть подано избирателем, участником референдума лично в пункт приема заявлений (далее – ППЗ) на территории соответствующего избирательного округа, округа референдума (при проведении выборов по одномандатным (</w:t>
      </w:r>
      <w:proofErr w:type="spellStart"/>
      <w:r w:rsidRPr="00F93E66">
        <w:rPr>
          <w:color w:val="000000" w:themeColor="text1"/>
          <w:sz w:val="28"/>
          <w:szCs w:val="28"/>
        </w:rPr>
        <w:t>многомандатным</w:t>
      </w:r>
      <w:proofErr w:type="spellEnd"/>
      <w:r w:rsidRPr="00F93E66">
        <w:rPr>
          <w:color w:val="000000" w:themeColor="text1"/>
          <w:sz w:val="28"/>
          <w:szCs w:val="28"/>
        </w:rPr>
        <w:t xml:space="preserve">) и единому </w:t>
      </w:r>
      <w:r w:rsidRPr="00F93E66">
        <w:rPr>
          <w:color w:val="000000" w:themeColor="text1"/>
          <w:sz w:val="28"/>
          <w:szCs w:val="28"/>
        </w:rPr>
        <w:lastRenderedPageBreak/>
        <w:t>избирательным округам – на территории единого избирательного округа), а</w:t>
      </w:r>
      <w:r w:rsidR="0012370C" w:rsidRPr="00F93E66">
        <w:rPr>
          <w:color w:val="000000" w:themeColor="text1"/>
          <w:sz w:val="28"/>
          <w:szCs w:val="28"/>
        </w:rPr>
        <w:t> </w:t>
      </w:r>
      <w:r w:rsidRPr="00F93E66">
        <w:rPr>
          <w:color w:val="000000" w:themeColor="text1"/>
          <w:sz w:val="28"/>
          <w:szCs w:val="28"/>
        </w:rPr>
        <w:t>именно:</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в любую территориальную комиссию (далее – ТИК), за исключением ТИК, сформированных для руководства деятельностью участковых комиссий (далее – УИК), сформированных на участках, которые образованы на судах, которые будут находиться в день </w:t>
      </w:r>
      <w:r w:rsidR="00495A4F" w:rsidRPr="00F93E66">
        <w:rPr>
          <w:color w:val="000000" w:themeColor="text1"/>
          <w:sz w:val="28"/>
          <w:szCs w:val="28"/>
        </w:rPr>
        <w:t xml:space="preserve">(дни) </w:t>
      </w:r>
      <w:r w:rsidRPr="00F93E66">
        <w:rPr>
          <w:color w:val="000000" w:themeColor="text1"/>
          <w:sz w:val="28"/>
          <w:szCs w:val="28"/>
        </w:rPr>
        <w:t xml:space="preserve">голосования в плавании, </w:t>
      </w:r>
      <w:r w:rsidR="005005E2" w:rsidRPr="00F93E66">
        <w:rPr>
          <w:color w:val="000000" w:themeColor="text1"/>
          <w:sz w:val="28"/>
          <w:szCs w:val="28"/>
        </w:rPr>
        <w:t xml:space="preserve">и </w:t>
      </w:r>
      <w:r w:rsidRPr="00F93E66">
        <w:rPr>
          <w:color w:val="000000" w:themeColor="text1"/>
          <w:sz w:val="28"/>
          <w:szCs w:val="28"/>
        </w:rPr>
        <w:t xml:space="preserve">на полярных станциях, – не ранее чем за 45 </w:t>
      </w:r>
      <w:r w:rsidR="005005E2" w:rsidRPr="00F93E66">
        <w:rPr>
          <w:color w:val="000000" w:themeColor="text1"/>
          <w:sz w:val="28"/>
          <w:szCs w:val="28"/>
        </w:rPr>
        <w:t xml:space="preserve">дней </w:t>
      </w:r>
      <w:r w:rsidRPr="00F93E66">
        <w:rPr>
          <w:color w:val="000000" w:themeColor="text1"/>
          <w:sz w:val="28"/>
          <w:szCs w:val="28"/>
        </w:rPr>
        <w:t xml:space="preserve">и не позднее </w:t>
      </w:r>
      <w:r w:rsidR="00891331" w:rsidRPr="00F93E66">
        <w:rPr>
          <w:color w:val="000000" w:themeColor="text1"/>
          <w:sz w:val="28"/>
          <w:szCs w:val="28"/>
        </w:rPr>
        <w:t>чем</w:t>
      </w:r>
      <w:r w:rsidR="00102541" w:rsidRPr="00F93E66">
        <w:rPr>
          <w:color w:val="000000" w:themeColor="text1"/>
          <w:sz w:val="28"/>
          <w:szCs w:val="28"/>
        </w:rPr>
        <w:t xml:space="preserve"> </w:t>
      </w:r>
      <w:r w:rsidRPr="00F93E66">
        <w:rPr>
          <w:color w:val="000000" w:themeColor="text1"/>
          <w:sz w:val="28"/>
          <w:szCs w:val="28"/>
        </w:rPr>
        <w:t xml:space="preserve">за </w:t>
      </w:r>
      <w:r w:rsidR="005005E2" w:rsidRPr="00F93E66">
        <w:rPr>
          <w:color w:val="000000" w:themeColor="text1"/>
          <w:sz w:val="28"/>
          <w:szCs w:val="28"/>
        </w:rPr>
        <w:t>3</w:t>
      </w:r>
      <w:r w:rsidRPr="00F93E66">
        <w:rPr>
          <w:color w:val="000000" w:themeColor="text1"/>
          <w:sz w:val="28"/>
          <w:szCs w:val="28"/>
        </w:rPr>
        <w:t xml:space="preserve"> дня до дня </w:t>
      </w:r>
      <w:r w:rsidR="005005E2" w:rsidRPr="00F93E66">
        <w:rPr>
          <w:color w:val="000000" w:themeColor="text1"/>
          <w:sz w:val="28"/>
          <w:szCs w:val="28"/>
        </w:rPr>
        <w:t xml:space="preserve">(первого дня) </w:t>
      </w:r>
      <w:r w:rsidRPr="00F93E66">
        <w:rPr>
          <w:color w:val="000000" w:themeColor="text1"/>
          <w:sz w:val="28"/>
          <w:szCs w:val="28"/>
        </w:rPr>
        <w:t>голосования;</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в любую УИК</w:t>
      </w:r>
      <w:r w:rsidR="005005E2" w:rsidRPr="00F93E66">
        <w:rPr>
          <w:color w:val="000000" w:themeColor="text1"/>
          <w:sz w:val="28"/>
          <w:szCs w:val="28"/>
        </w:rPr>
        <w:t xml:space="preserve">, за исключением УИК, сформированных на участках, которые образованы на судах, которые будут находиться в день </w:t>
      </w:r>
      <w:r w:rsidR="00495A4F" w:rsidRPr="00F93E66">
        <w:rPr>
          <w:color w:val="000000" w:themeColor="text1"/>
          <w:sz w:val="28"/>
          <w:szCs w:val="28"/>
        </w:rPr>
        <w:t xml:space="preserve">(дни) </w:t>
      </w:r>
      <w:r w:rsidR="005005E2" w:rsidRPr="00F93E66">
        <w:rPr>
          <w:color w:val="000000" w:themeColor="text1"/>
          <w:sz w:val="28"/>
          <w:szCs w:val="28"/>
        </w:rPr>
        <w:t>голосования в плавании, и на полярных станциях,</w:t>
      </w:r>
      <w:r w:rsidRPr="00F93E66">
        <w:rPr>
          <w:color w:val="000000" w:themeColor="text1"/>
          <w:sz w:val="28"/>
          <w:szCs w:val="28"/>
        </w:rPr>
        <w:t xml:space="preserve"> – не ранее чем за 10 </w:t>
      </w:r>
      <w:r w:rsidR="00795CA5" w:rsidRPr="00F93E66">
        <w:rPr>
          <w:color w:val="000000" w:themeColor="text1"/>
          <w:sz w:val="28"/>
          <w:szCs w:val="28"/>
        </w:rPr>
        <w:t xml:space="preserve">дней </w:t>
      </w:r>
      <w:r w:rsidR="00194295" w:rsidRPr="00F93E66">
        <w:rPr>
          <w:color w:val="000000" w:themeColor="text1"/>
          <w:sz w:val="28"/>
          <w:szCs w:val="28"/>
        </w:rPr>
        <w:t xml:space="preserve">до дня (последнего дня) голосования </w:t>
      </w:r>
      <w:r w:rsidRPr="00F93E66">
        <w:rPr>
          <w:color w:val="000000" w:themeColor="text1"/>
          <w:sz w:val="28"/>
          <w:szCs w:val="28"/>
        </w:rPr>
        <w:t xml:space="preserve">и не позднее </w:t>
      </w:r>
      <w:r w:rsidR="00891331" w:rsidRPr="00F93E66">
        <w:rPr>
          <w:color w:val="000000" w:themeColor="text1"/>
          <w:sz w:val="28"/>
          <w:szCs w:val="28"/>
        </w:rPr>
        <w:t xml:space="preserve">чем за </w:t>
      </w:r>
      <w:r w:rsidR="00795CA5" w:rsidRPr="00F93E66">
        <w:rPr>
          <w:color w:val="000000" w:themeColor="text1"/>
          <w:sz w:val="28"/>
          <w:szCs w:val="28"/>
        </w:rPr>
        <w:t>3</w:t>
      </w:r>
      <w:r w:rsidR="00891331" w:rsidRPr="00F93E66">
        <w:rPr>
          <w:color w:val="000000" w:themeColor="text1"/>
          <w:sz w:val="28"/>
          <w:szCs w:val="28"/>
        </w:rPr>
        <w:t xml:space="preserve"> дня</w:t>
      </w:r>
      <w:r w:rsidRPr="00F93E66">
        <w:rPr>
          <w:color w:val="000000" w:themeColor="text1"/>
          <w:sz w:val="28"/>
          <w:szCs w:val="28"/>
        </w:rPr>
        <w:t xml:space="preserve"> до дня </w:t>
      </w:r>
      <w:r w:rsidR="00795CA5" w:rsidRPr="00F93E66">
        <w:rPr>
          <w:color w:val="000000" w:themeColor="text1"/>
          <w:sz w:val="28"/>
          <w:szCs w:val="28"/>
        </w:rPr>
        <w:t xml:space="preserve">(первого дня) </w:t>
      </w:r>
      <w:r w:rsidRPr="00F93E66">
        <w:rPr>
          <w:color w:val="000000" w:themeColor="text1"/>
          <w:sz w:val="28"/>
          <w:szCs w:val="28"/>
        </w:rPr>
        <w:t>голосования;</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через многофункциональный центр предоставления государственных и муниципальных услуг (далее – МФЦ) (при наличии соглашения между избирательной комиссией соответствующего субъекта Российской Федерации и уполномоченным МФЦ</w:t>
      </w:r>
      <w:r w:rsidR="00280145" w:rsidRPr="00F93E66">
        <w:rPr>
          <w:color w:val="000000" w:themeColor="text1"/>
          <w:sz w:val="28"/>
          <w:szCs w:val="28"/>
        </w:rPr>
        <w:t xml:space="preserve"> (далее – соглашение о взаимодействии</w:t>
      </w:r>
      <w:r w:rsidRPr="00F93E66">
        <w:rPr>
          <w:color w:val="000000" w:themeColor="text1"/>
          <w:sz w:val="28"/>
          <w:szCs w:val="28"/>
        </w:rPr>
        <w:t>)</w:t>
      </w:r>
      <w:r w:rsidR="00280145" w:rsidRPr="00F93E66">
        <w:rPr>
          <w:color w:val="000000" w:themeColor="text1"/>
          <w:sz w:val="28"/>
          <w:szCs w:val="28"/>
          <w:lang w:val="en-US"/>
        </w:rPr>
        <w:t> </w:t>
      </w:r>
      <w:r w:rsidRPr="00F93E66">
        <w:rPr>
          <w:color w:val="000000" w:themeColor="text1"/>
          <w:sz w:val="28"/>
          <w:szCs w:val="28"/>
        </w:rPr>
        <w:t xml:space="preserve">– не ранее чем за 45 </w:t>
      </w:r>
      <w:r w:rsidR="00795CA5" w:rsidRPr="00F93E66">
        <w:rPr>
          <w:color w:val="000000" w:themeColor="text1"/>
          <w:sz w:val="28"/>
          <w:szCs w:val="28"/>
        </w:rPr>
        <w:t xml:space="preserve">дней </w:t>
      </w:r>
      <w:r w:rsidRPr="00F93E66">
        <w:rPr>
          <w:color w:val="000000" w:themeColor="text1"/>
          <w:sz w:val="28"/>
          <w:szCs w:val="28"/>
        </w:rPr>
        <w:t xml:space="preserve">и не позднее </w:t>
      </w:r>
      <w:r w:rsidR="00891331" w:rsidRPr="00F93E66">
        <w:rPr>
          <w:color w:val="000000" w:themeColor="text1"/>
          <w:sz w:val="28"/>
          <w:szCs w:val="28"/>
        </w:rPr>
        <w:t xml:space="preserve">чем за </w:t>
      </w:r>
      <w:r w:rsidR="00795CA5" w:rsidRPr="00F93E66">
        <w:rPr>
          <w:color w:val="000000" w:themeColor="text1"/>
          <w:sz w:val="28"/>
          <w:szCs w:val="28"/>
        </w:rPr>
        <w:t>3</w:t>
      </w:r>
      <w:r w:rsidR="00891331" w:rsidRPr="00F93E66">
        <w:rPr>
          <w:color w:val="000000" w:themeColor="text1"/>
          <w:sz w:val="28"/>
          <w:szCs w:val="28"/>
        </w:rPr>
        <w:t xml:space="preserve"> дня</w:t>
      </w:r>
      <w:r w:rsidRPr="00F93E66">
        <w:rPr>
          <w:color w:val="000000" w:themeColor="text1"/>
          <w:sz w:val="28"/>
          <w:szCs w:val="28"/>
        </w:rPr>
        <w:t xml:space="preserve"> до дня </w:t>
      </w:r>
      <w:r w:rsidR="00795CA5" w:rsidRPr="00F93E66">
        <w:rPr>
          <w:color w:val="000000" w:themeColor="text1"/>
          <w:sz w:val="28"/>
          <w:szCs w:val="28"/>
        </w:rPr>
        <w:t xml:space="preserve">(первого дня) </w:t>
      </w:r>
      <w:r w:rsidRPr="00F93E66">
        <w:rPr>
          <w:color w:val="000000" w:themeColor="text1"/>
          <w:sz w:val="28"/>
          <w:szCs w:val="28"/>
        </w:rPr>
        <w:t>голосования.</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В случае если законом субъекта Российской Федерации предусмотрено образование участков за пределами избирательного округа, округа референдума, заявление может быть подано на территории указанных участков, а также через МФЦ за пределами округа (при наличии соглашения </w:t>
      </w:r>
      <w:r w:rsidR="00CD4D32" w:rsidRPr="00F93E66">
        <w:rPr>
          <w:color w:val="000000" w:themeColor="text1"/>
          <w:sz w:val="28"/>
          <w:szCs w:val="28"/>
        </w:rPr>
        <w:t>о взаимодействии</w:t>
      </w:r>
      <w:r w:rsidRPr="00F93E66">
        <w:rPr>
          <w:color w:val="000000" w:themeColor="text1"/>
          <w:sz w:val="28"/>
          <w:szCs w:val="28"/>
        </w:rPr>
        <w:t>).</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Заявление может быть подано в электронном виде через федеральную государственную информационную систему «Единый портал государственных и муниципальных услуг (функций)» (далее – ЕПГУ) не ранее чем за 45 дней и не позднее </w:t>
      </w:r>
      <w:r w:rsidR="003F22F2" w:rsidRPr="00F93E66">
        <w:rPr>
          <w:color w:val="000000" w:themeColor="text1"/>
          <w:sz w:val="28"/>
          <w:szCs w:val="28"/>
        </w:rPr>
        <w:t>2</w:t>
      </w:r>
      <w:r w:rsidR="00102541" w:rsidRPr="00F93E66">
        <w:rPr>
          <w:color w:val="000000" w:themeColor="text1"/>
          <w:sz w:val="28"/>
          <w:szCs w:val="28"/>
        </w:rPr>
        <w:t xml:space="preserve">4.00 </w:t>
      </w:r>
      <w:r w:rsidRPr="00F93E66">
        <w:rPr>
          <w:color w:val="000000" w:themeColor="text1"/>
          <w:sz w:val="28"/>
          <w:szCs w:val="28"/>
        </w:rPr>
        <w:t xml:space="preserve">по московскому времени за </w:t>
      </w:r>
      <w:r w:rsidR="00795CA5" w:rsidRPr="00F93E66">
        <w:rPr>
          <w:color w:val="000000" w:themeColor="text1"/>
          <w:sz w:val="28"/>
          <w:szCs w:val="28"/>
        </w:rPr>
        <w:t>3</w:t>
      </w:r>
      <w:r w:rsidRPr="00F93E66">
        <w:rPr>
          <w:color w:val="000000" w:themeColor="text1"/>
          <w:sz w:val="28"/>
          <w:szCs w:val="28"/>
        </w:rPr>
        <w:t xml:space="preserve"> дня до дня </w:t>
      </w:r>
      <w:r w:rsidR="00795CA5" w:rsidRPr="00F93E66">
        <w:rPr>
          <w:color w:val="000000" w:themeColor="text1"/>
          <w:sz w:val="28"/>
          <w:szCs w:val="28"/>
        </w:rPr>
        <w:t xml:space="preserve">(первого дня) </w:t>
      </w:r>
      <w:r w:rsidRPr="00F93E66">
        <w:rPr>
          <w:color w:val="000000" w:themeColor="text1"/>
          <w:sz w:val="28"/>
          <w:szCs w:val="28"/>
        </w:rPr>
        <w:t>голосования.</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lastRenderedPageBreak/>
        <w:t>Заявление о включении в список избирателей, участников референдума на участке, образованном в больнице или месте содержания под стражей подозреваемых и обвиняемых, может быть подано избирателем, участником референдума, который будет находиться в день</w:t>
      </w:r>
      <w:r w:rsidR="00495A4F" w:rsidRPr="00F93E66">
        <w:rPr>
          <w:color w:val="000000" w:themeColor="text1"/>
          <w:sz w:val="28"/>
          <w:szCs w:val="28"/>
        </w:rPr>
        <w:t xml:space="preserve"> (дни) </w:t>
      </w:r>
      <w:r w:rsidRPr="00F93E66">
        <w:rPr>
          <w:color w:val="000000" w:themeColor="text1"/>
          <w:sz w:val="28"/>
          <w:szCs w:val="28"/>
        </w:rPr>
        <w:t xml:space="preserve">голосования на этом участке, только в УИК, сформированную на том же участке, не ранее чем за 10 </w:t>
      </w:r>
      <w:r w:rsidR="00795CA5" w:rsidRPr="00F93E66">
        <w:rPr>
          <w:color w:val="000000" w:themeColor="text1"/>
          <w:sz w:val="28"/>
          <w:szCs w:val="28"/>
        </w:rPr>
        <w:t>дней</w:t>
      </w:r>
      <w:r w:rsidR="00ED5B3A" w:rsidRPr="00F93E66">
        <w:rPr>
          <w:color w:val="000000" w:themeColor="text1"/>
          <w:sz w:val="28"/>
          <w:szCs w:val="28"/>
        </w:rPr>
        <w:t xml:space="preserve"> до дня (последнего дня) голосования</w:t>
      </w:r>
      <w:r w:rsidR="00795CA5" w:rsidRPr="00F93E66">
        <w:rPr>
          <w:color w:val="000000" w:themeColor="text1"/>
          <w:sz w:val="28"/>
          <w:szCs w:val="28"/>
        </w:rPr>
        <w:t xml:space="preserve"> </w:t>
      </w:r>
      <w:r w:rsidRPr="00F93E66">
        <w:rPr>
          <w:color w:val="000000" w:themeColor="text1"/>
          <w:sz w:val="28"/>
          <w:szCs w:val="28"/>
        </w:rPr>
        <w:t xml:space="preserve">и не позднее </w:t>
      </w:r>
      <w:r w:rsidR="003F22F2" w:rsidRPr="00F93E66">
        <w:rPr>
          <w:color w:val="000000" w:themeColor="text1"/>
          <w:sz w:val="28"/>
          <w:szCs w:val="28"/>
        </w:rPr>
        <w:t xml:space="preserve">чем за </w:t>
      </w:r>
      <w:r w:rsidR="00795CA5" w:rsidRPr="00F93E66">
        <w:rPr>
          <w:color w:val="000000" w:themeColor="text1"/>
          <w:sz w:val="28"/>
          <w:szCs w:val="28"/>
        </w:rPr>
        <w:t>3</w:t>
      </w:r>
      <w:r w:rsidR="003F22F2" w:rsidRPr="00F93E66">
        <w:rPr>
          <w:color w:val="000000" w:themeColor="text1"/>
          <w:sz w:val="28"/>
          <w:szCs w:val="28"/>
        </w:rPr>
        <w:t xml:space="preserve"> </w:t>
      </w:r>
      <w:r w:rsidRPr="00F93E66">
        <w:rPr>
          <w:color w:val="000000" w:themeColor="text1"/>
          <w:sz w:val="28"/>
          <w:szCs w:val="28"/>
        </w:rPr>
        <w:t xml:space="preserve">дня до дня </w:t>
      </w:r>
      <w:r w:rsidR="00795CA5" w:rsidRPr="00F93E66">
        <w:rPr>
          <w:color w:val="000000" w:themeColor="text1"/>
          <w:sz w:val="28"/>
          <w:szCs w:val="28"/>
        </w:rPr>
        <w:t xml:space="preserve">(первого дня) </w:t>
      </w:r>
      <w:r w:rsidRPr="00F93E66">
        <w:rPr>
          <w:color w:val="000000" w:themeColor="text1"/>
          <w:sz w:val="28"/>
          <w:szCs w:val="28"/>
        </w:rPr>
        <w:t>голосования.</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В случае совмещения дня голосования на выборах в органы государственной власти субъекта Российской Федерации, референдуме субъекта Российской Федерации с днем голосования на выборах в федеральные органы государственной власти сроки подачи заявления устанавливаются нормативным актом ЦИК России, определяющим порядок подачи заявления на соответствующих выборах в федеральные органы государственной власти.</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В случае проведения досрочных, повторных и дополнительных выборов сроки действий, предусмотренные Порядком, не подлежат сокращению.</w:t>
      </w:r>
    </w:p>
    <w:p w:rsidR="0076674F" w:rsidRPr="00F93E66" w:rsidRDefault="0076674F"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Соглашением о взаимодействии может быть предусмотрено, что при подаче заявления через МФЦ избиратель, участник референдума вправе подать заявление о предоставлении ему возможности проголосовать вне помещения для голосования в порядке, установленном статьей 66 Федерального закона, если выбранный им участок по месту нахождения находится в зоне обслуживания указанного МФЦ. В случае проведения голосования в течение нескольких дней подряд избиратель, участник референдума может указать желательную дату </w:t>
      </w:r>
      <w:r w:rsidR="00F27527" w:rsidRPr="00F93E66">
        <w:rPr>
          <w:color w:val="000000" w:themeColor="text1"/>
          <w:sz w:val="28"/>
          <w:szCs w:val="28"/>
        </w:rPr>
        <w:t>посещения</w:t>
      </w:r>
      <w:r w:rsidRPr="00F93E66">
        <w:rPr>
          <w:color w:val="000000" w:themeColor="text1"/>
          <w:sz w:val="28"/>
          <w:szCs w:val="28"/>
        </w:rPr>
        <w:t xml:space="preserve"> </w:t>
      </w:r>
      <w:r w:rsidR="00905F89" w:rsidRPr="00F93E66">
        <w:rPr>
          <w:color w:val="000000" w:themeColor="text1"/>
          <w:sz w:val="28"/>
          <w:szCs w:val="28"/>
        </w:rPr>
        <w:t xml:space="preserve">его </w:t>
      </w:r>
      <w:r w:rsidRPr="00F93E66">
        <w:rPr>
          <w:color w:val="000000" w:themeColor="text1"/>
          <w:sz w:val="28"/>
          <w:szCs w:val="28"/>
        </w:rPr>
        <w:t>член</w:t>
      </w:r>
      <w:r w:rsidR="00580043" w:rsidRPr="00F93E66">
        <w:rPr>
          <w:color w:val="000000" w:themeColor="text1"/>
          <w:sz w:val="28"/>
          <w:szCs w:val="28"/>
        </w:rPr>
        <w:t>ами</w:t>
      </w:r>
      <w:r w:rsidRPr="00F93E66">
        <w:rPr>
          <w:color w:val="000000" w:themeColor="text1"/>
          <w:sz w:val="28"/>
          <w:szCs w:val="28"/>
        </w:rPr>
        <w:t xml:space="preserve"> УИК с правом решающего голоса для проведения голосования. Заявления избирателей, участников референдума о предоставлении возможности проголосовать вне помещения для голосования передаются в соответствующие УИК не позднее чем за два дня до дня (первого дня) голосования.</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lastRenderedPageBreak/>
        <w:t xml:space="preserve">2.2. Комиссиями должен быть обеспечен прием заявлений в ТИК (УИК) в течение не менее четырех часов в день по графику, определенному вышестоящей избирательной комиссией субъекта Российской Федерации не позднее чем за 60 дней до дня </w:t>
      </w:r>
      <w:r w:rsidR="00BA6068" w:rsidRPr="00F93E66">
        <w:rPr>
          <w:color w:val="000000" w:themeColor="text1"/>
          <w:sz w:val="28"/>
          <w:szCs w:val="28"/>
        </w:rPr>
        <w:t xml:space="preserve">(первого дня) </w:t>
      </w:r>
      <w:r w:rsidRPr="00F93E66">
        <w:rPr>
          <w:color w:val="000000" w:themeColor="text1"/>
          <w:sz w:val="28"/>
          <w:szCs w:val="28"/>
        </w:rPr>
        <w:t>голосования. В одном ППЗ может осуществляться прием заявлений несколькими УИК с учетом необходимости создания максимального удобства для избирателей, участников референдума.</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2.3.</w:t>
      </w:r>
      <w:r w:rsidRPr="00F93E66">
        <w:rPr>
          <w:color w:val="000000" w:themeColor="text1"/>
          <w:sz w:val="28"/>
          <w:szCs w:val="28"/>
          <w:lang w:val="en-US"/>
        </w:rPr>
        <w:t> </w:t>
      </w:r>
      <w:r w:rsidRPr="00F93E66">
        <w:rPr>
          <w:color w:val="000000" w:themeColor="text1"/>
          <w:sz w:val="28"/>
          <w:szCs w:val="28"/>
        </w:rPr>
        <w:t>Избирательная комиссия субъекта Российской Федерации, ТИК и УИК информируют избирателей, участников референдума, в том числе через официальные сайты комиссий в сети Интернет, о порядке и сроках подачи заявлений, а также о номерах телефонов и адресах соответствующих избирательных комиссий, комиссий референдума, графике их работы по приему заявлений.</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2.4. Заявление подается избирателем, участником референдума в </w:t>
      </w:r>
      <w:r w:rsidR="007A149E" w:rsidRPr="00F93E66">
        <w:rPr>
          <w:color w:val="000000" w:themeColor="text1"/>
          <w:sz w:val="28"/>
          <w:szCs w:val="28"/>
        </w:rPr>
        <w:t>ППЗ</w:t>
      </w:r>
      <w:r w:rsidRPr="00F93E66">
        <w:rPr>
          <w:color w:val="000000" w:themeColor="text1"/>
          <w:sz w:val="28"/>
          <w:szCs w:val="28"/>
        </w:rPr>
        <w:t xml:space="preserve"> лично на бумажном носителе при предъявлении паспорта гражданина Российской Федерации (в</w:t>
      </w:r>
      <w:r w:rsidR="00102541" w:rsidRPr="00F93E66">
        <w:rPr>
          <w:color w:val="000000" w:themeColor="text1"/>
          <w:sz w:val="28"/>
          <w:szCs w:val="28"/>
        </w:rPr>
        <w:t xml:space="preserve"> </w:t>
      </w:r>
      <w:r w:rsidRPr="00F93E66">
        <w:rPr>
          <w:color w:val="000000" w:themeColor="text1"/>
          <w:sz w:val="28"/>
          <w:szCs w:val="28"/>
        </w:rPr>
        <w:t>период замены паспорта – временного удостоверения личности)</w:t>
      </w:r>
      <w:r w:rsidR="00D32EDE" w:rsidRPr="00F93E66">
        <w:rPr>
          <w:color w:val="000000" w:themeColor="text1"/>
          <w:sz w:val="28"/>
          <w:szCs w:val="28"/>
        </w:rPr>
        <w:t xml:space="preserve">, а избирателем, участником референдума, не имеющим регистрации по месту жительства в пределах Российской Федерации, зарегистрированным по месту пребывания на территории соответствующего избирательного округа, округа референдума не менее чем за три месяца до дня </w:t>
      </w:r>
      <w:r w:rsidR="0062480C" w:rsidRPr="00F93E66">
        <w:rPr>
          <w:color w:val="000000" w:themeColor="text1"/>
          <w:sz w:val="28"/>
          <w:szCs w:val="28"/>
        </w:rPr>
        <w:t>(</w:t>
      </w:r>
      <w:r w:rsidR="00B80A97" w:rsidRPr="00F93E66">
        <w:rPr>
          <w:color w:val="000000" w:themeColor="text1"/>
          <w:sz w:val="28"/>
          <w:szCs w:val="28"/>
        </w:rPr>
        <w:t>последнего</w:t>
      </w:r>
      <w:r w:rsidR="0062480C" w:rsidRPr="00F93E66">
        <w:rPr>
          <w:color w:val="000000" w:themeColor="text1"/>
          <w:sz w:val="28"/>
          <w:szCs w:val="28"/>
        </w:rPr>
        <w:t xml:space="preserve"> дня) </w:t>
      </w:r>
      <w:r w:rsidR="00D32EDE" w:rsidRPr="00F93E66">
        <w:rPr>
          <w:color w:val="000000" w:themeColor="text1"/>
          <w:sz w:val="28"/>
          <w:szCs w:val="28"/>
        </w:rPr>
        <w:t>голосования, –</w:t>
      </w:r>
      <w:r w:rsidRPr="00F93E66">
        <w:rPr>
          <w:color w:val="000000" w:themeColor="text1"/>
          <w:sz w:val="28"/>
          <w:szCs w:val="28"/>
        </w:rPr>
        <w:t xml:space="preserve"> </w:t>
      </w:r>
      <w:r w:rsidR="00D32EDE" w:rsidRPr="00F93E66">
        <w:rPr>
          <w:color w:val="000000" w:themeColor="text1"/>
          <w:sz w:val="28"/>
          <w:szCs w:val="28"/>
        </w:rPr>
        <w:t xml:space="preserve">также при предъявлении свидетельства о регистрации по месту пребывания </w:t>
      </w:r>
      <w:r w:rsidRPr="00F93E66">
        <w:rPr>
          <w:color w:val="000000" w:themeColor="text1"/>
          <w:sz w:val="28"/>
          <w:szCs w:val="28"/>
        </w:rPr>
        <w:t>и принимается соответственно членом ТИК, УИК с правом решающего голоса или лицом, привлеченным к работе в комиссии по гражданско-правовому договору, работником МФЦ (далее – лицо, принимающее заявление).</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Заявление регистрируется в Журнале регистрации заявлений избирателей, участников референдума о включении в список избирателей, участников референдума по месту нахождения (далее – Журнал регистрации заявлений), форма которого приведена в приложении №</w:t>
      </w:r>
      <w:r w:rsidR="00D32EDE" w:rsidRPr="00F93E66">
        <w:rPr>
          <w:color w:val="000000" w:themeColor="text1"/>
          <w:sz w:val="28"/>
          <w:szCs w:val="28"/>
        </w:rPr>
        <w:t xml:space="preserve"> </w:t>
      </w:r>
      <w:r w:rsidRPr="00F93E66">
        <w:rPr>
          <w:color w:val="000000" w:themeColor="text1"/>
          <w:sz w:val="28"/>
          <w:szCs w:val="28"/>
        </w:rPr>
        <w:t xml:space="preserve">1 к Порядку. </w:t>
      </w:r>
      <w:r w:rsidRPr="00F93E66">
        <w:rPr>
          <w:color w:val="000000" w:themeColor="text1"/>
          <w:sz w:val="28"/>
          <w:szCs w:val="28"/>
        </w:rPr>
        <w:lastRenderedPageBreak/>
        <w:t>Ведение Журнала регистрации заявлений может осуществляться в электронном виде.</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2.5. Избиратель, участник референдума, который не может по уважительным причинам (по</w:t>
      </w:r>
      <w:r w:rsidR="0074065A" w:rsidRPr="00F93E66">
        <w:rPr>
          <w:color w:val="000000" w:themeColor="text1"/>
          <w:sz w:val="28"/>
          <w:szCs w:val="28"/>
        </w:rPr>
        <w:t xml:space="preserve"> </w:t>
      </w:r>
      <w:r w:rsidRPr="00F93E66">
        <w:rPr>
          <w:color w:val="000000" w:themeColor="text1"/>
          <w:sz w:val="28"/>
          <w:szCs w:val="28"/>
        </w:rPr>
        <w:t>состоянию здоровья, инвалидности) самостоятельно прибыть в ППЗ для подачи заявления в сроки, установленные пунктом 2.1 Порядка, может устно или письменно (в</w:t>
      </w:r>
      <w:r w:rsidR="0074065A" w:rsidRPr="00F93E66">
        <w:rPr>
          <w:color w:val="000000" w:themeColor="text1"/>
          <w:sz w:val="28"/>
          <w:szCs w:val="28"/>
        </w:rPr>
        <w:t xml:space="preserve"> </w:t>
      </w:r>
      <w:r w:rsidRPr="00F93E66">
        <w:rPr>
          <w:color w:val="000000" w:themeColor="text1"/>
          <w:sz w:val="28"/>
          <w:szCs w:val="28"/>
        </w:rPr>
        <w:t xml:space="preserve">том числе при содействии социального работника или иных лиц) в те же сроки обратиться в ТИК либо УИК для предоставления ему возможности подать заявление вне ППЗ. УИК, в том числе по поручению вышестоящей ТИК, не позднее </w:t>
      </w:r>
      <w:r w:rsidR="003F22F2" w:rsidRPr="00F93E66">
        <w:rPr>
          <w:color w:val="000000" w:themeColor="text1"/>
          <w:sz w:val="28"/>
          <w:szCs w:val="28"/>
        </w:rPr>
        <w:t>чем</w:t>
      </w:r>
      <w:r w:rsidR="00D32EDE" w:rsidRPr="00F93E66">
        <w:rPr>
          <w:color w:val="000000" w:themeColor="text1"/>
          <w:sz w:val="28"/>
          <w:szCs w:val="28"/>
        </w:rPr>
        <w:t xml:space="preserve"> </w:t>
      </w:r>
      <w:r w:rsidRPr="00F93E66">
        <w:rPr>
          <w:color w:val="000000" w:themeColor="text1"/>
          <w:sz w:val="28"/>
          <w:szCs w:val="28"/>
        </w:rPr>
        <w:t xml:space="preserve">за </w:t>
      </w:r>
      <w:r w:rsidR="007A149E" w:rsidRPr="00F93E66">
        <w:rPr>
          <w:color w:val="000000" w:themeColor="text1"/>
          <w:sz w:val="28"/>
          <w:szCs w:val="28"/>
        </w:rPr>
        <w:t>три</w:t>
      </w:r>
      <w:r w:rsidRPr="00F93E66">
        <w:rPr>
          <w:color w:val="000000" w:themeColor="text1"/>
          <w:sz w:val="28"/>
          <w:szCs w:val="28"/>
        </w:rPr>
        <w:t xml:space="preserve"> дня до дня </w:t>
      </w:r>
      <w:r w:rsidR="007A149E" w:rsidRPr="00F93E66">
        <w:rPr>
          <w:color w:val="000000" w:themeColor="text1"/>
          <w:sz w:val="28"/>
          <w:szCs w:val="28"/>
        </w:rPr>
        <w:t xml:space="preserve">(первого дня) </w:t>
      </w:r>
      <w:r w:rsidRPr="00F93E66">
        <w:rPr>
          <w:color w:val="000000" w:themeColor="text1"/>
          <w:sz w:val="28"/>
          <w:szCs w:val="28"/>
        </w:rPr>
        <w:t>голосования обеспечивает посещение избирателя, участника референдума членом УИК с правом решающего голоса или лицом, привлеченным к работе в УИК по гражданско-правовому договору, с целью предоставления ему такой возможности. В этом случае заявление регистрируется в Журнале регистрации заявлений с пометкой «вне ППЗ» в графе «Примечание».</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Избиратель, участник референдума при указанном посещении может устно или письменно заявить в соответствующую УИК о своем желании проголосовать вне помещения для голосования в порядке, установленном статьей 66 Федерального закона.</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2.6. </w:t>
      </w:r>
      <w:r w:rsidR="007A149E" w:rsidRPr="00F93E66">
        <w:rPr>
          <w:color w:val="000000" w:themeColor="text1"/>
          <w:sz w:val="28"/>
          <w:szCs w:val="28"/>
        </w:rPr>
        <w:t>Заявление может быть подано избирателем, участником референдума только один раз. При подаче заявления избиратель, участник референдума уведомляется об этом, а также о порядке аннулирования заявления.</w:t>
      </w:r>
    </w:p>
    <w:p w:rsidR="00772D87" w:rsidRPr="00F93E66" w:rsidRDefault="00772D87" w:rsidP="00442C49">
      <w:pPr>
        <w:autoSpaceDE w:val="0"/>
        <w:autoSpaceDN w:val="0"/>
        <w:adjustRightInd w:val="0"/>
        <w:spacing w:line="336" w:lineRule="auto"/>
        <w:ind w:firstLine="709"/>
        <w:jc w:val="both"/>
        <w:rPr>
          <w:color w:val="000000" w:themeColor="text1"/>
          <w:sz w:val="28"/>
          <w:szCs w:val="28"/>
        </w:rPr>
      </w:pPr>
      <w:r w:rsidRPr="00F93E66">
        <w:rPr>
          <w:color w:val="000000" w:themeColor="text1"/>
          <w:sz w:val="28"/>
          <w:szCs w:val="28"/>
        </w:rPr>
        <w:t>При наличии технической возможности лицо, принимающее заявление, с помощью специального сервиса, организованного на сайте ЦИК России, проверяет, подавал ли избиратель, участник референдума заявление ранее. В</w:t>
      </w:r>
      <w:r w:rsidR="0012370C" w:rsidRPr="00F93E66">
        <w:rPr>
          <w:color w:val="000000" w:themeColor="text1"/>
          <w:sz w:val="28"/>
          <w:szCs w:val="28"/>
        </w:rPr>
        <w:t> </w:t>
      </w:r>
      <w:r w:rsidRPr="00F93E66">
        <w:rPr>
          <w:color w:val="000000" w:themeColor="text1"/>
          <w:sz w:val="28"/>
          <w:szCs w:val="28"/>
        </w:rPr>
        <w:t>случае выявления указанного факта избирателю, участнику референдума отказывается в приеме заявления.</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2.7. В случае если выявлено, что избиратель, участник референдума подал более одного заявления, действительным считается заявление, </w:t>
      </w:r>
      <w:r w:rsidRPr="00F93E66">
        <w:rPr>
          <w:color w:val="000000" w:themeColor="text1"/>
          <w:sz w:val="28"/>
          <w:szCs w:val="28"/>
        </w:rPr>
        <w:lastRenderedPageBreak/>
        <w:t>поданное первым (согласно дате и времени подачи заявления). Дата и время подачи заявления через ЕПГУ определяются по московскому времени как дата и время отправки избирателем, участником референдума заявления в электронном виде. Остальные заявления не учитываются и не являются основанием для включения избирателя, участника референдума в список избирателей, участников референдума по месту нахождения.</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2.8. Заявление на бумажном носителе, подаваемое избирателем, участником референдума в </w:t>
      </w:r>
      <w:r w:rsidR="005927D2" w:rsidRPr="00F93E66">
        <w:rPr>
          <w:color w:val="000000" w:themeColor="text1"/>
          <w:sz w:val="28"/>
          <w:szCs w:val="28"/>
        </w:rPr>
        <w:t>ППЗ</w:t>
      </w:r>
      <w:r w:rsidRPr="00F93E66">
        <w:rPr>
          <w:color w:val="000000" w:themeColor="text1"/>
          <w:sz w:val="28"/>
          <w:szCs w:val="28"/>
        </w:rPr>
        <w:t>, может быть заполнено вручную на бланке или изготовлено в машинописном виде с нанесенным на него машиночитаемым кодом на компьютерном оборудовании в ТИК, УИК (в</w:t>
      </w:r>
      <w:r w:rsidR="005927D2" w:rsidRPr="00F93E66">
        <w:rPr>
          <w:color w:val="000000" w:themeColor="text1"/>
          <w:sz w:val="28"/>
          <w:szCs w:val="28"/>
        </w:rPr>
        <w:t> </w:t>
      </w:r>
      <w:r w:rsidRPr="00F93E66">
        <w:rPr>
          <w:color w:val="000000" w:themeColor="text1"/>
          <w:sz w:val="28"/>
          <w:szCs w:val="28"/>
        </w:rPr>
        <w:t>случае ее оснащения необходимым оборудованием) или МФЦ. Форма заявления и правила его заполнения приведены в приложениях № 2 и № 3 к Порядку.</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Заявление содержит основную часть, которая остается в </w:t>
      </w:r>
      <w:r w:rsidR="005927D2" w:rsidRPr="00F93E66">
        <w:rPr>
          <w:color w:val="000000" w:themeColor="text1"/>
          <w:sz w:val="28"/>
          <w:szCs w:val="28"/>
        </w:rPr>
        <w:t>ППЗ</w:t>
      </w:r>
      <w:r w:rsidRPr="00F93E66">
        <w:rPr>
          <w:color w:val="000000" w:themeColor="text1"/>
          <w:sz w:val="28"/>
          <w:szCs w:val="28"/>
        </w:rPr>
        <w:t>, и</w:t>
      </w:r>
      <w:r w:rsidR="0012370C" w:rsidRPr="00F93E66">
        <w:rPr>
          <w:color w:val="000000" w:themeColor="text1"/>
          <w:sz w:val="28"/>
          <w:szCs w:val="28"/>
        </w:rPr>
        <w:t> </w:t>
      </w:r>
      <w:r w:rsidRPr="00F93E66">
        <w:rPr>
          <w:color w:val="000000" w:themeColor="text1"/>
          <w:sz w:val="28"/>
          <w:szCs w:val="28"/>
        </w:rPr>
        <w:t>отрывную часть, которая после регистрации заявления передается избирателю, участнику референдума. Отрывная часть предназначена для информирования избирателя, участника референдума и не является обязательной для предъявления при голосовании по месту нахождения.</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2.9. В основной части заявления указываются: фамилия, имя, отчество избирателя, участника референдума, дата рождения, адрес места жительства (в соответствии с паспортом гражданина Российской Федерации) либо информация о том, что избиратель, участник референдума не имеет регистрации по месту жительства в пределах Российской Федерации, и дата регистрации по месту пребывания, номер телефона, серия и номер паспорта </w:t>
      </w:r>
      <w:r w:rsidR="005927D2" w:rsidRPr="00F93E66">
        <w:rPr>
          <w:color w:val="000000" w:themeColor="text1"/>
          <w:sz w:val="28"/>
          <w:szCs w:val="28"/>
        </w:rPr>
        <w:t xml:space="preserve">гражданина Российской Федерации </w:t>
      </w:r>
      <w:r w:rsidRPr="00F93E66">
        <w:rPr>
          <w:color w:val="000000" w:themeColor="text1"/>
          <w:sz w:val="28"/>
          <w:szCs w:val="28"/>
        </w:rPr>
        <w:t>(в период замены паспорта – номер временного удостоверения личности), дата и время подачи заявления, номер участка по месту нахождения, на территории которого избиратель, участник референдума желает принять участие в голосовании.</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Лицо, принимающее заявление, оказывает содействие избирателю, участнику референдума в заполнении заявления, в том числе при наличии </w:t>
      </w:r>
      <w:r w:rsidRPr="00F93E66">
        <w:rPr>
          <w:color w:val="000000" w:themeColor="text1"/>
          <w:sz w:val="28"/>
          <w:szCs w:val="28"/>
        </w:rPr>
        <w:lastRenderedPageBreak/>
        <w:t>технической возможности обеспечивает изготовление заявления в машинописном виде. Избиратель, участник референдума проверяет правильность указанных в заявлении данных и расписывается в нем.</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2.10. Лицом, принимающим заявление, в отрывную часть заявления вносятся: фамилия, инициалы лица, принявшего заявление, его подпись и дата </w:t>
      </w:r>
      <w:r w:rsidR="005927D2" w:rsidRPr="00F93E66">
        <w:rPr>
          <w:color w:val="000000" w:themeColor="text1"/>
          <w:sz w:val="28"/>
          <w:szCs w:val="28"/>
        </w:rPr>
        <w:t>подачи заявления</w:t>
      </w:r>
      <w:r w:rsidRPr="00F93E66">
        <w:rPr>
          <w:color w:val="000000" w:themeColor="text1"/>
          <w:sz w:val="28"/>
          <w:szCs w:val="28"/>
        </w:rPr>
        <w:t>, фамилия, имя и отчество избирателя, участника референдума, номер участка по месту нахождения, на территории которого избиратель, участник референдума желает принять участие в голосовании, адрес помещения для голосования и номер телефона УИК</w:t>
      </w:r>
      <w:r w:rsidR="005927D2" w:rsidRPr="00F93E66">
        <w:rPr>
          <w:color w:val="000000" w:themeColor="text1"/>
          <w:sz w:val="28"/>
          <w:szCs w:val="28"/>
        </w:rPr>
        <w:t xml:space="preserve"> по месту нахождения</w:t>
      </w:r>
      <w:r w:rsidRPr="00F93E66">
        <w:rPr>
          <w:color w:val="000000" w:themeColor="text1"/>
          <w:sz w:val="28"/>
          <w:szCs w:val="28"/>
        </w:rPr>
        <w:t xml:space="preserve">. На основной и отрывной частях заявления проставляется печать соответствующей комиссии (штамп </w:t>
      </w:r>
      <w:r w:rsidR="00E80929" w:rsidRPr="00F93E66">
        <w:rPr>
          <w:color w:val="000000" w:themeColor="text1"/>
          <w:sz w:val="28"/>
          <w:szCs w:val="28"/>
        </w:rPr>
        <w:t xml:space="preserve">или печать </w:t>
      </w:r>
      <w:r w:rsidRPr="00F93E66">
        <w:rPr>
          <w:color w:val="000000" w:themeColor="text1"/>
          <w:sz w:val="28"/>
          <w:szCs w:val="28"/>
        </w:rPr>
        <w:t>МФЦ).</w:t>
      </w:r>
    </w:p>
    <w:p w:rsidR="00772D87" w:rsidRPr="00F93E66" w:rsidRDefault="00772D87" w:rsidP="00442C49">
      <w:pPr>
        <w:autoSpaceDE w:val="0"/>
        <w:spacing w:line="360" w:lineRule="auto"/>
        <w:ind w:firstLine="709"/>
        <w:jc w:val="both"/>
        <w:rPr>
          <w:color w:val="000000" w:themeColor="text1"/>
        </w:rPr>
      </w:pPr>
      <w:r w:rsidRPr="00F93E66">
        <w:rPr>
          <w:color w:val="000000" w:themeColor="text1"/>
          <w:sz w:val="28"/>
          <w:szCs w:val="28"/>
        </w:rPr>
        <w:t>2.11. Заявление, поданное через ЕПГУ, формируется в электронном виде и содержит наименование выборов (референдума), фамилию, имя, отчество избирателя, участника референдума, дату рождения, адрес места жительства (в соответствии с паспортом гражданина Российской Федерации) либо информацию о том, что избиратель, участник референдума не имеет регистрации по месту жительства в пределах Российской Федерации, и дату регистрации по месту пребывания, номер телефона, серию и номер паспорта</w:t>
      </w:r>
      <w:r w:rsidR="004911F7" w:rsidRPr="00F93E66">
        <w:rPr>
          <w:color w:val="000000" w:themeColor="text1"/>
          <w:sz w:val="28"/>
          <w:szCs w:val="28"/>
        </w:rPr>
        <w:t xml:space="preserve"> гражданина Российской Федерации</w:t>
      </w:r>
      <w:r w:rsidRPr="00F93E66">
        <w:rPr>
          <w:color w:val="000000" w:themeColor="text1"/>
          <w:sz w:val="28"/>
          <w:szCs w:val="28"/>
        </w:rPr>
        <w:t>, номер участка по месту нахождения, на территории которого избиратель, участник референдума желает принять участие в голосовании. При подаче такого заявления используется подтвержденная учетная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производится упрощенная идентификация пользователя ЕПГУ.</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После обработки заявления для избирателя, участника референдума формируется распечатываемая часть заявления, которая содержит его фамилию, имя и отчество, наименование выборов (референдума), номер </w:t>
      </w:r>
      <w:r w:rsidRPr="00F93E66">
        <w:rPr>
          <w:color w:val="000000" w:themeColor="text1"/>
          <w:sz w:val="28"/>
          <w:szCs w:val="28"/>
        </w:rPr>
        <w:lastRenderedPageBreak/>
        <w:t xml:space="preserve">участка по месту нахождения, </w:t>
      </w:r>
      <w:r w:rsidRPr="00F93E66">
        <w:rPr>
          <w:rFonts w:ascii="Times New Roman CYR" w:hAnsi="Times New Roman CYR" w:cs="Times New Roman CYR"/>
          <w:color w:val="000000" w:themeColor="text1"/>
          <w:sz w:val="28"/>
          <w:szCs w:val="28"/>
        </w:rPr>
        <w:t xml:space="preserve">на территории которого избиратель, участник референдума желает принять участие в голосовании, </w:t>
      </w:r>
      <w:r w:rsidRPr="00F93E66">
        <w:rPr>
          <w:color w:val="000000" w:themeColor="text1"/>
          <w:sz w:val="28"/>
          <w:szCs w:val="28"/>
        </w:rPr>
        <w:t xml:space="preserve">адрес помещения для голосования </w:t>
      </w:r>
      <w:r w:rsidR="004911F7" w:rsidRPr="00F93E66">
        <w:rPr>
          <w:color w:val="000000" w:themeColor="text1"/>
          <w:sz w:val="28"/>
          <w:szCs w:val="28"/>
        </w:rPr>
        <w:t>и</w:t>
      </w:r>
      <w:r w:rsidRPr="00F93E66">
        <w:rPr>
          <w:color w:val="000000" w:themeColor="text1"/>
          <w:sz w:val="28"/>
          <w:szCs w:val="28"/>
        </w:rPr>
        <w:t xml:space="preserve"> номер телефона УИК </w:t>
      </w:r>
      <w:r w:rsidR="004911F7" w:rsidRPr="00F93E66">
        <w:rPr>
          <w:color w:val="000000" w:themeColor="text1"/>
          <w:sz w:val="28"/>
          <w:szCs w:val="28"/>
        </w:rPr>
        <w:t>по месту нахождения</w:t>
      </w:r>
      <w:r w:rsidRPr="00F93E66">
        <w:rPr>
          <w:color w:val="000000" w:themeColor="text1"/>
          <w:sz w:val="28"/>
          <w:szCs w:val="28"/>
        </w:rPr>
        <w:t xml:space="preserve">, а также дату и время подачи заявления. Для избирателя, участника референдума, не имеющего регистрации по месту жительства в пределах Российской Федерации, зарегистрированного по месту пребывания на территории соответствующего избирательного округа, округа референдума не менее чем за три месяца до дня </w:t>
      </w:r>
      <w:r w:rsidR="004911F7" w:rsidRPr="00F93E66">
        <w:rPr>
          <w:color w:val="000000" w:themeColor="text1"/>
          <w:sz w:val="28"/>
          <w:szCs w:val="28"/>
        </w:rPr>
        <w:t xml:space="preserve">(последнего дня) </w:t>
      </w:r>
      <w:r w:rsidRPr="00F93E66">
        <w:rPr>
          <w:color w:val="000000" w:themeColor="text1"/>
          <w:sz w:val="28"/>
          <w:szCs w:val="28"/>
        </w:rPr>
        <w:t>голосования, распечатываемая часть заявления также содержит напоминание о необходимости предъявления в день голосования свидетельства о регистрации по месту пребывания.</w:t>
      </w:r>
      <w:r w:rsidR="0074065A" w:rsidRPr="00F93E66">
        <w:rPr>
          <w:color w:val="000000" w:themeColor="text1"/>
          <w:sz w:val="28"/>
          <w:szCs w:val="28"/>
        </w:rPr>
        <w:t xml:space="preserve"> </w:t>
      </w:r>
    </w:p>
    <w:p w:rsidR="00772D87" w:rsidRPr="00F93E66" w:rsidRDefault="00772D87" w:rsidP="00442C49">
      <w:pPr>
        <w:autoSpaceDE w:val="0"/>
        <w:spacing w:line="360" w:lineRule="auto"/>
        <w:ind w:firstLine="709"/>
        <w:jc w:val="both"/>
        <w:rPr>
          <w:color w:val="000000" w:themeColor="text1"/>
        </w:rPr>
      </w:pPr>
      <w:r w:rsidRPr="00F93E66">
        <w:rPr>
          <w:color w:val="000000" w:themeColor="text1"/>
          <w:sz w:val="28"/>
          <w:szCs w:val="28"/>
        </w:rPr>
        <w:t>Избиратель, участник референдума, получивший отказ в приеме заявления по результатам межведомственного запроса, вправе подать заявление после корректировки соответствующих данных при условии, что не истек срок подачи заявлений через ЕПГУ, указанный в пункте 2.1 Порядка.</w:t>
      </w:r>
    </w:p>
    <w:p w:rsidR="00772D87" w:rsidRPr="00F93E66" w:rsidRDefault="00772D87" w:rsidP="00442C49">
      <w:pPr>
        <w:autoSpaceDE w:val="0"/>
        <w:spacing w:line="360" w:lineRule="auto"/>
        <w:ind w:firstLine="709"/>
        <w:jc w:val="both"/>
        <w:rPr>
          <w:color w:val="000000" w:themeColor="text1"/>
          <w:sz w:val="28"/>
          <w:szCs w:val="28"/>
        </w:rPr>
      </w:pPr>
      <w:r w:rsidRPr="00F93E66">
        <w:rPr>
          <w:color w:val="000000" w:themeColor="text1"/>
          <w:sz w:val="28"/>
          <w:szCs w:val="28"/>
        </w:rPr>
        <w:t>Избиратель,</w:t>
      </w:r>
      <w:r w:rsidRPr="00F93E66">
        <w:rPr>
          <w:color w:val="000000" w:themeColor="text1"/>
        </w:rPr>
        <w:t xml:space="preserve"> </w:t>
      </w:r>
      <w:r w:rsidRPr="00F93E66">
        <w:rPr>
          <w:color w:val="000000" w:themeColor="text1"/>
          <w:sz w:val="28"/>
          <w:szCs w:val="28"/>
        </w:rPr>
        <w:t xml:space="preserve">участник референдума вправе отозвать заявление, поданное через ЕПГУ, только с использованием ЕПГУ не позднее </w:t>
      </w:r>
      <w:r w:rsidR="00B45DC4" w:rsidRPr="00F93E66">
        <w:rPr>
          <w:color w:val="000000" w:themeColor="text1"/>
          <w:sz w:val="28"/>
          <w:szCs w:val="28"/>
        </w:rPr>
        <w:t>2</w:t>
      </w:r>
      <w:r w:rsidR="000D786B" w:rsidRPr="00F93E66">
        <w:rPr>
          <w:color w:val="000000" w:themeColor="text1"/>
          <w:sz w:val="28"/>
          <w:szCs w:val="28"/>
        </w:rPr>
        <w:t xml:space="preserve">4.00 </w:t>
      </w:r>
      <w:r w:rsidRPr="00F93E66">
        <w:rPr>
          <w:color w:val="000000" w:themeColor="text1"/>
          <w:sz w:val="28"/>
          <w:szCs w:val="28"/>
        </w:rPr>
        <w:t xml:space="preserve">по московскому времени за </w:t>
      </w:r>
      <w:r w:rsidR="004911F7" w:rsidRPr="00F93E66">
        <w:rPr>
          <w:color w:val="000000" w:themeColor="text1"/>
          <w:sz w:val="28"/>
          <w:szCs w:val="28"/>
        </w:rPr>
        <w:t>три</w:t>
      </w:r>
      <w:r w:rsidRPr="00F93E66">
        <w:rPr>
          <w:color w:val="000000" w:themeColor="text1"/>
          <w:sz w:val="28"/>
          <w:szCs w:val="28"/>
        </w:rPr>
        <w:t xml:space="preserve"> дня до дня </w:t>
      </w:r>
      <w:r w:rsidR="004911F7" w:rsidRPr="00F93E66">
        <w:rPr>
          <w:color w:val="000000" w:themeColor="text1"/>
          <w:sz w:val="28"/>
          <w:szCs w:val="28"/>
        </w:rPr>
        <w:t xml:space="preserve">(первого дня) </w:t>
      </w:r>
      <w:r w:rsidRPr="00F93E66">
        <w:rPr>
          <w:color w:val="000000" w:themeColor="text1"/>
          <w:sz w:val="28"/>
          <w:szCs w:val="28"/>
        </w:rPr>
        <w:t>голосования. В этом случае он не исключается из списка избирателей, участников референдума по месту своего жительства. Избиратель, участник референдума, отозвавший заявление, вправе подать новое заявление в сроки, установленные пунктом</w:t>
      </w:r>
      <w:r w:rsidR="0012370C" w:rsidRPr="00F93E66">
        <w:rPr>
          <w:color w:val="000000" w:themeColor="text1"/>
          <w:sz w:val="28"/>
          <w:szCs w:val="28"/>
        </w:rPr>
        <w:t> </w:t>
      </w:r>
      <w:r w:rsidRPr="00F93E66">
        <w:rPr>
          <w:color w:val="000000" w:themeColor="text1"/>
          <w:sz w:val="28"/>
          <w:szCs w:val="28"/>
        </w:rPr>
        <w:t>2.1 Порядка.</w:t>
      </w:r>
    </w:p>
    <w:p w:rsidR="00772D87" w:rsidRPr="00F93E66" w:rsidRDefault="00772D87" w:rsidP="00442C49">
      <w:pPr>
        <w:autoSpaceDE w:val="0"/>
        <w:spacing w:line="360" w:lineRule="auto"/>
        <w:ind w:firstLine="709"/>
        <w:jc w:val="both"/>
        <w:rPr>
          <w:color w:val="000000" w:themeColor="text1"/>
          <w:sz w:val="28"/>
          <w:szCs w:val="28"/>
        </w:rPr>
      </w:pPr>
      <w:r w:rsidRPr="00F93E66">
        <w:rPr>
          <w:color w:val="000000" w:themeColor="text1"/>
          <w:sz w:val="28"/>
          <w:szCs w:val="28"/>
        </w:rPr>
        <w:t>Информация о статусе обработки заявления направляется в личный кабинет пользователя ЕПГУ.</w:t>
      </w:r>
    </w:p>
    <w:p w:rsidR="000D786B"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2.12. Как в основной, так и в отрывной частях заявления указывается информация о месте его подачи</w:t>
      </w:r>
      <w:r w:rsidR="00373E7E" w:rsidRPr="00F93E66">
        <w:rPr>
          <w:color w:val="000000" w:themeColor="text1"/>
          <w:sz w:val="28"/>
          <w:szCs w:val="28"/>
        </w:rPr>
        <w:t xml:space="preserve"> –</w:t>
      </w:r>
      <w:r w:rsidRPr="00F93E66">
        <w:rPr>
          <w:color w:val="000000" w:themeColor="text1"/>
          <w:sz w:val="28"/>
          <w:szCs w:val="28"/>
        </w:rPr>
        <w:t xml:space="preserve"> поля «№ ТИК (МФЦ)» (при подаче через МФЦ – «М» и № МФЦ), «№ УИК» (при подаче в ТИК и через МФЦ – цифры «0000»). Информация о подаче заявления в электронном виде через ЕПГУ указывается в распечатываемой части заявления. </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lastRenderedPageBreak/>
        <w:t>Информация о поданном заявлении направляется в личный кабинет пользователя ЕПГУ.</w:t>
      </w:r>
    </w:p>
    <w:p w:rsidR="00A83DDE" w:rsidRPr="00F93E66" w:rsidRDefault="00A83DDE" w:rsidP="00442C49">
      <w:pPr>
        <w:autoSpaceDE w:val="0"/>
        <w:spacing w:line="360" w:lineRule="auto"/>
        <w:ind w:firstLine="709"/>
        <w:jc w:val="both"/>
        <w:rPr>
          <w:color w:val="000000" w:themeColor="text1"/>
          <w:sz w:val="28"/>
          <w:szCs w:val="28"/>
        </w:rPr>
      </w:pPr>
      <w:r w:rsidRPr="00F93E66">
        <w:rPr>
          <w:color w:val="000000" w:themeColor="text1"/>
          <w:sz w:val="28"/>
          <w:szCs w:val="28"/>
        </w:rPr>
        <w:t xml:space="preserve">2.13. Избиратель, участник референдума, подавший заявление, но желающий проголосовать на участке по месту своего жительства, вправе обратиться в любой ППЗ </w:t>
      </w:r>
      <w:r w:rsidR="00642D06" w:rsidRPr="00F93E66">
        <w:rPr>
          <w:color w:val="000000" w:themeColor="text1"/>
          <w:sz w:val="28"/>
          <w:szCs w:val="28"/>
        </w:rPr>
        <w:t>на территории соответствующего избирательного округа, округа референдума (при проведении выборов по одномандатным (</w:t>
      </w:r>
      <w:proofErr w:type="spellStart"/>
      <w:r w:rsidR="00642D06" w:rsidRPr="00F93E66">
        <w:rPr>
          <w:color w:val="000000" w:themeColor="text1"/>
          <w:sz w:val="28"/>
          <w:szCs w:val="28"/>
        </w:rPr>
        <w:t>многомандатным</w:t>
      </w:r>
      <w:proofErr w:type="spellEnd"/>
      <w:r w:rsidR="00642D06" w:rsidRPr="00F93E66">
        <w:rPr>
          <w:color w:val="000000" w:themeColor="text1"/>
          <w:sz w:val="28"/>
          <w:szCs w:val="28"/>
        </w:rPr>
        <w:t xml:space="preserve">) и единому избирательным округам – на территории единого избирательного округа) </w:t>
      </w:r>
      <w:r w:rsidRPr="00F93E66">
        <w:rPr>
          <w:color w:val="000000" w:themeColor="text1"/>
          <w:sz w:val="28"/>
          <w:szCs w:val="28"/>
        </w:rPr>
        <w:t xml:space="preserve">в </w:t>
      </w:r>
      <w:r w:rsidR="00642D06" w:rsidRPr="00F93E66">
        <w:rPr>
          <w:color w:val="000000" w:themeColor="text1"/>
          <w:sz w:val="28"/>
          <w:szCs w:val="28"/>
        </w:rPr>
        <w:t xml:space="preserve">соответствующие </w:t>
      </w:r>
      <w:r w:rsidRPr="00F93E66">
        <w:rPr>
          <w:color w:val="000000" w:themeColor="text1"/>
          <w:sz w:val="28"/>
          <w:szCs w:val="28"/>
        </w:rPr>
        <w:t>сроки подачи заявлений, установленные пунктом 2.1 Порядка, с заявлением</w:t>
      </w:r>
      <w:r w:rsidRPr="00F93E66">
        <w:rPr>
          <w:color w:val="000000" w:themeColor="text1"/>
        </w:rPr>
        <w:t xml:space="preserve"> </w:t>
      </w:r>
      <w:r w:rsidRPr="00F93E66">
        <w:rPr>
          <w:color w:val="000000" w:themeColor="text1"/>
          <w:sz w:val="28"/>
          <w:szCs w:val="28"/>
        </w:rPr>
        <w:t>об аннулировании включения избирателя</w:t>
      </w:r>
      <w:r w:rsidR="00642D06" w:rsidRPr="00F93E66">
        <w:rPr>
          <w:color w:val="000000" w:themeColor="text1"/>
          <w:sz w:val="28"/>
          <w:szCs w:val="28"/>
        </w:rPr>
        <w:t>,</w:t>
      </w:r>
      <w:r w:rsidRPr="00F93E66">
        <w:rPr>
          <w:color w:val="000000" w:themeColor="text1"/>
          <w:sz w:val="28"/>
          <w:szCs w:val="28"/>
        </w:rPr>
        <w:t xml:space="preserve"> </w:t>
      </w:r>
      <w:r w:rsidR="00642D06" w:rsidRPr="00F93E66">
        <w:rPr>
          <w:color w:val="000000" w:themeColor="text1"/>
          <w:sz w:val="28"/>
          <w:szCs w:val="28"/>
        </w:rPr>
        <w:t xml:space="preserve">участника референдума </w:t>
      </w:r>
      <w:r w:rsidRPr="00F93E66">
        <w:rPr>
          <w:color w:val="000000" w:themeColor="text1"/>
          <w:sz w:val="28"/>
          <w:szCs w:val="28"/>
        </w:rPr>
        <w:t>в список избирателей</w:t>
      </w:r>
      <w:r w:rsidR="00642D06" w:rsidRPr="00F93E66">
        <w:rPr>
          <w:color w:val="000000" w:themeColor="text1"/>
          <w:sz w:val="28"/>
          <w:szCs w:val="28"/>
        </w:rPr>
        <w:t>,</w:t>
      </w:r>
      <w:r w:rsidRPr="00F93E66">
        <w:rPr>
          <w:color w:val="000000" w:themeColor="text1"/>
          <w:sz w:val="28"/>
          <w:szCs w:val="28"/>
        </w:rPr>
        <w:t xml:space="preserve"> </w:t>
      </w:r>
      <w:r w:rsidR="00642D06" w:rsidRPr="00F93E66">
        <w:rPr>
          <w:color w:val="000000" w:themeColor="text1"/>
          <w:sz w:val="28"/>
          <w:szCs w:val="28"/>
        </w:rPr>
        <w:t xml:space="preserve">участников референдума </w:t>
      </w:r>
      <w:r w:rsidRPr="00F93E66">
        <w:rPr>
          <w:color w:val="000000" w:themeColor="text1"/>
          <w:sz w:val="28"/>
          <w:szCs w:val="28"/>
        </w:rPr>
        <w:t>по месту нахождения</w:t>
      </w:r>
      <w:r w:rsidR="0012370C" w:rsidRPr="00F93E66">
        <w:rPr>
          <w:color w:val="000000" w:themeColor="text1"/>
          <w:sz w:val="28"/>
          <w:szCs w:val="28"/>
        </w:rPr>
        <w:t xml:space="preserve"> (далее – заявление об аннулировании)</w:t>
      </w:r>
      <w:r w:rsidRPr="00F93E66">
        <w:rPr>
          <w:color w:val="000000" w:themeColor="text1"/>
          <w:sz w:val="28"/>
          <w:szCs w:val="28"/>
        </w:rPr>
        <w:t xml:space="preserve">, </w:t>
      </w:r>
      <w:r w:rsidRPr="00F93E66">
        <w:rPr>
          <w:rFonts w:ascii="Times New Roman CYR" w:hAnsi="Times New Roman CYR" w:cs="Times New Roman CYR"/>
          <w:color w:val="000000" w:themeColor="text1"/>
          <w:sz w:val="28"/>
          <w:szCs w:val="28"/>
        </w:rPr>
        <w:t xml:space="preserve">форма которого приведена в </w:t>
      </w:r>
      <w:r w:rsidRPr="00F93E66">
        <w:rPr>
          <w:color w:val="000000" w:themeColor="text1"/>
          <w:sz w:val="28"/>
          <w:szCs w:val="28"/>
        </w:rPr>
        <w:t xml:space="preserve">приложении № 4 к Порядку. В этом случае все заявления, </w:t>
      </w:r>
      <w:r w:rsidR="00CE113F" w:rsidRPr="00F93E66">
        <w:rPr>
          <w:color w:val="000000" w:themeColor="text1"/>
          <w:sz w:val="28"/>
          <w:szCs w:val="28"/>
        </w:rPr>
        <w:t xml:space="preserve">ранее </w:t>
      </w:r>
      <w:r w:rsidRPr="00F93E66">
        <w:rPr>
          <w:color w:val="000000" w:themeColor="text1"/>
          <w:sz w:val="28"/>
          <w:szCs w:val="28"/>
        </w:rPr>
        <w:t xml:space="preserve">поданные избирателем, </w:t>
      </w:r>
      <w:r w:rsidR="00642D06" w:rsidRPr="00F93E66">
        <w:rPr>
          <w:color w:val="000000" w:themeColor="text1"/>
          <w:sz w:val="28"/>
          <w:szCs w:val="28"/>
        </w:rPr>
        <w:t xml:space="preserve">участником референдума, </w:t>
      </w:r>
      <w:r w:rsidRPr="00F93E66">
        <w:rPr>
          <w:color w:val="000000" w:themeColor="text1"/>
          <w:sz w:val="28"/>
          <w:szCs w:val="28"/>
        </w:rPr>
        <w:t>аннулируются</w:t>
      </w:r>
      <w:r w:rsidR="00266918" w:rsidRPr="00F93E66">
        <w:rPr>
          <w:color w:val="000000" w:themeColor="text1"/>
          <w:sz w:val="28"/>
          <w:szCs w:val="28"/>
        </w:rPr>
        <w:t>.</w:t>
      </w:r>
      <w:r w:rsidRPr="00F93E66">
        <w:rPr>
          <w:color w:val="000000" w:themeColor="text1"/>
          <w:sz w:val="28"/>
          <w:szCs w:val="28"/>
        </w:rPr>
        <w:t xml:space="preserve"> </w:t>
      </w:r>
      <w:r w:rsidR="00266918" w:rsidRPr="00F93E66">
        <w:rPr>
          <w:color w:val="000000" w:themeColor="text1"/>
          <w:sz w:val="28"/>
          <w:szCs w:val="28"/>
        </w:rPr>
        <w:t>Аннулированные заявления</w:t>
      </w:r>
      <w:r w:rsidRPr="00F93E66">
        <w:rPr>
          <w:color w:val="000000" w:themeColor="text1"/>
          <w:sz w:val="28"/>
          <w:szCs w:val="28"/>
        </w:rPr>
        <w:t xml:space="preserve"> не учитываются, а</w:t>
      </w:r>
      <w:r w:rsidR="0012370C" w:rsidRPr="00F93E66">
        <w:rPr>
          <w:color w:val="000000" w:themeColor="text1"/>
          <w:sz w:val="28"/>
          <w:szCs w:val="28"/>
        </w:rPr>
        <w:t> </w:t>
      </w:r>
      <w:r w:rsidRPr="00F93E66">
        <w:rPr>
          <w:color w:val="000000" w:themeColor="text1"/>
          <w:sz w:val="28"/>
          <w:szCs w:val="28"/>
        </w:rPr>
        <w:t>избиратель</w:t>
      </w:r>
      <w:r w:rsidR="00642D06" w:rsidRPr="00F93E66">
        <w:rPr>
          <w:color w:val="000000" w:themeColor="text1"/>
          <w:sz w:val="28"/>
          <w:szCs w:val="28"/>
        </w:rPr>
        <w:t>,</w:t>
      </w:r>
      <w:r w:rsidRPr="00F93E66">
        <w:rPr>
          <w:color w:val="000000" w:themeColor="text1"/>
          <w:sz w:val="28"/>
          <w:szCs w:val="28"/>
        </w:rPr>
        <w:t xml:space="preserve"> </w:t>
      </w:r>
      <w:r w:rsidR="00642D06" w:rsidRPr="00F93E66">
        <w:rPr>
          <w:color w:val="000000" w:themeColor="text1"/>
          <w:sz w:val="28"/>
          <w:szCs w:val="28"/>
        </w:rPr>
        <w:t xml:space="preserve">участник референдума </w:t>
      </w:r>
      <w:r w:rsidRPr="00F93E66">
        <w:rPr>
          <w:color w:val="000000" w:themeColor="text1"/>
          <w:sz w:val="28"/>
          <w:szCs w:val="28"/>
        </w:rPr>
        <w:t xml:space="preserve">не </w:t>
      </w:r>
      <w:r w:rsidR="00266918" w:rsidRPr="00F93E66">
        <w:rPr>
          <w:color w:val="000000" w:themeColor="text1"/>
          <w:sz w:val="28"/>
          <w:szCs w:val="28"/>
        </w:rPr>
        <w:t>подлежит исключению</w:t>
      </w:r>
      <w:r w:rsidRPr="00F93E66">
        <w:rPr>
          <w:color w:val="000000" w:themeColor="text1"/>
          <w:sz w:val="28"/>
          <w:szCs w:val="28"/>
        </w:rPr>
        <w:t xml:space="preserve"> из списка избирателей</w:t>
      </w:r>
      <w:r w:rsidR="00642D06" w:rsidRPr="00F93E66">
        <w:rPr>
          <w:color w:val="000000" w:themeColor="text1"/>
          <w:sz w:val="28"/>
          <w:szCs w:val="28"/>
        </w:rPr>
        <w:t>,</w:t>
      </w:r>
      <w:r w:rsidRPr="00F93E66">
        <w:rPr>
          <w:color w:val="000000" w:themeColor="text1"/>
          <w:sz w:val="28"/>
          <w:szCs w:val="28"/>
        </w:rPr>
        <w:t xml:space="preserve"> </w:t>
      </w:r>
      <w:r w:rsidR="00642D06" w:rsidRPr="00F93E66">
        <w:rPr>
          <w:color w:val="000000" w:themeColor="text1"/>
          <w:sz w:val="28"/>
          <w:szCs w:val="28"/>
        </w:rPr>
        <w:t xml:space="preserve">участников референдума </w:t>
      </w:r>
      <w:r w:rsidRPr="00F93E66">
        <w:rPr>
          <w:color w:val="000000" w:themeColor="text1"/>
          <w:sz w:val="28"/>
          <w:szCs w:val="28"/>
        </w:rPr>
        <w:t>по месту жительства.</w:t>
      </w:r>
      <w:r w:rsidR="00CE113F" w:rsidRPr="00F93E66">
        <w:rPr>
          <w:color w:val="000000" w:themeColor="text1"/>
          <w:sz w:val="28"/>
          <w:szCs w:val="28"/>
        </w:rPr>
        <w:t xml:space="preserve"> При этом избиратель, участник референдума имеет право подать новое заявление в соответствии с пунктом 2.1 Порядка.</w:t>
      </w:r>
    </w:p>
    <w:p w:rsidR="00A83DDE" w:rsidRPr="00F93E66" w:rsidRDefault="00A83DDE" w:rsidP="00442C49">
      <w:pPr>
        <w:autoSpaceDE w:val="0"/>
        <w:spacing w:line="360" w:lineRule="auto"/>
        <w:ind w:firstLine="709"/>
        <w:jc w:val="both"/>
        <w:rPr>
          <w:color w:val="000000" w:themeColor="text1"/>
          <w:sz w:val="28"/>
          <w:szCs w:val="28"/>
        </w:rPr>
      </w:pPr>
      <w:r w:rsidRPr="00F93E66">
        <w:rPr>
          <w:color w:val="000000" w:themeColor="text1"/>
          <w:sz w:val="28"/>
          <w:szCs w:val="28"/>
        </w:rPr>
        <w:t>Заявление об аннулировании подается избирателем</w:t>
      </w:r>
      <w:r w:rsidR="00642D06" w:rsidRPr="00F93E66">
        <w:rPr>
          <w:color w:val="000000" w:themeColor="text1"/>
          <w:sz w:val="28"/>
          <w:szCs w:val="28"/>
        </w:rPr>
        <w:t>,</w:t>
      </w:r>
      <w:r w:rsidRPr="00F93E66">
        <w:rPr>
          <w:color w:val="000000" w:themeColor="text1"/>
          <w:sz w:val="28"/>
          <w:szCs w:val="28"/>
        </w:rPr>
        <w:t xml:space="preserve"> </w:t>
      </w:r>
      <w:r w:rsidR="00642D06" w:rsidRPr="00F93E66">
        <w:rPr>
          <w:color w:val="000000" w:themeColor="text1"/>
          <w:sz w:val="28"/>
          <w:szCs w:val="28"/>
        </w:rPr>
        <w:t xml:space="preserve">участником референдума </w:t>
      </w:r>
      <w:r w:rsidRPr="00F93E66">
        <w:rPr>
          <w:color w:val="000000" w:themeColor="text1"/>
          <w:sz w:val="28"/>
          <w:szCs w:val="28"/>
        </w:rPr>
        <w:t>в ППЗ лично на бумажном носителе при предъявлении паспорта гражданина Российской Федерации (в период замены паспорта – временного удостоверения личности) и регистрируется в Журнале регистрации заявлений с пометкой «Аннулирование» в графе «Примечание». Указанное заявление может быть заполнено вручную на бланке или изготовлено в машинописном виде на компьютерном оборудовании в ППЗ в соответствии с правилами заполнения, приведенными в приложении № 3 к Порядку.</w:t>
      </w:r>
    </w:p>
    <w:p w:rsidR="00A83DDE" w:rsidRPr="00F93E66" w:rsidRDefault="00A83DDE" w:rsidP="00442C49">
      <w:pPr>
        <w:autoSpaceDE w:val="0"/>
        <w:spacing w:line="360" w:lineRule="auto"/>
        <w:ind w:firstLine="709"/>
        <w:jc w:val="both"/>
        <w:rPr>
          <w:color w:val="000000" w:themeColor="text1"/>
        </w:rPr>
      </w:pPr>
      <w:r w:rsidRPr="00F93E66">
        <w:rPr>
          <w:color w:val="000000" w:themeColor="text1"/>
          <w:sz w:val="28"/>
          <w:szCs w:val="28"/>
        </w:rPr>
        <w:t xml:space="preserve">Заявление об аннулировании содержит основную часть, которая остается в ППЗ, и отрывную часть, которая после регистрации </w:t>
      </w:r>
      <w:r w:rsidR="00266918" w:rsidRPr="00F93E66">
        <w:rPr>
          <w:color w:val="000000" w:themeColor="text1"/>
          <w:sz w:val="28"/>
          <w:szCs w:val="28"/>
        </w:rPr>
        <w:t xml:space="preserve">указанного </w:t>
      </w:r>
      <w:r w:rsidRPr="00F93E66">
        <w:rPr>
          <w:color w:val="000000" w:themeColor="text1"/>
          <w:sz w:val="28"/>
          <w:szCs w:val="28"/>
        </w:rPr>
        <w:t>заявления передается избирателю</w:t>
      </w:r>
      <w:r w:rsidR="00642D06" w:rsidRPr="00F93E66">
        <w:rPr>
          <w:color w:val="000000" w:themeColor="text1"/>
          <w:sz w:val="28"/>
          <w:szCs w:val="28"/>
        </w:rPr>
        <w:t>, участнику референдума</w:t>
      </w:r>
      <w:r w:rsidRPr="00F93E66">
        <w:rPr>
          <w:color w:val="000000" w:themeColor="text1"/>
          <w:sz w:val="28"/>
          <w:szCs w:val="28"/>
        </w:rPr>
        <w:t xml:space="preserve">. Отрывная часть </w:t>
      </w:r>
      <w:r w:rsidRPr="00F93E66">
        <w:rPr>
          <w:color w:val="000000" w:themeColor="text1"/>
          <w:sz w:val="28"/>
          <w:szCs w:val="28"/>
        </w:rPr>
        <w:lastRenderedPageBreak/>
        <w:t>предназначена для информирования избирателя</w:t>
      </w:r>
      <w:r w:rsidR="00642D06" w:rsidRPr="00F93E66">
        <w:rPr>
          <w:color w:val="000000" w:themeColor="text1"/>
          <w:sz w:val="28"/>
          <w:szCs w:val="28"/>
        </w:rPr>
        <w:t>,</w:t>
      </w:r>
      <w:r w:rsidRPr="00F93E66">
        <w:rPr>
          <w:color w:val="000000" w:themeColor="text1"/>
          <w:sz w:val="28"/>
          <w:szCs w:val="28"/>
        </w:rPr>
        <w:t xml:space="preserve"> </w:t>
      </w:r>
      <w:r w:rsidR="00642D06" w:rsidRPr="00F93E66">
        <w:rPr>
          <w:color w:val="000000" w:themeColor="text1"/>
          <w:sz w:val="28"/>
          <w:szCs w:val="28"/>
        </w:rPr>
        <w:t xml:space="preserve">участника референдума </w:t>
      </w:r>
      <w:r w:rsidRPr="00F93E66">
        <w:rPr>
          <w:color w:val="000000" w:themeColor="text1"/>
          <w:sz w:val="28"/>
          <w:szCs w:val="28"/>
        </w:rPr>
        <w:t>и не является обязательной для предъявления при голосовании по месту жительства.</w:t>
      </w:r>
    </w:p>
    <w:p w:rsidR="00A83DDE" w:rsidRPr="00F93E66" w:rsidRDefault="00A83DDE" w:rsidP="00442C49">
      <w:pPr>
        <w:autoSpaceDE w:val="0"/>
        <w:spacing w:line="360" w:lineRule="auto"/>
        <w:ind w:firstLine="709"/>
        <w:jc w:val="both"/>
        <w:rPr>
          <w:color w:val="000000" w:themeColor="text1"/>
        </w:rPr>
      </w:pPr>
      <w:r w:rsidRPr="00F93E66">
        <w:rPr>
          <w:color w:val="000000" w:themeColor="text1"/>
          <w:sz w:val="28"/>
          <w:szCs w:val="28"/>
        </w:rPr>
        <w:t xml:space="preserve">В основной части заявления об аннулировании указываются: фамилия, имя, отчество избирателя, </w:t>
      </w:r>
      <w:r w:rsidR="00642D06" w:rsidRPr="00F93E66">
        <w:rPr>
          <w:color w:val="000000" w:themeColor="text1"/>
          <w:sz w:val="28"/>
          <w:szCs w:val="28"/>
        </w:rPr>
        <w:t xml:space="preserve">участника референдума, </w:t>
      </w:r>
      <w:r w:rsidRPr="00F93E66">
        <w:rPr>
          <w:color w:val="000000" w:themeColor="text1"/>
          <w:sz w:val="28"/>
          <w:szCs w:val="28"/>
        </w:rPr>
        <w:t>дата рождения, номер телефона, серия и номер паспорта гражданина Российской Федерации (в</w:t>
      </w:r>
      <w:r w:rsidR="00642D06" w:rsidRPr="00F93E66">
        <w:rPr>
          <w:color w:val="000000" w:themeColor="text1"/>
          <w:sz w:val="28"/>
          <w:szCs w:val="28"/>
        </w:rPr>
        <w:t> </w:t>
      </w:r>
      <w:r w:rsidRPr="00F93E66">
        <w:rPr>
          <w:color w:val="000000" w:themeColor="text1"/>
          <w:sz w:val="28"/>
          <w:szCs w:val="28"/>
        </w:rPr>
        <w:t>период замены паспорта – номер временного удостоверения личности), дата подачи заявления об аннулировании. Лицо, принимающее заявление, оказывает содействие избирателю</w:t>
      </w:r>
      <w:r w:rsidR="00642D06" w:rsidRPr="00F93E66">
        <w:rPr>
          <w:color w:val="000000" w:themeColor="text1"/>
          <w:sz w:val="28"/>
          <w:szCs w:val="28"/>
        </w:rPr>
        <w:t>,</w:t>
      </w:r>
      <w:r w:rsidRPr="00F93E66">
        <w:rPr>
          <w:color w:val="000000" w:themeColor="text1"/>
          <w:sz w:val="28"/>
          <w:szCs w:val="28"/>
        </w:rPr>
        <w:t xml:space="preserve"> </w:t>
      </w:r>
      <w:r w:rsidR="00642D06" w:rsidRPr="00F93E66">
        <w:rPr>
          <w:color w:val="000000" w:themeColor="text1"/>
          <w:sz w:val="28"/>
          <w:szCs w:val="28"/>
        </w:rPr>
        <w:t xml:space="preserve">участнику референдума </w:t>
      </w:r>
      <w:r w:rsidRPr="00F93E66">
        <w:rPr>
          <w:color w:val="000000" w:themeColor="text1"/>
          <w:sz w:val="28"/>
          <w:szCs w:val="28"/>
        </w:rPr>
        <w:t>в заполнении заявления</w:t>
      </w:r>
      <w:r w:rsidR="00266918" w:rsidRPr="00F93E66">
        <w:rPr>
          <w:color w:val="000000" w:themeColor="text1"/>
          <w:sz w:val="28"/>
          <w:szCs w:val="28"/>
        </w:rPr>
        <w:t xml:space="preserve"> об аннулировании</w:t>
      </w:r>
      <w:r w:rsidRPr="00F93E66">
        <w:rPr>
          <w:color w:val="000000" w:themeColor="text1"/>
          <w:sz w:val="28"/>
          <w:szCs w:val="28"/>
        </w:rPr>
        <w:t>, в том числе при наличии технической возможности обеспечивает его изготовление в машинописном виде. Избиратель</w:t>
      </w:r>
      <w:r w:rsidR="00642D06" w:rsidRPr="00F93E66">
        <w:rPr>
          <w:color w:val="000000" w:themeColor="text1"/>
          <w:sz w:val="28"/>
          <w:szCs w:val="28"/>
        </w:rPr>
        <w:t>,</w:t>
      </w:r>
      <w:r w:rsidRPr="00F93E66">
        <w:rPr>
          <w:color w:val="000000" w:themeColor="text1"/>
          <w:sz w:val="28"/>
          <w:szCs w:val="28"/>
        </w:rPr>
        <w:t xml:space="preserve"> </w:t>
      </w:r>
      <w:r w:rsidR="00642D06" w:rsidRPr="00F93E66">
        <w:rPr>
          <w:color w:val="000000" w:themeColor="text1"/>
          <w:sz w:val="28"/>
          <w:szCs w:val="28"/>
        </w:rPr>
        <w:t xml:space="preserve">участник референдума </w:t>
      </w:r>
      <w:r w:rsidRPr="00F93E66">
        <w:rPr>
          <w:color w:val="000000" w:themeColor="text1"/>
          <w:sz w:val="28"/>
          <w:szCs w:val="28"/>
        </w:rPr>
        <w:t xml:space="preserve">проверяет правильность указанных в заявлении </w:t>
      </w:r>
      <w:r w:rsidR="00266918" w:rsidRPr="00F93E66">
        <w:rPr>
          <w:color w:val="000000" w:themeColor="text1"/>
          <w:sz w:val="28"/>
          <w:szCs w:val="28"/>
        </w:rPr>
        <w:t xml:space="preserve">об аннулировании </w:t>
      </w:r>
      <w:r w:rsidRPr="00F93E66">
        <w:rPr>
          <w:color w:val="000000" w:themeColor="text1"/>
          <w:sz w:val="28"/>
          <w:szCs w:val="28"/>
        </w:rPr>
        <w:t>данных и расписывается в нем.</w:t>
      </w:r>
    </w:p>
    <w:p w:rsidR="00A83DDE" w:rsidRPr="00F93E66" w:rsidRDefault="00A83DDE" w:rsidP="00442C49">
      <w:pPr>
        <w:autoSpaceDE w:val="0"/>
        <w:spacing w:line="360" w:lineRule="auto"/>
        <w:ind w:firstLine="709"/>
        <w:jc w:val="both"/>
        <w:rPr>
          <w:color w:val="000000" w:themeColor="text1"/>
        </w:rPr>
      </w:pPr>
      <w:r w:rsidRPr="00F93E66">
        <w:rPr>
          <w:color w:val="000000" w:themeColor="text1"/>
          <w:sz w:val="28"/>
          <w:szCs w:val="28"/>
        </w:rPr>
        <w:t>Лицом, принимающим заявление, в отрывную часть заявления об аннулировании вносятся: фамилия, инициалы лица, принявшего заявление</w:t>
      </w:r>
      <w:r w:rsidR="006602BE" w:rsidRPr="00F93E66">
        <w:rPr>
          <w:color w:val="000000" w:themeColor="text1"/>
          <w:sz w:val="28"/>
          <w:szCs w:val="28"/>
        </w:rPr>
        <w:t xml:space="preserve"> об аннулировании</w:t>
      </w:r>
      <w:r w:rsidRPr="00F93E66">
        <w:rPr>
          <w:color w:val="000000" w:themeColor="text1"/>
          <w:sz w:val="28"/>
          <w:szCs w:val="28"/>
        </w:rPr>
        <w:t>, его подпись и дата подачи заявления об аннулировании, фамилия, имя и отчество избирателя</w:t>
      </w:r>
      <w:r w:rsidR="00642D06" w:rsidRPr="00F93E66">
        <w:rPr>
          <w:color w:val="000000" w:themeColor="text1"/>
          <w:sz w:val="28"/>
          <w:szCs w:val="28"/>
        </w:rPr>
        <w:t>, участника референдума</w:t>
      </w:r>
      <w:r w:rsidRPr="00F93E66">
        <w:rPr>
          <w:color w:val="000000" w:themeColor="text1"/>
          <w:sz w:val="28"/>
          <w:szCs w:val="28"/>
        </w:rPr>
        <w:t xml:space="preserve">. На основной и отрывной частях заявления </w:t>
      </w:r>
      <w:r w:rsidR="00DC584C" w:rsidRPr="00F93E66">
        <w:rPr>
          <w:color w:val="000000" w:themeColor="text1"/>
          <w:sz w:val="28"/>
          <w:szCs w:val="28"/>
        </w:rPr>
        <w:t xml:space="preserve">об аннулировании </w:t>
      </w:r>
      <w:r w:rsidRPr="00F93E66">
        <w:rPr>
          <w:color w:val="000000" w:themeColor="text1"/>
          <w:sz w:val="28"/>
          <w:szCs w:val="28"/>
        </w:rPr>
        <w:t xml:space="preserve">проставляется печать соответствующей комиссии (штамп </w:t>
      </w:r>
      <w:r w:rsidR="00E80929" w:rsidRPr="00F93E66">
        <w:rPr>
          <w:color w:val="000000" w:themeColor="text1"/>
          <w:sz w:val="28"/>
          <w:szCs w:val="28"/>
        </w:rPr>
        <w:t xml:space="preserve">или печать </w:t>
      </w:r>
      <w:r w:rsidRPr="00F93E66">
        <w:rPr>
          <w:color w:val="000000" w:themeColor="text1"/>
          <w:sz w:val="28"/>
          <w:szCs w:val="28"/>
        </w:rPr>
        <w:t>МФЦ).</w:t>
      </w:r>
    </w:p>
    <w:p w:rsidR="00A83DDE" w:rsidRPr="00F93E66" w:rsidRDefault="00A83DDE" w:rsidP="00442C49">
      <w:pPr>
        <w:widowControl w:val="0"/>
        <w:autoSpaceDE w:val="0"/>
        <w:spacing w:line="360" w:lineRule="auto"/>
        <w:ind w:firstLine="709"/>
        <w:jc w:val="both"/>
        <w:rPr>
          <w:color w:val="000000" w:themeColor="text1"/>
          <w:sz w:val="28"/>
          <w:szCs w:val="28"/>
        </w:rPr>
      </w:pPr>
      <w:r w:rsidRPr="00F93E66">
        <w:rPr>
          <w:color w:val="000000" w:themeColor="text1"/>
          <w:sz w:val="28"/>
          <w:szCs w:val="28"/>
        </w:rPr>
        <w:t>Как в основной, так и в отрывной частях заявления об аннулировании указывается информация о месте его подачи – поля «№ ТИК (МФЦ)» (при подаче через МФЦ – «М» и № МФЦ), «№ УИК» (при подаче в ТИК и через МФЦ – цифры «0000»).</w:t>
      </w:r>
    </w:p>
    <w:p w:rsidR="00A83DDE" w:rsidRPr="00F93E66" w:rsidRDefault="00A83DDE" w:rsidP="00442C49">
      <w:pPr>
        <w:widowControl w:val="0"/>
        <w:autoSpaceDE w:val="0"/>
        <w:spacing w:line="360" w:lineRule="auto"/>
        <w:ind w:firstLine="709"/>
        <w:jc w:val="both"/>
        <w:rPr>
          <w:color w:val="000000" w:themeColor="text1"/>
          <w:sz w:val="28"/>
          <w:szCs w:val="28"/>
        </w:rPr>
      </w:pPr>
      <w:r w:rsidRPr="00F93E66">
        <w:rPr>
          <w:color w:val="000000" w:themeColor="text1"/>
          <w:sz w:val="28"/>
          <w:szCs w:val="28"/>
        </w:rPr>
        <w:t xml:space="preserve">Информация </w:t>
      </w:r>
      <w:r w:rsidR="006602BE" w:rsidRPr="00F93E66">
        <w:rPr>
          <w:color w:val="000000" w:themeColor="text1"/>
          <w:sz w:val="28"/>
          <w:szCs w:val="28"/>
        </w:rPr>
        <w:t xml:space="preserve">о поданном заявлении об аннулировании </w:t>
      </w:r>
      <w:r w:rsidRPr="00F93E66">
        <w:rPr>
          <w:color w:val="000000" w:themeColor="text1"/>
          <w:sz w:val="28"/>
          <w:szCs w:val="28"/>
        </w:rPr>
        <w:t>направляется в личный кабинет пользователя ЕПГУ.</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2.1</w:t>
      </w:r>
      <w:r w:rsidR="00673132" w:rsidRPr="00F93E66">
        <w:rPr>
          <w:color w:val="000000" w:themeColor="text1"/>
          <w:sz w:val="28"/>
          <w:szCs w:val="28"/>
        </w:rPr>
        <w:t>4</w:t>
      </w:r>
      <w:r w:rsidRPr="00F93E66">
        <w:rPr>
          <w:color w:val="000000" w:themeColor="text1"/>
          <w:sz w:val="28"/>
          <w:szCs w:val="28"/>
        </w:rPr>
        <w:t xml:space="preserve">. Информация, содержащаяся в заявлениях, </w:t>
      </w:r>
      <w:r w:rsidR="00C751CE" w:rsidRPr="00F93E66">
        <w:rPr>
          <w:color w:val="000000" w:themeColor="text1"/>
          <w:sz w:val="28"/>
          <w:szCs w:val="28"/>
        </w:rPr>
        <w:t xml:space="preserve">в том числе в заявлениях об аннулировании, </w:t>
      </w:r>
      <w:r w:rsidRPr="00F93E66">
        <w:rPr>
          <w:color w:val="000000" w:themeColor="text1"/>
          <w:sz w:val="28"/>
          <w:szCs w:val="28"/>
        </w:rPr>
        <w:t xml:space="preserve">передается в базу обработки заявлений не позднее </w:t>
      </w:r>
      <w:r w:rsidR="00B45DC4" w:rsidRPr="00F93E66">
        <w:rPr>
          <w:color w:val="000000" w:themeColor="text1"/>
          <w:sz w:val="28"/>
          <w:szCs w:val="28"/>
        </w:rPr>
        <w:t>14</w:t>
      </w:r>
      <w:r w:rsidR="000D786B" w:rsidRPr="00F93E66">
        <w:rPr>
          <w:color w:val="000000" w:themeColor="text1"/>
          <w:sz w:val="28"/>
          <w:szCs w:val="28"/>
        </w:rPr>
        <w:t xml:space="preserve">.00 </w:t>
      </w:r>
      <w:r w:rsidRPr="00F93E66">
        <w:rPr>
          <w:color w:val="000000" w:themeColor="text1"/>
          <w:sz w:val="28"/>
          <w:szCs w:val="28"/>
        </w:rPr>
        <w:t xml:space="preserve">по местному времени за </w:t>
      </w:r>
      <w:r w:rsidR="00C751CE" w:rsidRPr="00F93E66">
        <w:rPr>
          <w:color w:val="000000" w:themeColor="text1"/>
          <w:sz w:val="28"/>
          <w:szCs w:val="28"/>
        </w:rPr>
        <w:t>два</w:t>
      </w:r>
      <w:r w:rsidR="000D786B" w:rsidRPr="00F93E66">
        <w:rPr>
          <w:color w:val="000000" w:themeColor="text1"/>
          <w:sz w:val="28"/>
          <w:szCs w:val="28"/>
        </w:rPr>
        <w:t xml:space="preserve"> </w:t>
      </w:r>
      <w:r w:rsidRPr="00F93E66">
        <w:rPr>
          <w:color w:val="000000" w:themeColor="text1"/>
          <w:sz w:val="28"/>
          <w:szCs w:val="28"/>
        </w:rPr>
        <w:t xml:space="preserve">дня до дня </w:t>
      </w:r>
      <w:r w:rsidR="00C751CE" w:rsidRPr="00F93E66">
        <w:rPr>
          <w:color w:val="000000" w:themeColor="text1"/>
          <w:sz w:val="28"/>
          <w:szCs w:val="28"/>
        </w:rPr>
        <w:t xml:space="preserve">(первого дня) </w:t>
      </w:r>
      <w:r w:rsidRPr="00F93E66">
        <w:rPr>
          <w:color w:val="000000" w:themeColor="text1"/>
          <w:sz w:val="28"/>
          <w:szCs w:val="28"/>
        </w:rPr>
        <w:t>голосования.</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lastRenderedPageBreak/>
        <w:t xml:space="preserve">Информация, содержащаяся в заявлениях на бумажном носителе, поданных в </w:t>
      </w:r>
      <w:r w:rsidR="00C751CE" w:rsidRPr="00F93E66">
        <w:rPr>
          <w:color w:val="000000" w:themeColor="text1"/>
          <w:sz w:val="28"/>
          <w:szCs w:val="28"/>
        </w:rPr>
        <w:t>ППЗ</w:t>
      </w:r>
      <w:r w:rsidRPr="00F93E66">
        <w:rPr>
          <w:color w:val="000000" w:themeColor="text1"/>
          <w:sz w:val="28"/>
          <w:szCs w:val="28"/>
        </w:rPr>
        <w:t>, вводится в базу обработки заявлений, в том числе автоматизированным способом, на комплексах средств автоматизации ГАС «Выборы» (далее – КСА) соответствующих ТИК по мере поступления.</w:t>
      </w:r>
    </w:p>
    <w:p w:rsidR="00772D87" w:rsidRPr="00F93E66" w:rsidRDefault="00772D87" w:rsidP="00442C49">
      <w:pPr>
        <w:autoSpaceDE w:val="0"/>
        <w:autoSpaceDN w:val="0"/>
        <w:adjustRightInd w:val="0"/>
        <w:spacing w:line="360" w:lineRule="auto"/>
        <w:ind w:firstLine="709"/>
        <w:jc w:val="both"/>
        <w:rPr>
          <w:i/>
          <w:color w:val="000000" w:themeColor="text1"/>
          <w:sz w:val="28"/>
          <w:szCs w:val="28"/>
        </w:rPr>
      </w:pPr>
      <w:r w:rsidRPr="00F93E66">
        <w:rPr>
          <w:color w:val="000000" w:themeColor="text1"/>
          <w:sz w:val="28"/>
          <w:szCs w:val="28"/>
        </w:rPr>
        <w:t>Заявления на бумажном носителе, поданные в УИК, передаются в вышестоящую ТИК ежедневно. Заявления на бумажном носителе, поданные в УИК, находящиеся на значительном удалении от ТИК, по решению ТИК, принятому по согласованию с избирательной комиссией субъекта Российской Федерации, могут передаваться с иной периодичностью. В</w:t>
      </w:r>
      <w:r w:rsidR="0012370C" w:rsidRPr="00F93E66">
        <w:rPr>
          <w:color w:val="000000" w:themeColor="text1"/>
          <w:sz w:val="28"/>
          <w:szCs w:val="28"/>
        </w:rPr>
        <w:t> </w:t>
      </w:r>
      <w:r w:rsidRPr="00F93E66">
        <w:rPr>
          <w:color w:val="000000" w:themeColor="text1"/>
          <w:sz w:val="28"/>
          <w:szCs w:val="28"/>
        </w:rPr>
        <w:t>исключительных случаях информация, содержащаяся в заявлениях, может быть передана в ТИК посредством информационно-телекоммуникационных каналов связи с обязательным последующим представлением оригиналов заявлений на бумажном носителе.</w:t>
      </w:r>
    </w:p>
    <w:p w:rsidR="00E80929" w:rsidRPr="00F93E66" w:rsidRDefault="00E80929" w:rsidP="00442C49">
      <w:pPr>
        <w:autoSpaceDE w:val="0"/>
        <w:spacing w:line="360" w:lineRule="auto"/>
        <w:ind w:firstLine="709"/>
        <w:jc w:val="both"/>
        <w:rPr>
          <w:color w:val="000000" w:themeColor="text1"/>
          <w:sz w:val="28"/>
          <w:szCs w:val="28"/>
        </w:rPr>
      </w:pPr>
      <w:r w:rsidRPr="00F93E66">
        <w:rPr>
          <w:color w:val="000000" w:themeColor="text1"/>
          <w:sz w:val="28"/>
          <w:szCs w:val="28"/>
        </w:rPr>
        <w:t>Информация, содержащаяся в заявлениях, поданных через МФЦ, передается в базу обработки заявлений с использованием системы межведомственного электронного взаимодействия (далее – СМЭВ) в течение суток с момента подачи, но не позднее 14.00 по местному времени за два дня до дня (первого дня) голосования, а при отсутствии технической возможности использования СМЭВ заявления на бумажном носителе передаются из МФЦ в ТИК ежедневно, но не позднее 14.00 по местному времени за два дня до дня (первого дня) голосования. При передаче информации, содержащейся в заявлениях, поданных через МФЦ, с</w:t>
      </w:r>
      <w:r w:rsidR="00845C6C" w:rsidRPr="00F93E66">
        <w:rPr>
          <w:color w:val="000000" w:themeColor="text1"/>
          <w:sz w:val="28"/>
          <w:szCs w:val="28"/>
        </w:rPr>
        <w:t> </w:t>
      </w:r>
      <w:r w:rsidRPr="00F93E66">
        <w:rPr>
          <w:color w:val="000000" w:themeColor="text1"/>
          <w:sz w:val="28"/>
          <w:szCs w:val="28"/>
        </w:rPr>
        <w:t>использованием СМЭВ указанные заявления на бумажном носителе передаются в ТИК в сроки, определенные в соглашении о взаимодействии.</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Председатели соответствующих ТИК несут ответственность за своевременный ввод информации в базу обработки заявлений, общий контроль за указанной работой осуществляют председатели избирательных комиссий субъектов Российской Федерации.</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Информация, содержащаяся в заявлениях, поданных в электронном виде через ЕПГУ, передается в базу обработки заявлений с использованием </w:t>
      </w:r>
      <w:r w:rsidRPr="00F93E66">
        <w:rPr>
          <w:color w:val="000000" w:themeColor="text1"/>
          <w:sz w:val="28"/>
          <w:szCs w:val="28"/>
        </w:rPr>
        <w:lastRenderedPageBreak/>
        <w:t>СМЭВ</w:t>
      </w:r>
      <w:r w:rsidR="00537E8E" w:rsidRPr="00F93E66">
        <w:rPr>
          <w:color w:val="000000" w:themeColor="text1"/>
          <w:sz w:val="28"/>
          <w:szCs w:val="28"/>
        </w:rPr>
        <w:t xml:space="preserve"> не позднее </w:t>
      </w:r>
      <w:r w:rsidR="00B45DC4" w:rsidRPr="00F93E66">
        <w:rPr>
          <w:color w:val="000000" w:themeColor="text1"/>
          <w:sz w:val="28"/>
          <w:szCs w:val="28"/>
        </w:rPr>
        <w:t>14</w:t>
      </w:r>
      <w:r w:rsidR="00537E8E" w:rsidRPr="00F93E66">
        <w:rPr>
          <w:color w:val="000000" w:themeColor="text1"/>
          <w:sz w:val="28"/>
          <w:szCs w:val="28"/>
        </w:rPr>
        <w:t xml:space="preserve">.00 по местному времени за </w:t>
      </w:r>
      <w:r w:rsidR="00C751CE" w:rsidRPr="00F93E66">
        <w:rPr>
          <w:color w:val="000000" w:themeColor="text1"/>
          <w:sz w:val="28"/>
          <w:szCs w:val="28"/>
        </w:rPr>
        <w:t>два</w:t>
      </w:r>
      <w:r w:rsidR="00537E8E" w:rsidRPr="00F93E66">
        <w:rPr>
          <w:color w:val="000000" w:themeColor="text1"/>
          <w:sz w:val="28"/>
          <w:szCs w:val="28"/>
        </w:rPr>
        <w:t xml:space="preserve"> дня до дня </w:t>
      </w:r>
      <w:r w:rsidR="00C751CE" w:rsidRPr="00F93E66">
        <w:rPr>
          <w:color w:val="000000" w:themeColor="text1"/>
          <w:sz w:val="28"/>
          <w:szCs w:val="28"/>
        </w:rPr>
        <w:t xml:space="preserve">(первого дня) </w:t>
      </w:r>
      <w:r w:rsidR="00537E8E" w:rsidRPr="00F93E66">
        <w:rPr>
          <w:color w:val="000000" w:themeColor="text1"/>
          <w:sz w:val="28"/>
          <w:szCs w:val="28"/>
        </w:rPr>
        <w:t>голосования</w:t>
      </w:r>
      <w:r w:rsidRPr="00F93E66">
        <w:rPr>
          <w:color w:val="000000" w:themeColor="text1"/>
          <w:sz w:val="28"/>
          <w:szCs w:val="28"/>
        </w:rPr>
        <w:t>.</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2.1</w:t>
      </w:r>
      <w:r w:rsidR="00C751CE" w:rsidRPr="00F93E66">
        <w:rPr>
          <w:color w:val="000000" w:themeColor="text1"/>
          <w:sz w:val="28"/>
          <w:szCs w:val="28"/>
        </w:rPr>
        <w:t>5</w:t>
      </w:r>
      <w:r w:rsidRPr="00F93E66">
        <w:rPr>
          <w:color w:val="000000" w:themeColor="text1"/>
          <w:sz w:val="28"/>
          <w:szCs w:val="28"/>
        </w:rPr>
        <w:t>. В случае совмещения дня голосования на федеральных выборах с днем голосования на выборах в органы государственной власти субъекта Российской Федерации (в том числе при проведении выборов по одномандатным (</w:t>
      </w:r>
      <w:proofErr w:type="spellStart"/>
      <w:r w:rsidRPr="00F93E66">
        <w:rPr>
          <w:color w:val="000000" w:themeColor="text1"/>
          <w:sz w:val="28"/>
          <w:szCs w:val="28"/>
        </w:rPr>
        <w:t>многомандатным</w:t>
      </w:r>
      <w:proofErr w:type="spellEnd"/>
      <w:r w:rsidRPr="00F93E66">
        <w:rPr>
          <w:color w:val="000000" w:themeColor="text1"/>
          <w:sz w:val="28"/>
          <w:szCs w:val="28"/>
        </w:rPr>
        <w:t>) и единому избирательным округам), референдуме субъекта Российской Федерации избирателем, участником референдума пода</w:t>
      </w:r>
      <w:r w:rsidR="00373E7E" w:rsidRPr="00F93E66">
        <w:rPr>
          <w:color w:val="000000" w:themeColor="text1"/>
          <w:sz w:val="28"/>
          <w:szCs w:val="28"/>
        </w:rPr>
        <w:t>ю</w:t>
      </w:r>
      <w:r w:rsidRPr="00F93E66">
        <w:rPr>
          <w:color w:val="000000" w:themeColor="text1"/>
          <w:sz w:val="28"/>
          <w:szCs w:val="28"/>
        </w:rPr>
        <w:t>тся два заявления</w:t>
      </w:r>
      <w:r w:rsidR="005B0938" w:rsidRPr="00F93E66">
        <w:rPr>
          <w:color w:val="000000" w:themeColor="text1"/>
          <w:sz w:val="28"/>
          <w:szCs w:val="28"/>
        </w:rPr>
        <w:t xml:space="preserve"> </w:t>
      </w:r>
      <w:r w:rsidRPr="00F93E66">
        <w:rPr>
          <w:color w:val="000000" w:themeColor="text1"/>
          <w:sz w:val="28"/>
          <w:szCs w:val="28"/>
        </w:rPr>
        <w:t>– одно по федеральным выборам, второе – по всем иным выборам (референдуму).</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2.1</w:t>
      </w:r>
      <w:r w:rsidR="00C751CE" w:rsidRPr="00F93E66">
        <w:rPr>
          <w:color w:val="000000" w:themeColor="text1"/>
          <w:sz w:val="28"/>
          <w:szCs w:val="28"/>
        </w:rPr>
        <w:t>6</w:t>
      </w:r>
      <w:r w:rsidRPr="00F93E66">
        <w:rPr>
          <w:color w:val="000000" w:themeColor="text1"/>
          <w:sz w:val="28"/>
          <w:szCs w:val="28"/>
        </w:rPr>
        <w:t xml:space="preserve">. По предложению избирательной комиссии субъекта Российской Федерации ЦИК России на соответствующих выборах, референдуме могут быть продлены сроки подачи </w:t>
      </w:r>
      <w:r w:rsidR="009659C8" w:rsidRPr="00F93E66">
        <w:rPr>
          <w:color w:val="000000" w:themeColor="text1"/>
          <w:sz w:val="28"/>
          <w:szCs w:val="28"/>
        </w:rPr>
        <w:t xml:space="preserve">и аннулирования </w:t>
      </w:r>
      <w:r w:rsidRPr="00F93E66">
        <w:rPr>
          <w:color w:val="000000" w:themeColor="text1"/>
          <w:sz w:val="28"/>
          <w:szCs w:val="28"/>
        </w:rPr>
        <w:t>заявлений, установленные пунктами 2.1</w:t>
      </w:r>
      <w:r w:rsidR="009659C8" w:rsidRPr="00F93E66">
        <w:rPr>
          <w:color w:val="000000" w:themeColor="text1"/>
          <w:sz w:val="28"/>
          <w:szCs w:val="28"/>
        </w:rPr>
        <w:t>,</w:t>
      </w:r>
      <w:r w:rsidRPr="00F93E66">
        <w:rPr>
          <w:color w:val="000000" w:themeColor="text1"/>
          <w:sz w:val="28"/>
          <w:szCs w:val="28"/>
        </w:rPr>
        <w:t xml:space="preserve"> 2.5</w:t>
      </w:r>
      <w:r w:rsidR="009659C8" w:rsidRPr="00F93E66">
        <w:rPr>
          <w:color w:val="000000" w:themeColor="text1"/>
          <w:sz w:val="28"/>
          <w:szCs w:val="28"/>
        </w:rPr>
        <w:t xml:space="preserve"> и 2.13</w:t>
      </w:r>
      <w:r w:rsidRPr="00F93E66">
        <w:rPr>
          <w:color w:val="000000" w:themeColor="text1"/>
          <w:sz w:val="28"/>
          <w:szCs w:val="28"/>
        </w:rPr>
        <w:t xml:space="preserve"> Порядка, с уточнением порядка и сроков передачи и обработки информации.</w:t>
      </w:r>
    </w:p>
    <w:p w:rsidR="00772D87" w:rsidRPr="00F93E66" w:rsidRDefault="00772D87" w:rsidP="00442C49">
      <w:pPr>
        <w:keepNext/>
        <w:keepLines/>
        <w:autoSpaceDE w:val="0"/>
        <w:autoSpaceDN w:val="0"/>
        <w:adjustRightInd w:val="0"/>
        <w:spacing w:before="240" w:after="120"/>
        <w:jc w:val="center"/>
        <w:rPr>
          <w:b/>
          <w:bCs/>
          <w:color w:val="000000" w:themeColor="text1"/>
          <w:sz w:val="28"/>
          <w:szCs w:val="28"/>
        </w:rPr>
      </w:pPr>
      <w:r w:rsidRPr="00F93E66">
        <w:rPr>
          <w:b/>
          <w:bCs/>
          <w:color w:val="000000" w:themeColor="text1"/>
          <w:sz w:val="28"/>
          <w:szCs w:val="28"/>
        </w:rPr>
        <w:t>3.</w:t>
      </w:r>
      <w:r w:rsidRPr="00F93E66">
        <w:rPr>
          <w:b/>
          <w:bCs/>
          <w:color w:val="000000" w:themeColor="text1"/>
          <w:sz w:val="28"/>
          <w:szCs w:val="28"/>
          <w:lang w:val="en-US"/>
        </w:rPr>
        <w:t> </w:t>
      </w:r>
      <w:r w:rsidRPr="00F93E66">
        <w:rPr>
          <w:b/>
          <w:bCs/>
          <w:color w:val="000000" w:themeColor="text1"/>
          <w:sz w:val="28"/>
          <w:szCs w:val="28"/>
        </w:rPr>
        <w:t>Передача информации о заявлениях между избирательными комиссиями, комиссиями референдума, учет избирателей, участников референдума, подавших заявления, для включения в список избирателей, участников референдума по месту нахождения и исключения из списка избирателей, участников референдума</w:t>
      </w:r>
      <w:r w:rsidRPr="00F93E66">
        <w:rPr>
          <w:b/>
          <w:bCs/>
          <w:color w:val="000000" w:themeColor="text1"/>
          <w:sz w:val="28"/>
          <w:szCs w:val="28"/>
        </w:rPr>
        <w:br/>
        <w:t>по месту жительства</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3.1. Избиратели, участники референдума, подавшие заявления</w:t>
      </w:r>
      <w:r w:rsidR="00232A8B" w:rsidRPr="00F93E66">
        <w:rPr>
          <w:color w:val="000000" w:themeColor="text1"/>
          <w:sz w:val="28"/>
          <w:szCs w:val="28"/>
        </w:rPr>
        <w:t>,</w:t>
      </w:r>
      <w:r w:rsidRPr="00F93E66">
        <w:rPr>
          <w:color w:val="000000" w:themeColor="text1"/>
          <w:sz w:val="28"/>
          <w:szCs w:val="28"/>
        </w:rPr>
        <w:t xml:space="preserve"> исключаются УИК из списка избирателей, участников референдума по месту своего жительства в порядке, установленном решением избирательной комиссии субъекта Российской Федерации, определяющим порядок составления, уточнения и использования списков избирателей, участников референдума. </w:t>
      </w:r>
    </w:p>
    <w:p w:rsidR="00772D87" w:rsidRPr="00F93E66" w:rsidRDefault="00772D87" w:rsidP="00442C49">
      <w:pPr>
        <w:autoSpaceDE w:val="0"/>
        <w:spacing w:line="360" w:lineRule="auto"/>
        <w:ind w:firstLine="709"/>
        <w:jc w:val="both"/>
        <w:rPr>
          <w:color w:val="000000" w:themeColor="text1"/>
          <w:sz w:val="28"/>
          <w:szCs w:val="28"/>
        </w:rPr>
      </w:pPr>
      <w:r w:rsidRPr="00F93E66">
        <w:rPr>
          <w:color w:val="000000" w:themeColor="text1"/>
          <w:sz w:val="28"/>
          <w:szCs w:val="28"/>
        </w:rPr>
        <w:t xml:space="preserve">С этой целью не позднее 10.00 по местному времени </w:t>
      </w:r>
      <w:r w:rsidR="00301350" w:rsidRPr="00F93E66">
        <w:rPr>
          <w:color w:val="000000" w:themeColor="text1"/>
          <w:sz w:val="28"/>
          <w:szCs w:val="28"/>
        </w:rPr>
        <w:t>в день, предшествующий дню (первому дню) голосования,</w:t>
      </w:r>
      <w:r w:rsidR="00537E8E" w:rsidRPr="00F93E66">
        <w:rPr>
          <w:color w:val="000000" w:themeColor="text1"/>
          <w:sz w:val="28"/>
          <w:szCs w:val="28"/>
        </w:rPr>
        <w:t xml:space="preserve"> </w:t>
      </w:r>
      <w:r w:rsidRPr="00F93E66">
        <w:rPr>
          <w:color w:val="000000" w:themeColor="text1"/>
          <w:sz w:val="28"/>
          <w:szCs w:val="28"/>
        </w:rPr>
        <w:t xml:space="preserve">на КСА ТИК на основании информации, содержащейся в базе обработки заявлений, для каждой нижестоящей УИК формируется Реестр избирателей, участников референдума, подлежащих исключению из списка избирателей, участников </w:t>
      </w:r>
      <w:r w:rsidRPr="00F93E66">
        <w:rPr>
          <w:color w:val="000000" w:themeColor="text1"/>
          <w:sz w:val="28"/>
          <w:szCs w:val="28"/>
        </w:rPr>
        <w:lastRenderedPageBreak/>
        <w:t xml:space="preserve">референдума по месту жительства (приложение № </w:t>
      </w:r>
      <w:r w:rsidR="00F244C3" w:rsidRPr="00F93E66">
        <w:rPr>
          <w:color w:val="000000" w:themeColor="text1"/>
          <w:sz w:val="28"/>
          <w:szCs w:val="28"/>
        </w:rPr>
        <w:t>5</w:t>
      </w:r>
      <w:r w:rsidRPr="00F93E66">
        <w:rPr>
          <w:color w:val="000000" w:themeColor="text1"/>
          <w:sz w:val="28"/>
          <w:szCs w:val="28"/>
        </w:rPr>
        <w:t xml:space="preserve"> к Порядку). </w:t>
      </w:r>
      <w:r w:rsidR="00537E8E" w:rsidRPr="00F93E66">
        <w:rPr>
          <w:color w:val="000000" w:themeColor="text1"/>
          <w:sz w:val="28"/>
          <w:szCs w:val="28"/>
        </w:rPr>
        <w:t>У</w:t>
      </w:r>
      <w:r w:rsidRPr="00F93E66">
        <w:rPr>
          <w:color w:val="000000" w:themeColor="text1"/>
          <w:sz w:val="28"/>
          <w:szCs w:val="28"/>
        </w:rPr>
        <w:t xml:space="preserve">казанный Реестр брошюруется в отдельную книгу (книги), заверяется подписями председателя и секретаря ТИК, а также печатью ТИК </w:t>
      </w:r>
      <w:r w:rsidR="00537E8E" w:rsidRPr="00F93E66">
        <w:rPr>
          <w:color w:val="000000" w:themeColor="text1"/>
          <w:sz w:val="28"/>
          <w:szCs w:val="28"/>
        </w:rPr>
        <w:t xml:space="preserve">и в тот же день </w:t>
      </w:r>
      <w:r w:rsidRPr="00F93E66">
        <w:rPr>
          <w:color w:val="000000" w:themeColor="text1"/>
          <w:sz w:val="28"/>
          <w:szCs w:val="28"/>
        </w:rPr>
        <w:t>передается в соответствующую УИК.</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В исключительных случаях содержащаяся в указанном Реестре информация может быть передана </w:t>
      </w:r>
      <w:r w:rsidR="00537E8E" w:rsidRPr="00F93E66">
        <w:rPr>
          <w:color w:val="000000" w:themeColor="text1"/>
          <w:sz w:val="28"/>
          <w:szCs w:val="28"/>
        </w:rPr>
        <w:t xml:space="preserve">в УИК </w:t>
      </w:r>
      <w:r w:rsidRPr="00F93E66">
        <w:rPr>
          <w:color w:val="000000" w:themeColor="text1"/>
          <w:sz w:val="28"/>
          <w:szCs w:val="28"/>
        </w:rPr>
        <w:t>посредством информационно-телекоммуникационных каналов связи.</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3.2. Избиратели, участники референдума, подавшие заявления, включаются в список избирателей, участников референдума по месту нахождения. </w:t>
      </w:r>
    </w:p>
    <w:p w:rsidR="00F244C3" w:rsidRPr="00F93E66" w:rsidRDefault="00772D87" w:rsidP="00442C49">
      <w:pPr>
        <w:autoSpaceDE w:val="0"/>
        <w:spacing w:line="360" w:lineRule="auto"/>
        <w:ind w:firstLine="709"/>
        <w:jc w:val="both"/>
        <w:rPr>
          <w:color w:val="000000" w:themeColor="text1"/>
          <w:sz w:val="28"/>
          <w:szCs w:val="28"/>
        </w:rPr>
      </w:pPr>
      <w:r w:rsidRPr="00F93E66">
        <w:rPr>
          <w:color w:val="000000" w:themeColor="text1"/>
          <w:spacing w:val="-2"/>
          <w:sz w:val="28"/>
          <w:szCs w:val="28"/>
        </w:rPr>
        <w:t xml:space="preserve">С этой целью не позднее 10.00 по местному времени </w:t>
      </w:r>
      <w:r w:rsidR="00301350" w:rsidRPr="00F93E66">
        <w:rPr>
          <w:color w:val="000000" w:themeColor="text1"/>
          <w:sz w:val="28"/>
          <w:szCs w:val="28"/>
        </w:rPr>
        <w:t>в день, предшествующий дню (первому дню) голосования,</w:t>
      </w:r>
      <w:r w:rsidRPr="00F93E66">
        <w:rPr>
          <w:color w:val="000000" w:themeColor="text1"/>
          <w:spacing w:val="-2"/>
          <w:sz w:val="28"/>
          <w:szCs w:val="28"/>
        </w:rPr>
        <w:t xml:space="preserve"> на основании информации, содержащейся в базе обработки заявлений, </w:t>
      </w:r>
      <w:r w:rsidR="00FE43ED" w:rsidRPr="00F93E66">
        <w:rPr>
          <w:color w:val="000000" w:themeColor="text1"/>
          <w:spacing w:val="-2"/>
          <w:sz w:val="28"/>
          <w:szCs w:val="28"/>
        </w:rPr>
        <w:t xml:space="preserve">на КСА ТИК </w:t>
      </w:r>
      <w:r w:rsidRPr="00F93E66">
        <w:rPr>
          <w:color w:val="000000" w:themeColor="text1"/>
          <w:spacing w:val="-2"/>
          <w:sz w:val="28"/>
          <w:szCs w:val="28"/>
        </w:rPr>
        <w:t xml:space="preserve">для каждой нижестоящей УИК формируются дополнительные вкладные листы списка избирателей, участников референдума с внесенными в них сведениями об избирателях, участниках референдума, подавших заявления о включении в список избирателей, участников референдума по месту нахождения на соответствующем участке, а также Реестр избирателей, участников референдума, подавших неучтенные заявления о включении в список избирателей, участников референдума по месту нахождения (приложение № </w:t>
      </w:r>
      <w:r w:rsidR="00F244C3" w:rsidRPr="00F93E66">
        <w:rPr>
          <w:color w:val="000000" w:themeColor="text1"/>
          <w:spacing w:val="-2"/>
          <w:sz w:val="28"/>
          <w:szCs w:val="28"/>
        </w:rPr>
        <w:t>6</w:t>
      </w:r>
      <w:r w:rsidR="0007598F" w:rsidRPr="00F93E66">
        <w:rPr>
          <w:color w:val="000000" w:themeColor="text1"/>
          <w:spacing w:val="-2"/>
          <w:sz w:val="28"/>
          <w:szCs w:val="28"/>
        </w:rPr>
        <w:t xml:space="preserve"> </w:t>
      </w:r>
      <w:r w:rsidRPr="00F93E66">
        <w:rPr>
          <w:color w:val="000000" w:themeColor="text1"/>
          <w:spacing w:val="-2"/>
          <w:sz w:val="28"/>
          <w:szCs w:val="28"/>
        </w:rPr>
        <w:t>к Порядку),</w:t>
      </w:r>
      <w:r w:rsidRPr="00F93E66">
        <w:rPr>
          <w:color w:val="000000" w:themeColor="text1"/>
          <w:sz w:val="28"/>
          <w:szCs w:val="28"/>
        </w:rPr>
        <w:t xml:space="preserve"> в который включаются сведения об избирателях, участниках референдума, подавших заявления, не учтенные в соответствии с </w:t>
      </w:r>
      <w:r w:rsidR="00F244C3" w:rsidRPr="00F93E66">
        <w:rPr>
          <w:color w:val="000000" w:themeColor="text1"/>
          <w:sz w:val="28"/>
          <w:szCs w:val="28"/>
        </w:rPr>
        <w:t>пунктами</w:t>
      </w:r>
      <w:r w:rsidR="00F244C3" w:rsidRPr="00F93E66">
        <w:rPr>
          <w:color w:val="000000" w:themeColor="text1"/>
          <w:sz w:val="28"/>
          <w:szCs w:val="28"/>
          <w:lang w:val="en-US"/>
        </w:rPr>
        <w:t> </w:t>
      </w:r>
      <w:r w:rsidR="00F244C3" w:rsidRPr="00F93E66">
        <w:rPr>
          <w:color w:val="000000" w:themeColor="text1"/>
          <w:sz w:val="28"/>
          <w:szCs w:val="28"/>
        </w:rPr>
        <w:t>2.7 и 2.13 Порядка</w:t>
      </w:r>
      <w:r w:rsidRPr="00F93E66">
        <w:rPr>
          <w:color w:val="000000" w:themeColor="text1"/>
          <w:sz w:val="28"/>
          <w:szCs w:val="28"/>
        </w:rPr>
        <w:t xml:space="preserve">. </w:t>
      </w:r>
    </w:p>
    <w:p w:rsidR="00F244C3" w:rsidRPr="00F93E66" w:rsidRDefault="00F244C3" w:rsidP="00442C49">
      <w:pPr>
        <w:autoSpaceDE w:val="0"/>
        <w:spacing w:line="360" w:lineRule="auto"/>
        <w:ind w:firstLine="709"/>
        <w:jc w:val="both"/>
        <w:rPr>
          <w:color w:val="000000" w:themeColor="text1"/>
          <w:sz w:val="28"/>
          <w:szCs w:val="28"/>
        </w:rPr>
      </w:pPr>
      <w:r w:rsidRPr="00F93E66">
        <w:rPr>
          <w:color w:val="000000" w:themeColor="text1"/>
          <w:sz w:val="28"/>
          <w:szCs w:val="28"/>
        </w:rPr>
        <w:t xml:space="preserve">В случае если заявление избирателя, </w:t>
      </w:r>
      <w:r w:rsidRPr="00F93E66">
        <w:rPr>
          <w:color w:val="000000" w:themeColor="text1"/>
          <w:spacing w:val="-2"/>
          <w:sz w:val="28"/>
          <w:szCs w:val="28"/>
        </w:rPr>
        <w:t xml:space="preserve">участника референдума </w:t>
      </w:r>
      <w:r w:rsidRPr="00F93E66">
        <w:rPr>
          <w:color w:val="000000" w:themeColor="text1"/>
          <w:sz w:val="28"/>
          <w:szCs w:val="28"/>
        </w:rPr>
        <w:t>не учтено в соответствии с пунктом 2.13 Порядка, в графу «Примечание» указанного Реестра автоматически вносится отметка «Голосует по месту жительства».</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При проведении выборов в орган государственной власти субъекта Российской Федерации по одномандатным (</w:t>
      </w:r>
      <w:proofErr w:type="spellStart"/>
      <w:r w:rsidRPr="00F93E66">
        <w:rPr>
          <w:color w:val="000000" w:themeColor="text1"/>
          <w:sz w:val="28"/>
          <w:szCs w:val="28"/>
        </w:rPr>
        <w:t>многомандатным</w:t>
      </w:r>
      <w:proofErr w:type="spellEnd"/>
      <w:r w:rsidRPr="00F93E66">
        <w:rPr>
          <w:color w:val="000000" w:themeColor="text1"/>
          <w:sz w:val="28"/>
          <w:szCs w:val="28"/>
        </w:rPr>
        <w:t xml:space="preserve">) и единому избирательным округам в случае, если избиратель не обладает активным избирательным правом в соответствующем избирательном округе, в который </w:t>
      </w:r>
      <w:r w:rsidRPr="00F93E66">
        <w:rPr>
          <w:color w:val="000000" w:themeColor="text1"/>
          <w:sz w:val="28"/>
          <w:szCs w:val="28"/>
        </w:rPr>
        <w:lastRenderedPageBreak/>
        <w:t xml:space="preserve">входит участок, указанный в поданном избирателем заявлении, в графу «Особые отметки» </w:t>
      </w:r>
      <w:r w:rsidR="00061122" w:rsidRPr="00F93E66">
        <w:rPr>
          <w:color w:val="000000" w:themeColor="text1"/>
          <w:sz w:val="28"/>
          <w:szCs w:val="28"/>
        </w:rPr>
        <w:t xml:space="preserve">соответствующего дополнительного вкладного листа автоматически </w:t>
      </w:r>
      <w:r w:rsidRPr="00F93E66">
        <w:rPr>
          <w:color w:val="000000" w:themeColor="text1"/>
          <w:sz w:val="28"/>
          <w:szCs w:val="28"/>
        </w:rPr>
        <w:t>вносится отметка «Не обладает активным избирательным правом в округе _______».</w:t>
      </w:r>
    </w:p>
    <w:p w:rsidR="00772D87" w:rsidRPr="00F93E66" w:rsidRDefault="00772D87" w:rsidP="00442C49">
      <w:pPr>
        <w:autoSpaceDE w:val="0"/>
        <w:spacing w:line="360" w:lineRule="auto"/>
        <w:ind w:firstLine="709"/>
        <w:jc w:val="both"/>
        <w:rPr>
          <w:color w:val="000000" w:themeColor="text1"/>
          <w:spacing w:val="-2"/>
          <w:sz w:val="28"/>
          <w:szCs w:val="28"/>
        </w:rPr>
      </w:pPr>
      <w:r w:rsidRPr="00F93E66">
        <w:rPr>
          <w:color w:val="000000" w:themeColor="text1"/>
          <w:spacing w:val="-2"/>
          <w:sz w:val="28"/>
          <w:szCs w:val="28"/>
        </w:rPr>
        <w:t xml:space="preserve">Для избирателя, участника референдума, </w:t>
      </w:r>
      <w:r w:rsidRPr="00F93E66">
        <w:rPr>
          <w:color w:val="000000" w:themeColor="text1"/>
          <w:sz w:val="28"/>
          <w:szCs w:val="28"/>
        </w:rPr>
        <w:t xml:space="preserve">не имеющего регистрации по месту жительства в пределах Российской Федерации и зарегистрированного по месту </w:t>
      </w:r>
      <w:r w:rsidRPr="00F93E66">
        <w:rPr>
          <w:color w:val="000000" w:themeColor="text1"/>
          <w:spacing w:val="-2"/>
          <w:sz w:val="28"/>
          <w:szCs w:val="28"/>
        </w:rPr>
        <w:t xml:space="preserve">пребывания на территории соответствующего избирательного округа, округа референдума не менее чем за три месяца до дня </w:t>
      </w:r>
      <w:r w:rsidR="00B35B88" w:rsidRPr="00F93E66">
        <w:rPr>
          <w:color w:val="000000" w:themeColor="text1"/>
          <w:sz w:val="28"/>
          <w:szCs w:val="28"/>
        </w:rPr>
        <w:t xml:space="preserve">(последнего дня) </w:t>
      </w:r>
      <w:r w:rsidRPr="00F93E66">
        <w:rPr>
          <w:color w:val="000000" w:themeColor="text1"/>
          <w:spacing w:val="-2"/>
          <w:sz w:val="28"/>
          <w:szCs w:val="28"/>
        </w:rPr>
        <w:t>голосования, в графе «Адрес места жительства» указывается «Не имеется», а в графе «Особые отметки» – «Проверить регистрацию по месту пребывания до </w:t>
      </w:r>
      <w:r w:rsidRPr="00F93E66">
        <w:rPr>
          <w:color w:val="000000" w:themeColor="text1"/>
          <w:sz w:val="28"/>
          <w:szCs w:val="28"/>
        </w:rPr>
        <w:t>_____________» с указанием соответствующей даты</w:t>
      </w:r>
      <w:r w:rsidRPr="00F93E66">
        <w:rPr>
          <w:color w:val="000000" w:themeColor="text1"/>
          <w:spacing w:val="-2"/>
          <w:sz w:val="28"/>
          <w:szCs w:val="28"/>
        </w:rPr>
        <w:t xml:space="preserve">. </w:t>
      </w:r>
    </w:p>
    <w:p w:rsidR="00061122" w:rsidRPr="00F93E66" w:rsidRDefault="00061122" w:rsidP="00442C49">
      <w:pPr>
        <w:autoSpaceDE w:val="0"/>
        <w:spacing w:line="360" w:lineRule="auto"/>
        <w:ind w:firstLine="709"/>
        <w:jc w:val="both"/>
        <w:rPr>
          <w:color w:val="000000" w:themeColor="text1"/>
          <w:sz w:val="28"/>
          <w:szCs w:val="28"/>
        </w:rPr>
      </w:pPr>
      <w:r w:rsidRPr="00F93E66">
        <w:rPr>
          <w:color w:val="000000" w:themeColor="text1"/>
          <w:sz w:val="28"/>
          <w:szCs w:val="28"/>
        </w:rPr>
        <w:t xml:space="preserve">Сформированные дополнительные вкладные листы списка избирателей, участников референдума, а также </w:t>
      </w:r>
      <w:r w:rsidRPr="00F93E66">
        <w:rPr>
          <w:color w:val="000000" w:themeColor="text1"/>
          <w:spacing w:val="-2"/>
          <w:sz w:val="28"/>
          <w:szCs w:val="28"/>
        </w:rPr>
        <w:t xml:space="preserve">Реестр избирателей, участников референдума, подавших неучтенные заявления о включении в список избирателей, участников референдума по месту нахождения, </w:t>
      </w:r>
      <w:r w:rsidRPr="00F93E66">
        <w:rPr>
          <w:color w:val="000000" w:themeColor="text1"/>
          <w:sz w:val="28"/>
          <w:szCs w:val="28"/>
        </w:rPr>
        <w:t>брошюруются в соответствующие отдельные книги, заверяются подписями председателя и секретаря ТИК, а также печатью ТИК и в тот же день передаются в соответствующую УИК.</w:t>
      </w:r>
    </w:p>
    <w:p w:rsidR="00061122" w:rsidRPr="00F93E66" w:rsidRDefault="00061122" w:rsidP="00442C49">
      <w:pPr>
        <w:autoSpaceDE w:val="0"/>
        <w:spacing w:line="360" w:lineRule="auto"/>
        <w:ind w:firstLine="709"/>
        <w:jc w:val="both"/>
        <w:rPr>
          <w:color w:val="000000" w:themeColor="text1"/>
          <w:sz w:val="28"/>
          <w:szCs w:val="28"/>
        </w:rPr>
      </w:pPr>
      <w:r w:rsidRPr="00F93E66">
        <w:rPr>
          <w:color w:val="000000" w:themeColor="text1"/>
          <w:sz w:val="28"/>
          <w:szCs w:val="28"/>
        </w:rPr>
        <w:t>В исключительных случаях информация, содержащаяся в дополнительных вкладных листах списка избирателей, участников референдума</w:t>
      </w:r>
      <w:r w:rsidR="00B35B88" w:rsidRPr="00F93E66">
        <w:rPr>
          <w:color w:val="000000" w:themeColor="text1"/>
          <w:sz w:val="28"/>
          <w:szCs w:val="28"/>
        </w:rPr>
        <w:t xml:space="preserve"> и указанном Реестре</w:t>
      </w:r>
      <w:r w:rsidRPr="00F93E66">
        <w:rPr>
          <w:color w:val="000000" w:themeColor="text1"/>
          <w:sz w:val="28"/>
          <w:szCs w:val="28"/>
        </w:rPr>
        <w:t>, может быть передана в УИК посредством информационно-телекоммуникационных каналов связи.</w:t>
      </w:r>
    </w:p>
    <w:p w:rsidR="00772D87" w:rsidRPr="00F93E66" w:rsidRDefault="00772D87" w:rsidP="00442C49">
      <w:pPr>
        <w:tabs>
          <w:tab w:val="left" w:pos="3416"/>
        </w:tabs>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3.</w:t>
      </w:r>
      <w:r w:rsidR="003A44B3" w:rsidRPr="00F93E66">
        <w:rPr>
          <w:color w:val="000000" w:themeColor="text1"/>
          <w:sz w:val="28"/>
          <w:szCs w:val="28"/>
        </w:rPr>
        <w:t>3</w:t>
      </w:r>
      <w:r w:rsidRPr="00F93E66">
        <w:rPr>
          <w:color w:val="000000" w:themeColor="text1"/>
          <w:sz w:val="28"/>
          <w:szCs w:val="28"/>
        </w:rPr>
        <w:t xml:space="preserve">. Избирателю, участнику референдума, прибывшему в день голосования в помещение для голосования и включенному в список избирателей, участников референдума данного участка, по предъявлении паспорта или документа, заменяющего паспорт гражданина, а если в списке избирателей, участников референдума в графе «Особые отметки» имеется отметка </w:t>
      </w:r>
      <w:r w:rsidRPr="00F93E66">
        <w:rPr>
          <w:color w:val="000000" w:themeColor="text1"/>
          <w:spacing w:val="-2"/>
          <w:sz w:val="28"/>
          <w:szCs w:val="28"/>
        </w:rPr>
        <w:t xml:space="preserve">«Проверить регистрацию по месту пребывания» – также при предъявлении свидетельства о регистрации по месту пребывания на территории </w:t>
      </w:r>
      <w:r w:rsidRPr="00F93E66">
        <w:rPr>
          <w:color w:val="000000" w:themeColor="text1"/>
          <w:sz w:val="28"/>
          <w:szCs w:val="28"/>
        </w:rPr>
        <w:t xml:space="preserve">соответствующего избирательного округа, округа референдума </w:t>
      </w:r>
      <w:r w:rsidRPr="00F93E66">
        <w:rPr>
          <w:color w:val="000000" w:themeColor="text1"/>
          <w:sz w:val="28"/>
          <w:szCs w:val="28"/>
        </w:rPr>
        <w:lastRenderedPageBreak/>
        <w:t xml:space="preserve">не </w:t>
      </w:r>
      <w:r w:rsidR="0076674F" w:rsidRPr="00F93E66">
        <w:rPr>
          <w:color w:val="000000" w:themeColor="text1"/>
          <w:sz w:val="28"/>
          <w:szCs w:val="28"/>
        </w:rPr>
        <w:t>позднее</w:t>
      </w:r>
      <w:r w:rsidRPr="00F93E66">
        <w:rPr>
          <w:color w:val="000000" w:themeColor="text1"/>
          <w:sz w:val="28"/>
          <w:szCs w:val="28"/>
        </w:rPr>
        <w:t xml:space="preserve"> чем за три месяца до дня </w:t>
      </w:r>
      <w:r w:rsidR="00862A35" w:rsidRPr="00F93E66">
        <w:rPr>
          <w:color w:val="000000" w:themeColor="text1"/>
          <w:sz w:val="28"/>
          <w:szCs w:val="28"/>
        </w:rPr>
        <w:t xml:space="preserve">(последнего дня) </w:t>
      </w:r>
      <w:r w:rsidRPr="00F93E66">
        <w:rPr>
          <w:color w:val="000000" w:themeColor="text1"/>
          <w:sz w:val="28"/>
          <w:szCs w:val="28"/>
        </w:rPr>
        <w:t>голосования выдается бюллетень.</w:t>
      </w:r>
    </w:p>
    <w:p w:rsidR="00772D87" w:rsidRPr="00F93E66" w:rsidRDefault="00772D87" w:rsidP="00442C49">
      <w:pPr>
        <w:autoSpaceDE w:val="0"/>
        <w:spacing w:line="360" w:lineRule="auto"/>
        <w:ind w:firstLine="709"/>
        <w:jc w:val="both"/>
        <w:rPr>
          <w:color w:val="000000" w:themeColor="text1"/>
          <w:sz w:val="28"/>
          <w:szCs w:val="28"/>
        </w:rPr>
      </w:pPr>
      <w:r w:rsidRPr="00F93E66">
        <w:rPr>
          <w:color w:val="000000" w:themeColor="text1"/>
          <w:sz w:val="28"/>
          <w:szCs w:val="28"/>
        </w:rPr>
        <w:t>3.</w:t>
      </w:r>
      <w:r w:rsidR="003A44B3" w:rsidRPr="00F93E66">
        <w:rPr>
          <w:color w:val="000000" w:themeColor="text1"/>
          <w:sz w:val="28"/>
          <w:szCs w:val="28"/>
        </w:rPr>
        <w:t>4</w:t>
      </w:r>
      <w:r w:rsidRPr="00F93E66">
        <w:rPr>
          <w:color w:val="000000" w:themeColor="text1"/>
          <w:sz w:val="28"/>
          <w:szCs w:val="28"/>
        </w:rPr>
        <w:t xml:space="preserve">. В случае если избиратель, участник референдума, подавший заявление, явился на </w:t>
      </w:r>
      <w:r w:rsidR="002C292B" w:rsidRPr="00F93E66">
        <w:rPr>
          <w:color w:val="000000" w:themeColor="text1"/>
          <w:sz w:val="28"/>
          <w:szCs w:val="28"/>
        </w:rPr>
        <w:t xml:space="preserve">указанный в заявлении </w:t>
      </w:r>
      <w:r w:rsidRPr="00F93E66">
        <w:rPr>
          <w:color w:val="000000" w:themeColor="text1"/>
          <w:sz w:val="28"/>
          <w:szCs w:val="28"/>
        </w:rPr>
        <w:t>участок, но не был включен в список избирателей, участников референдума на данном участке и при этом не включен в полученный УИК Реестр избирателей, участников референдума, подавших неучтенные заявления о включении в список избирателей, участников референдума по месту нахождения, УИК незамедлительно обращается по техническим каналам связи (телефонограммой или факсимильной связью) в вышестоящую ТИК, которая в свою очередь обращается в ТИК, на территории которой было подано заявление, для проведения проверки. Информация о факте обращения УИК о проведении проверки и ее результатах фиксируется ТИК в специальном журнале.</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Если в ходе проверки подтверждается, что избиратель, участник референдума подавал заявление о включении в список избирателей, участников референдума данного участка, УИК принимает решение о включении избирателя, участника референдума в список избирателей, участников референдума по месту нахождения во вкладной лист, предназначенный для внесения сведений об избирателях, участниках референдума, дополнительно включаемых в список избирателей, участников референдума. В противном случае УИК своим решением отказывает избирателю, участнику референдума во включении в список избирателей, участников референдума и передает ему заверенную копию этого решения. В</w:t>
      </w:r>
      <w:r w:rsidR="00845C6C" w:rsidRPr="00F93E66">
        <w:rPr>
          <w:color w:val="000000" w:themeColor="text1"/>
          <w:sz w:val="28"/>
          <w:szCs w:val="28"/>
        </w:rPr>
        <w:t> </w:t>
      </w:r>
      <w:r w:rsidRPr="00F93E66">
        <w:rPr>
          <w:color w:val="000000" w:themeColor="text1"/>
          <w:sz w:val="28"/>
          <w:szCs w:val="28"/>
        </w:rPr>
        <w:t xml:space="preserve">решении о включении (отказе во включении) избирателя, участника референдума в список избирателей, участников референдума указываются фамилия, имя и отчество члена УИК, проводившего проверку, и результаты проверки. Копия решения приобщается к списку избирателей, участников референдума. Указанное решение может быть обжаловано в вышестоящую </w:t>
      </w:r>
      <w:r w:rsidRPr="00F93E66">
        <w:rPr>
          <w:color w:val="000000" w:themeColor="text1"/>
          <w:sz w:val="28"/>
          <w:szCs w:val="28"/>
        </w:rPr>
        <w:lastRenderedPageBreak/>
        <w:t>комиссию или в суд в соответствии с пунктом 16 статьи 17 Федерального закона.</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Избирателю, участнику референдума, включенному в Реестр избирателей, участников референдума, подавших неучтенные заявления о включении в список избирателей, участников референдума по месту нахождения, УИК своим решением отказывает во включении в список избирателей, участников референдума и передает ему заверенную копию этого решения. Копия решения приобщается к списку избирателей, участников референдума. Решение может быть обжаловано в вышестоящую комиссию или в суд в соответствии с пунктом</w:t>
      </w:r>
      <w:r w:rsidR="003D4DA7" w:rsidRPr="00F93E66">
        <w:rPr>
          <w:color w:val="000000" w:themeColor="text1"/>
          <w:sz w:val="28"/>
          <w:szCs w:val="28"/>
        </w:rPr>
        <w:t xml:space="preserve"> </w:t>
      </w:r>
      <w:r w:rsidRPr="00F93E66">
        <w:rPr>
          <w:color w:val="000000" w:themeColor="text1"/>
          <w:sz w:val="28"/>
          <w:szCs w:val="28"/>
        </w:rPr>
        <w:t>16 статьи 17 Федерального закона.</w:t>
      </w:r>
    </w:p>
    <w:p w:rsidR="00862A35" w:rsidRPr="00F93E66" w:rsidRDefault="00772D87" w:rsidP="00442C49">
      <w:pPr>
        <w:autoSpaceDE w:val="0"/>
        <w:spacing w:line="360" w:lineRule="auto"/>
        <w:ind w:firstLine="709"/>
        <w:jc w:val="both"/>
        <w:rPr>
          <w:color w:val="000000" w:themeColor="text1"/>
          <w:sz w:val="28"/>
          <w:szCs w:val="28"/>
        </w:rPr>
      </w:pPr>
      <w:r w:rsidRPr="00F93E66">
        <w:rPr>
          <w:color w:val="000000" w:themeColor="text1"/>
          <w:sz w:val="28"/>
          <w:szCs w:val="28"/>
        </w:rPr>
        <w:t>3.</w:t>
      </w:r>
      <w:r w:rsidR="00845C6C" w:rsidRPr="00F93E66">
        <w:rPr>
          <w:color w:val="000000" w:themeColor="text1"/>
          <w:sz w:val="28"/>
          <w:szCs w:val="28"/>
        </w:rPr>
        <w:t>5</w:t>
      </w:r>
      <w:r w:rsidRPr="00F93E66">
        <w:rPr>
          <w:color w:val="000000" w:themeColor="text1"/>
          <w:sz w:val="28"/>
          <w:szCs w:val="28"/>
        </w:rPr>
        <w:t>. </w:t>
      </w:r>
      <w:r w:rsidR="00862A35" w:rsidRPr="00F93E66">
        <w:rPr>
          <w:color w:val="000000" w:themeColor="text1"/>
          <w:sz w:val="28"/>
          <w:szCs w:val="28"/>
        </w:rPr>
        <w:t xml:space="preserve">Избиратель, участник референдума, подавший заявление и не аннулировавший </w:t>
      </w:r>
      <w:r w:rsidR="00FA013D" w:rsidRPr="00F93E66">
        <w:rPr>
          <w:color w:val="000000" w:themeColor="text1"/>
          <w:sz w:val="28"/>
          <w:szCs w:val="28"/>
        </w:rPr>
        <w:t xml:space="preserve">его в соответствии с пунктом 2.13 Порядка </w:t>
      </w:r>
      <w:r w:rsidR="00EF714B" w:rsidRPr="00F93E66">
        <w:rPr>
          <w:color w:val="000000" w:themeColor="text1"/>
          <w:sz w:val="28"/>
          <w:szCs w:val="28"/>
        </w:rPr>
        <w:t>(</w:t>
      </w:r>
      <w:r w:rsidR="00862A35" w:rsidRPr="00F93E66">
        <w:rPr>
          <w:color w:val="000000" w:themeColor="text1"/>
          <w:sz w:val="28"/>
          <w:szCs w:val="28"/>
        </w:rPr>
        <w:t>не отозвавший его</w:t>
      </w:r>
      <w:r w:rsidR="00FA013D" w:rsidRPr="00F93E66">
        <w:rPr>
          <w:color w:val="000000" w:themeColor="text1"/>
          <w:sz w:val="28"/>
          <w:szCs w:val="28"/>
        </w:rPr>
        <w:t xml:space="preserve"> в соответствии с пунктом 2.11 Порядка</w:t>
      </w:r>
      <w:r w:rsidR="00EF714B" w:rsidRPr="00F93E66">
        <w:rPr>
          <w:color w:val="000000" w:themeColor="text1"/>
          <w:sz w:val="28"/>
          <w:szCs w:val="28"/>
        </w:rPr>
        <w:t>)</w:t>
      </w:r>
      <w:r w:rsidR="00862A35" w:rsidRPr="00F93E66">
        <w:rPr>
          <w:color w:val="000000" w:themeColor="text1"/>
          <w:sz w:val="28"/>
          <w:szCs w:val="28"/>
        </w:rPr>
        <w:t>, явившийся в день голосования на участок по месту жительства, может быть включен в список избирателей, участников референдума по месту жительства только по решению УИК и только после установления факта, свидетельствующего о том, что он не проголосовал на участке по месту нахождения, в следующем порядке.</w:t>
      </w:r>
    </w:p>
    <w:p w:rsidR="00996EC8" w:rsidRPr="00F93E66" w:rsidRDefault="00996EC8" w:rsidP="00442C49">
      <w:pPr>
        <w:autoSpaceDE w:val="0"/>
        <w:spacing w:line="360" w:lineRule="auto"/>
        <w:ind w:firstLine="709"/>
        <w:jc w:val="both"/>
        <w:rPr>
          <w:color w:val="000000" w:themeColor="text1"/>
          <w:sz w:val="28"/>
          <w:szCs w:val="28"/>
        </w:rPr>
      </w:pPr>
      <w:r w:rsidRPr="00F93E66">
        <w:rPr>
          <w:color w:val="000000" w:themeColor="text1"/>
          <w:sz w:val="28"/>
          <w:szCs w:val="28"/>
        </w:rPr>
        <w:t>Избиратель, участник референдума при предъявлении паспорта или документа, заменяющего паспорт гражданина, подает в УИК лично на бумажном носителе заявление о включении в список избирателей, участников референдума по месту жительства (форма заявления приведена в приложении № 7 к Порядку).</w:t>
      </w:r>
    </w:p>
    <w:p w:rsidR="00996EC8" w:rsidRPr="00F93E66" w:rsidRDefault="00996EC8" w:rsidP="00442C49">
      <w:pPr>
        <w:autoSpaceDE w:val="0"/>
        <w:spacing w:line="360" w:lineRule="auto"/>
        <w:ind w:firstLine="709"/>
        <w:jc w:val="both"/>
        <w:rPr>
          <w:color w:val="000000" w:themeColor="text1"/>
          <w:sz w:val="28"/>
          <w:szCs w:val="28"/>
        </w:rPr>
      </w:pPr>
      <w:r w:rsidRPr="00F93E66">
        <w:rPr>
          <w:color w:val="000000" w:themeColor="text1"/>
          <w:sz w:val="28"/>
          <w:szCs w:val="28"/>
        </w:rPr>
        <w:t>В заявлении о включении в список избирателей, участников референдума по месту жительства указываются: фамилия, имя, отчество избирателя, участника референдума, дата рождения, адрес места жительства (в соответствии с паспортом гражданина Российской Федерации), номер телефона, серия и номер паспорта гражданина Российской Федерации (в</w:t>
      </w:r>
      <w:r w:rsidR="001126E2" w:rsidRPr="00F93E66">
        <w:rPr>
          <w:color w:val="000000" w:themeColor="text1"/>
          <w:sz w:val="28"/>
          <w:szCs w:val="28"/>
        </w:rPr>
        <w:t> </w:t>
      </w:r>
      <w:r w:rsidRPr="00F93E66">
        <w:rPr>
          <w:color w:val="000000" w:themeColor="text1"/>
          <w:sz w:val="28"/>
          <w:szCs w:val="28"/>
        </w:rPr>
        <w:t>период замены паспорта – номер временного удостоверения личности), дата подачи заявления. Избиратель</w:t>
      </w:r>
      <w:r w:rsidR="001126E2" w:rsidRPr="00F93E66">
        <w:rPr>
          <w:color w:val="000000" w:themeColor="text1"/>
          <w:sz w:val="28"/>
          <w:szCs w:val="28"/>
        </w:rPr>
        <w:t>,</w:t>
      </w:r>
      <w:r w:rsidRPr="00F93E66">
        <w:rPr>
          <w:color w:val="000000" w:themeColor="text1"/>
          <w:sz w:val="28"/>
          <w:szCs w:val="28"/>
        </w:rPr>
        <w:t xml:space="preserve"> </w:t>
      </w:r>
      <w:r w:rsidR="001126E2" w:rsidRPr="00F93E66">
        <w:rPr>
          <w:color w:val="000000" w:themeColor="text1"/>
          <w:sz w:val="28"/>
          <w:szCs w:val="28"/>
        </w:rPr>
        <w:t xml:space="preserve">участник референдума </w:t>
      </w:r>
      <w:r w:rsidRPr="00F93E66">
        <w:rPr>
          <w:color w:val="000000" w:themeColor="text1"/>
          <w:sz w:val="28"/>
          <w:szCs w:val="28"/>
        </w:rPr>
        <w:t xml:space="preserve">своей подписью </w:t>
      </w:r>
      <w:r w:rsidRPr="00F93E66">
        <w:rPr>
          <w:color w:val="000000" w:themeColor="text1"/>
          <w:sz w:val="28"/>
          <w:szCs w:val="28"/>
        </w:rPr>
        <w:lastRenderedPageBreak/>
        <w:t xml:space="preserve">подтверждает, что он ранее не получал бюллетеней на другом участке и уведомлен об ответственности за получение бюллетеня с целью проголосовать более одного раза в ходе одного и того же голосования. </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УИК немедленно обращается в вышестоящую ТИК для установления факта неполуч</w:t>
      </w:r>
      <w:r w:rsidR="00845C6C" w:rsidRPr="00F93E66">
        <w:rPr>
          <w:color w:val="000000" w:themeColor="text1"/>
          <w:sz w:val="28"/>
          <w:szCs w:val="28"/>
        </w:rPr>
        <w:t>ения</w:t>
      </w:r>
      <w:r w:rsidRPr="00F93E66">
        <w:rPr>
          <w:color w:val="000000" w:themeColor="text1"/>
          <w:sz w:val="28"/>
          <w:szCs w:val="28"/>
        </w:rPr>
        <w:t xml:space="preserve"> </w:t>
      </w:r>
      <w:r w:rsidR="00845C6C" w:rsidRPr="00F93E66">
        <w:rPr>
          <w:color w:val="000000" w:themeColor="text1"/>
          <w:sz w:val="28"/>
          <w:szCs w:val="28"/>
        </w:rPr>
        <w:t xml:space="preserve">избирателем, участником референдума </w:t>
      </w:r>
      <w:r w:rsidRPr="00F93E66">
        <w:rPr>
          <w:color w:val="000000" w:themeColor="text1"/>
          <w:sz w:val="28"/>
          <w:szCs w:val="28"/>
        </w:rPr>
        <w:t>бюллетен</w:t>
      </w:r>
      <w:r w:rsidR="001126E2" w:rsidRPr="00F93E66">
        <w:rPr>
          <w:color w:val="000000" w:themeColor="text1"/>
          <w:sz w:val="28"/>
          <w:szCs w:val="28"/>
        </w:rPr>
        <w:t>ей</w:t>
      </w:r>
      <w:r w:rsidRPr="00F93E66">
        <w:rPr>
          <w:color w:val="000000" w:themeColor="text1"/>
          <w:sz w:val="28"/>
          <w:szCs w:val="28"/>
        </w:rPr>
        <w:t xml:space="preserve"> на участке </w:t>
      </w:r>
      <w:r w:rsidR="001126E2" w:rsidRPr="00F93E66">
        <w:rPr>
          <w:color w:val="000000" w:themeColor="text1"/>
          <w:sz w:val="28"/>
          <w:szCs w:val="28"/>
        </w:rPr>
        <w:t>по месту нахождения</w:t>
      </w:r>
      <w:r w:rsidRPr="00F93E66">
        <w:rPr>
          <w:color w:val="000000" w:themeColor="text1"/>
          <w:sz w:val="28"/>
          <w:szCs w:val="28"/>
        </w:rPr>
        <w:t>. ТИК обращается в УИК участка, где избиратель, участник референдума включен в список избирателей, участников референдума по месту нахождения. Проверка проводится в течение двух часов с момента обращения, но не позднее времени окончания голосования. Информация о факте проведения проверки и ее результатах фиксируется ТИК в специальном журнале.</w:t>
      </w:r>
    </w:p>
    <w:p w:rsidR="001126E2"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При подтверждении информации о том, что избиратель, участник референдума не получал бюллетен</w:t>
      </w:r>
      <w:r w:rsidR="001126E2" w:rsidRPr="00F93E66">
        <w:rPr>
          <w:color w:val="000000" w:themeColor="text1"/>
          <w:sz w:val="28"/>
          <w:szCs w:val="28"/>
        </w:rPr>
        <w:t>ей</w:t>
      </w:r>
      <w:r w:rsidRPr="00F93E66">
        <w:rPr>
          <w:color w:val="000000" w:themeColor="text1"/>
          <w:sz w:val="28"/>
          <w:szCs w:val="28"/>
        </w:rPr>
        <w:t xml:space="preserve"> на участке </w:t>
      </w:r>
      <w:r w:rsidR="001126E2" w:rsidRPr="00F93E66">
        <w:rPr>
          <w:color w:val="000000" w:themeColor="text1"/>
          <w:sz w:val="28"/>
          <w:szCs w:val="28"/>
        </w:rPr>
        <w:t>по месту нахождения</w:t>
      </w:r>
      <w:r w:rsidRPr="00F93E66">
        <w:rPr>
          <w:color w:val="000000" w:themeColor="text1"/>
          <w:sz w:val="28"/>
          <w:szCs w:val="28"/>
        </w:rPr>
        <w:t xml:space="preserve">, решениями соответствующих УИК он включается в список избирателей, участников референдума </w:t>
      </w:r>
      <w:r w:rsidR="001126E2" w:rsidRPr="00F93E66">
        <w:rPr>
          <w:color w:val="000000" w:themeColor="text1"/>
          <w:sz w:val="28"/>
          <w:szCs w:val="28"/>
        </w:rPr>
        <w:t xml:space="preserve">на участке </w:t>
      </w:r>
      <w:r w:rsidRPr="00F93E66">
        <w:rPr>
          <w:color w:val="000000" w:themeColor="text1"/>
          <w:sz w:val="28"/>
          <w:szCs w:val="28"/>
        </w:rPr>
        <w:t xml:space="preserve">по месту жительства </w:t>
      </w:r>
      <w:r w:rsidR="001126E2" w:rsidRPr="00F93E66">
        <w:rPr>
          <w:color w:val="000000" w:themeColor="text1"/>
          <w:sz w:val="28"/>
          <w:szCs w:val="28"/>
        </w:rPr>
        <w:t>(</w:t>
      </w:r>
      <w:r w:rsidRPr="00F93E66">
        <w:rPr>
          <w:color w:val="000000" w:themeColor="text1"/>
          <w:sz w:val="28"/>
          <w:szCs w:val="28"/>
        </w:rPr>
        <w:t>во вкладной лист, предназначенный для внесения сведений об избирателях, участниках референдума, дополнительно включаемых в список избирателей, участников референдума</w:t>
      </w:r>
      <w:r w:rsidR="001126E2" w:rsidRPr="00F93E66">
        <w:rPr>
          <w:color w:val="000000" w:themeColor="text1"/>
          <w:sz w:val="28"/>
          <w:szCs w:val="28"/>
        </w:rPr>
        <w:t>)</w:t>
      </w:r>
      <w:r w:rsidRPr="00F93E66">
        <w:rPr>
          <w:color w:val="000000" w:themeColor="text1"/>
          <w:sz w:val="28"/>
          <w:szCs w:val="28"/>
        </w:rPr>
        <w:t xml:space="preserve"> и исключается из списка избирателей, участников референдума на участке </w:t>
      </w:r>
      <w:r w:rsidR="001126E2" w:rsidRPr="00F93E66">
        <w:rPr>
          <w:color w:val="000000" w:themeColor="text1"/>
          <w:sz w:val="28"/>
          <w:szCs w:val="28"/>
        </w:rPr>
        <w:t>по месту нахождения</w:t>
      </w:r>
      <w:r w:rsidRPr="00F93E66">
        <w:rPr>
          <w:color w:val="000000" w:themeColor="text1"/>
          <w:sz w:val="28"/>
          <w:szCs w:val="28"/>
        </w:rPr>
        <w:t xml:space="preserve"> </w:t>
      </w:r>
      <w:r w:rsidR="001126E2" w:rsidRPr="00F93E66">
        <w:rPr>
          <w:color w:val="000000" w:themeColor="text1"/>
          <w:sz w:val="28"/>
          <w:szCs w:val="28"/>
        </w:rPr>
        <w:t>(</w:t>
      </w:r>
      <w:r w:rsidRPr="00F93E66">
        <w:rPr>
          <w:color w:val="000000" w:themeColor="text1"/>
          <w:sz w:val="28"/>
          <w:szCs w:val="28"/>
        </w:rPr>
        <w:t>с проставлением отметки «Исключен в связи с включением по месту жительства»</w:t>
      </w:r>
      <w:r w:rsidR="001126E2" w:rsidRPr="00F93E66">
        <w:rPr>
          <w:color w:val="000000" w:themeColor="text1"/>
          <w:sz w:val="28"/>
          <w:szCs w:val="28"/>
        </w:rPr>
        <w:t>)</w:t>
      </w:r>
      <w:r w:rsidRPr="00F93E66">
        <w:rPr>
          <w:color w:val="000000" w:themeColor="text1"/>
          <w:sz w:val="28"/>
          <w:szCs w:val="28"/>
        </w:rPr>
        <w:t xml:space="preserve">. </w:t>
      </w:r>
      <w:r w:rsidR="001126E2" w:rsidRPr="00F93E66">
        <w:rPr>
          <w:color w:val="000000" w:themeColor="text1"/>
          <w:sz w:val="28"/>
          <w:szCs w:val="28"/>
        </w:rPr>
        <w:t>После получения избирателем</w:t>
      </w:r>
      <w:r w:rsidR="00386D43" w:rsidRPr="00F93E66">
        <w:rPr>
          <w:color w:val="000000" w:themeColor="text1"/>
          <w:sz w:val="28"/>
          <w:szCs w:val="28"/>
        </w:rPr>
        <w:t>, участником референдума</w:t>
      </w:r>
      <w:r w:rsidR="001126E2" w:rsidRPr="00F93E66">
        <w:rPr>
          <w:color w:val="000000" w:themeColor="text1"/>
          <w:sz w:val="28"/>
          <w:szCs w:val="28"/>
        </w:rPr>
        <w:t xml:space="preserve"> бюллетеня (бюллетеней) на заявлении о включении в список избирателей</w:t>
      </w:r>
      <w:r w:rsidR="00386D43" w:rsidRPr="00F93E66">
        <w:rPr>
          <w:color w:val="000000" w:themeColor="text1"/>
          <w:sz w:val="28"/>
          <w:szCs w:val="28"/>
        </w:rPr>
        <w:t>, участников референдума</w:t>
      </w:r>
      <w:r w:rsidR="001126E2" w:rsidRPr="00F93E66">
        <w:rPr>
          <w:color w:val="000000" w:themeColor="text1"/>
          <w:sz w:val="28"/>
          <w:szCs w:val="28"/>
        </w:rPr>
        <w:t xml:space="preserve"> по месту жительства делается отметка «Бюллетень получен» либо «Бюллетени получены».</w:t>
      </w:r>
      <w:r w:rsidR="006D44C6" w:rsidRPr="00F93E66">
        <w:rPr>
          <w:color w:val="000000" w:themeColor="text1"/>
          <w:sz w:val="28"/>
          <w:szCs w:val="28"/>
        </w:rPr>
        <w:t xml:space="preserve"> После завершения голосования указанные заявления, поданные в УИК, направляются в вышестоящую ТИК.</w:t>
      </w:r>
    </w:p>
    <w:p w:rsidR="006D44C6" w:rsidRPr="00F93E66" w:rsidRDefault="006D44C6" w:rsidP="00442C49">
      <w:pPr>
        <w:autoSpaceDE w:val="0"/>
        <w:spacing w:line="360" w:lineRule="auto"/>
        <w:ind w:firstLine="709"/>
        <w:jc w:val="both"/>
        <w:rPr>
          <w:color w:val="000000" w:themeColor="text1"/>
          <w:sz w:val="28"/>
          <w:szCs w:val="28"/>
        </w:rPr>
      </w:pPr>
      <w:r w:rsidRPr="00F93E66">
        <w:rPr>
          <w:color w:val="000000" w:themeColor="text1"/>
          <w:sz w:val="28"/>
          <w:szCs w:val="28"/>
        </w:rPr>
        <w:t>В случае включения избирателя, участника референдума в список избирателей, участников референдума по месту жительства он утрачивает право быть включенным в список избирателей, участников референдума по месту нахождения.</w:t>
      </w:r>
    </w:p>
    <w:p w:rsidR="006D44C6"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lastRenderedPageBreak/>
        <w:t xml:space="preserve">Если установлено, что избиратель, участник референдума ранее уже получил бюллетень на участке </w:t>
      </w:r>
      <w:r w:rsidR="00C22512" w:rsidRPr="00F93E66">
        <w:rPr>
          <w:color w:val="000000" w:themeColor="text1"/>
          <w:sz w:val="28"/>
          <w:szCs w:val="28"/>
        </w:rPr>
        <w:t xml:space="preserve">по месту нахождения </w:t>
      </w:r>
      <w:r w:rsidRPr="00F93E66">
        <w:rPr>
          <w:color w:val="000000" w:themeColor="text1"/>
          <w:sz w:val="28"/>
          <w:szCs w:val="28"/>
        </w:rPr>
        <w:t xml:space="preserve">либо информация не получена УИК до окончания времени голосования, УИК принимает решение </w:t>
      </w:r>
      <w:r w:rsidRPr="00F93E66">
        <w:rPr>
          <w:rFonts w:ascii="Times New Roman CYR" w:hAnsi="Times New Roman CYR" w:cs="Times New Roman CYR"/>
          <w:color w:val="000000" w:themeColor="text1"/>
          <w:sz w:val="28"/>
          <w:szCs w:val="28"/>
        </w:rPr>
        <w:t xml:space="preserve">об отказе избирателю, участнику референдума во включении в список избирателей, участников референдума </w:t>
      </w:r>
      <w:r w:rsidR="00C22512" w:rsidRPr="00F93E66">
        <w:rPr>
          <w:color w:val="000000" w:themeColor="text1"/>
          <w:sz w:val="28"/>
          <w:szCs w:val="28"/>
        </w:rPr>
        <w:t xml:space="preserve">по месту жительства </w:t>
      </w:r>
      <w:r w:rsidRPr="00F93E66">
        <w:rPr>
          <w:color w:val="000000" w:themeColor="text1"/>
          <w:sz w:val="28"/>
          <w:szCs w:val="28"/>
        </w:rPr>
        <w:t xml:space="preserve">с указанием причины отказа и передает ему заверенную копию этого решения. </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В решении о включении (отказе во включении) избирателя, участника референдума в список избирателей, участников референдума указываются фамилия, имя и отчество члена УИК, проводившего проверку, и результаты проверки. Копия решения приобщается к списку избирателей, участников референдума. Решение может быть обжаловано в вышестоящую комиссию или в суд в соответствии с пунктом 16 статьи 17 Федерального закона.</w:t>
      </w:r>
    </w:p>
    <w:p w:rsidR="00772D87" w:rsidRPr="00F93E66" w:rsidRDefault="00772D87" w:rsidP="00442C49">
      <w:pPr>
        <w:autoSpaceDE w:val="0"/>
        <w:spacing w:line="360" w:lineRule="auto"/>
        <w:ind w:firstLine="709"/>
        <w:jc w:val="both"/>
        <w:rPr>
          <w:color w:val="000000" w:themeColor="text1"/>
          <w:sz w:val="28"/>
          <w:szCs w:val="28"/>
        </w:rPr>
      </w:pPr>
      <w:r w:rsidRPr="00F93E66">
        <w:rPr>
          <w:color w:val="000000" w:themeColor="text1"/>
          <w:sz w:val="28"/>
          <w:szCs w:val="28"/>
        </w:rPr>
        <w:t>Информация обо всех избирателях, участниках референдума, включенных в списки избирателей, участников референдума по месту жительства на основании поданных в УИК заявлений</w:t>
      </w:r>
      <w:r w:rsidR="0094581D" w:rsidRPr="00F93E66">
        <w:rPr>
          <w:rFonts w:ascii="Times New Roman CYR" w:hAnsi="Times New Roman CYR" w:cs="Times New Roman CYR"/>
          <w:color w:val="000000" w:themeColor="text1"/>
          <w:sz w:val="28"/>
          <w:szCs w:val="28"/>
        </w:rPr>
        <w:t xml:space="preserve"> о включении в список </w:t>
      </w:r>
      <w:r w:rsidR="0094581D" w:rsidRPr="00F93E66">
        <w:rPr>
          <w:color w:val="000000" w:themeColor="text1"/>
          <w:sz w:val="28"/>
          <w:szCs w:val="28"/>
        </w:rPr>
        <w:t xml:space="preserve">избирателей, участников референдума </w:t>
      </w:r>
      <w:r w:rsidR="0094581D" w:rsidRPr="00F93E66">
        <w:rPr>
          <w:rFonts w:ascii="Times New Roman CYR" w:hAnsi="Times New Roman CYR" w:cs="Times New Roman CYR"/>
          <w:color w:val="000000" w:themeColor="text1"/>
          <w:sz w:val="28"/>
          <w:szCs w:val="28"/>
        </w:rPr>
        <w:t>по месту жительства</w:t>
      </w:r>
      <w:r w:rsidR="00C22512" w:rsidRPr="00F93E66">
        <w:rPr>
          <w:color w:val="000000" w:themeColor="text1"/>
          <w:sz w:val="28"/>
          <w:szCs w:val="28"/>
        </w:rPr>
        <w:t xml:space="preserve"> и получивших бюллетень (бюллетени)</w:t>
      </w:r>
      <w:r w:rsidRPr="00F93E66">
        <w:rPr>
          <w:color w:val="000000" w:themeColor="text1"/>
          <w:sz w:val="28"/>
          <w:szCs w:val="28"/>
        </w:rPr>
        <w:t xml:space="preserve">, передается из ТИК в избирательную комиссию соответствующего субъекта Российской Федерации, которая не позднее чем через 10 дней после дня </w:t>
      </w:r>
      <w:r w:rsidR="00C22512" w:rsidRPr="00F93E66">
        <w:rPr>
          <w:color w:val="000000" w:themeColor="text1"/>
          <w:sz w:val="28"/>
          <w:szCs w:val="28"/>
        </w:rPr>
        <w:t xml:space="preserve">(последнего дня) </w:t>
      </w:r>
      <w:r w:rsidRPr="00F93E66">
        <w:rPr>
          <w:color w:val="000000" w:themeColor="text1"/>
          <w:sz w:val="28"/>
          <w:szCs w:val="28"/>
        </w:rPr>
        <w:t>голосования организует проведение проверки однократности получения избирателями, участниками референдума бюллетен</w:t>
      </w:r>
      <w:r w:rsidR="00373E7E" w:rsidRPr="00F93E66">
        <w:rPr>
          <w:color w:val="000000" w:themeColor="text1"/>
          <w:sz w:val="28"/>
          <w:szCs w:val="28"/>
        </w:rPr>
        <w:t>ей</w:t>
      </w:r>
      <w:r w:rsidRPr="00F93E66">
        <w:rPr>
          <w:color w:val="000000" w:themeColor="text1"/>
          <w:sz w:val="28"/>
          <w:szCs w:val="28"/>
        </w:rPr>
        <w:t xml:space="preserve"> для голосования. О результатах проверки незамедлительно информируется ЦИК России.</w:t>
      </w:r>
    </w:p>
    <w:p w:rsidR="00772D87" w:rsidRPr="00F93E66" w:rsidRDefault="00772D87" w:rsidP="00442C49">
      <w:pPr>
        <w:keepNext/>
        <w:autoSpaceDE w:val="0"/>
        <w:autoSpaceDN w:val="0"/>
        <w:adjustRightInd w:val="0"/>
        <w:spacing w:before="240" w:after="240"/>
        <w:jc w:val="center"/>
        <w:rPr>
          <w:b/>
          <w:bCs/>
          <w:color w:val="000000" w:themeColor="text1"/>
          <w:sz w:val="28"/>
          <w:szCs w:val="28"/>
        </w:rPr>
      </w:pPr>
      <w:r w:rsidRPr="00F93E66">
        <w:rPr>
          <w:b/>
          <w:bCs/>
          <w:color w:val="000000" w:themeColor="text1"/>
          <w:sz w:val="28"/>
          <w:szCs w:val="28"/>
        </w:rPr>
        <w:t>4. Порядок подачи заявления при проведении повторного голосования</w:t>
      </w:r>
    </w:p>
    <w:p w:rsidR="00772D87" w:rsidRPr="00F93E66" w:rsidRDefault="00772D87" w:rsidP="00442C49">
      <w:pPr>
        <w:autoSpaceDE w:val="0"/>
        <w:autoSpaceDN w:val="0"/>
        <w:adjustRightInd w:val="0"/>
        <w:spacing w:line="360" w:lineRule="auto"/>
        <w:ind w:firstLine="709"/>
        <w:jc w:val="both"/>
        <w:rPr>
          <w:strike/>
          <w:color w:val="000000" w:themeColor="text1"/>
          <w:sz w:val="28"/>
          <w:szCs w:val="28"/>
        </w:rPr>
      </w:pPr>
      <w:r w:rsidRPr="00F93E66">
        <w:rPr>
          <w:color w:val="000000" w:themeColor="text1"/>
          <w:sz w:val="28"/>
          <w:szCs w:val="28"/>
        </w:rPr>
        <w:t xml:space="preserve">4.1. В случае принятия избирательной комиссией субъекта Российской Федерации решения о проведении повторного голосования на выборах высшего должностного лица </w:t>
      </w:r>
      <w:r w:rsidR="00ED26D3" w:rsidRPr="00F93E66">
        <w:rPr>
          <w:color w:val="000000" w:themeColor="text1"/>
          <w:sz w:val="28"/>
          <w:szCs w:val="28"/>
        </w:rPr>
        <w:t xml:space="preserve">субъекта Российской Федерации </w:t>
      </w:r>
      <w:r w:rsidRPr="00F93E66">
        <w:rPr>
          <w:color w:val="000000" w:themeColor="text1"/>
          <w:sz w:val="28"/>
          <w:szCs w:val="28"/>
        </w:rPr>
        <w:t>(руководителя высшего исполнительного органа государственной власти субъекта Российской Федерации</w:t>
      </w:r>
      <w:r w:rsidR="00ED26D3" w:rsidRPr="00F93E66">
        <w:rPr>
          <w:color w:val="000000" w:themeColor="text1"/>
          <w:sz w:val="28"/>
          <w:szCs w:val="28"/>
        </w:rPr>
        <w:t>)</w:t>
      </w:r>
      <w:r w:rsidRPr="00F93E66">
        <w:rPr>
          <w:color w:val="000000" w:themeColor="text1"/>
          <w:sz w:val="28"/>
          <w:szCs w:val="28"/>
        </w:rPr>
        <w:t xml:space="preserve"> заявление может быть подано начиная со дня, следующего за днем официального опубликования указанного решения, но </w:t>
      </w:r>
      <w:r w:rsidRPr="00F93E66">
        <w:rPr>
          <w:color w:val="000000" w:themeColor="text1"/>
          <w:sz w:val="28"/>
          <w:szCs w:val="28"/>
        </w:rPr>
        <w:lastRenderedPageBreak/>
        <w:t xml:space="preserve">не позднее </w:t>
      </w:r>
      <w:r w:rsidR="00E94A0D" w:rsidRPr="00F93E66">
        <w:rPr>
          <w:color w:val="000000" w:themeColor="text1"/>
          <w:sz w:val="28"/>
          <w:szCs w:val="28"/>
        </w:rPr>
        <w:t xml:space="preserve">14.00 по местному времени </w:t>
      </w:r>
      <w:r w:rsidRPr="00F93E66">
        <w:rPr>
          <w:color w:val="000000" w:themeColor="text1"/>
          <w:sz w:val="28"/>
          <w:szCs w:val="28"/>
        </w:rPr>
        <w:t xml:space="preserve">за три дня до дня </w:t>
      </w:r>
      <w:r w:rsidR="00EF714B" w:rsidRPr="00F93E66">
        <w:rPr>
          <w:color w:val="000000" w:themeColor="text1"/>
          <w:sz w:val="28"/>
          <w:szCs w:val="28"/>
        </w:rPr>
        <w:t>(первого дня) повторного голосования</w:t>
      </w:r>
      <w:r w:rsidRPr="00F93E66">
        <w:rPr>
          <w:color w:val="000000" w:themeColor="text1"/>
          <w:sz w:val="28"/>
          <w:szCs w:val="28"/>
        </w:rPr>
        <w:t xml:space="preserve">. </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4.2. При проведении повторного голосования обработка информации, содержащейся в заявлениях, передача этой информации, учет избирателей, подавших заявления, для включения в список избирателей по месту нахождения и исключения из списка избирателей по месту жительства осуществляются в соответствии с Порядком.</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4.3. Заявления избирателей, поданные при проведении </w:t>
      </w:r>
      <w:r w:rsidR="00845C6C" w:rsidRPr="00F93E66">
        <w:rPr>
          <w:color w:val="000000" w:themeColor="text1"/>
          <w:sz w:val="28"/>
          <w:szCs w:val="28"/>
        </w:rPr>
        <w:t>основных</w:t>
      </w:r>
      <w:r w:rsidRPr="00F93E66">
        <w:rPr>
          <w:color w:val="000000" w:themeColor="text1"/>
          <w:sz w:val="28"/>
          <w:szCs w:val="28"/>
        </w:rPr>
        <w:t xml:space="preserve"> выборов, учитываются при проведении повторного голосования. В случае подачи заявления при проведении повторного голосования избирателем, ранее подавшим заявление при проведении </w:t>
      </w:r>
      <w:r w:rsidR="00ED107E" w:rsidRPr="00F93E66">
        <w:rPr>
          <w:color w:val="000000" w:themeColor="text1"/>
          <w:sz w:val="28"/>
          <w:szCs w:val="28"/>
        </w:rPr>
        <w:t xml:space="preserve">основных </w:t>
      </w:r>
      <w:r w:rsidRPr="00F93E66">
        <w:rPr>
          <w:color w:val="000000" w:themeColor="text1"/>
          <w:sz w:val="28"/>
          <w:szCs w:val="28"/>
        </w:rPr>
        <w:t xml:space="preserve">выборов, заявление, поданное при проведении </w:t>
      </w:r>
      <w:r w:rsidR="00ED107E" w:rsidRPr="00F93E66">
        <w:rPr>
          <w:color w:val="000000" w:themeColor="text1"/>
          <w:sz w:val="28"/>
          <w:szCs w:val="28"/>
        </w:rPr>
        <w:t xml:space="preserve">основных </w:t>
      </w:r>
      <w:r w:rsidRPr="00F93E66">
        <w:rPr>
          <w:color w:val="000000" w:themeColor="text1"/>
          <w:sz w:val="28"/>
          <w:szCs w:val="28"/>
        </w:rPr>
        <w:t>выборов, не учитывается.</w:t>
      </w:r>
    </w:p>
    <w:p w:rsidR="00772D87" w:rsidRPr="00F93E66" w:rsidRDefault="00772D87" w:rsidP="00442C49">
      <w:pPr>
        <w:keepNext/>
        <w:autoSpaceDE w:val="0"/>
        <w:autoSpaceDN w:val="0"/>
        <w:adjustRightInd w:val="0"/>
        <w:spacing w:before="240" w:after="240"/>
        <w:jc w:val="center"/>
        <w:rPr>
          <w:b/>
          <w:bCs/>
          <w:color w:val="000000" w:themeColor="text1"/>
          <w:sz w:val="28"/>
          <w:szCs w:val="28"/>
        </w:rPr>
      </w:pPr>
      <w:r w:rsidRPr="00F93E66">
        <w:rPr>
          <w:b/>
          <w:bCs/>
          <w:color w:val="000000" w:themeColor="text1"/>
          <w:sz w:val="28"/>
          <w:szCs w:val="28"/>
        </w:rPr>
        <w:t>5.</w:t>
      </w:r>
      <w:r w:rsidRPr="00F93E66">
        <w:rPr>
          <w:b/>
          <w:bCs/>
          <w:color w:val="000000" w:themeColor="text1"/>
          <w:sz w:val="28"/>
          <w:szCs w:val="28"/>
          <w:lang w:val="en-US"/>
        </w:rPr>
        <w:t> </w:t>
      </w:r>
      <w:r w:rsidRPr="00F93E66">
        <w:rPr>
          <w:b/>
          <w:bCs/>
          <w:color w:val="000000" w:themeColor="text1"/>
          <w:sz w:val="28"/>
          <w:szCs w:val="28"/>
        </w:rPr>
        <w:t>Обеспечение гласности в работе избирательных комиссий, комиссий референдума по организации голосования избирателей, участников референдума по месту нахождения</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5.1. Избирательная комиссия субъекта Российской Федерации размещает на своем официальном сайте в сети Интернет информацию:</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о наличии в законе субъекта Российской Федерации положений, регулирующих голосование избирателей, участников референдума за пределами территории субъекта Российской Федерации, где избиратели, участники референдума обладают активным избирательным правом, правом на участие в референдуме, а также обо всех соглашениях, заключенных согласно пункту 1.2 Порядка с иными избирательными комиссиями субъектов Российской Федерации;</w:t>
      </w:r>
    </w:p>
    <w:p w:rsidR="00E94A0D" w:rsidRPr="00F93E66" w:rsidRDefault="00E94A0D" w:rsidP="00442C49">
      <w:pPr>
        <w:autoSpaceDE w:val="0"/>
        <w:spacing w:line="360" w:lineRule="auto"/>
        <w:ind w:firstLine="709"/>
        <w:jc w:val="both"/>
        <w:rPr>
          <w:color w:val="000000" w:themeColor="text1"/>
          <w:sz w:val="28"/>
          <w:szCs w:val="28"/>
        </w:rPr>
      </w:pPr>
      <w:r w:rsidRPr="00F93E66">
        <w:rPr>
          <w:color w:val="000000" w:themeColor="text1"/>
          <w:sz w:val="28"/>
          <w:szCs w:val="28"/>
        </w:rPr>
        <w:t>о числе избирателей, участников референдума, включенных в список избирателей, участников референдума на основании поданных заявлений и в Реестр избирателей, участников референдума, подлежащих исключению из списка избирателей, участников референдума</w:t>
      </w:r>
      <w:r w:rsidR="00D1105F" w:rsidRPr="00F93E66">
        <w:rPr>
          <w:color w:val="000000" w:themeColor="text1"/>
          <w:sz w:val="28"/>
          <w:szCs w:val="28"/>
        </w:rPr>
        <w:t xml:space="preserve"> по месту жительства</w:t>
      </w:r>
      <w:r w:rsidRPr="00F93E66">
        <w:rPr>
          <w:color w:val="000000" w:themeColor="text1"/>
          <w:sz w:val="28"/>
          <w:szCs w:val="28"/>
        </w:rPr>
        <w:t xml:space="preserve">, по каждому участку – не позднее чем </w:t>
      </w:r>
      <w:r w:rsidR="00C971A3" w:rsidRPr="00F93E66">
        <w:rPr>
          <w:color w:val="000000" w:themeColor="text1"/>
          <w:sz w:val="28"/>
          <w:szCs w:val="28"/>
        </w:rPr>
        <w:t>в день, предшествующий дню (первому дню) голосования</w:t>
      </w:r>
      <w:r w:rsidRPr="00F93E66">
        <w:rPr>
          <w:color w:val="000000" w:themeColor="text1"/>
          <w:sz w:val="28"/>
          <w:szCs w:val="28"/>
        </w:rPr>
        <w:t>;</w:t>
      </w:r>
    </w:p>
    <w:p w:rsidR="00E94A0D" w:rsidRPr="00F93E66" w:rsidRDefault="00E94A0D" w:rsidP="00442C49">
      <w:pPr>
        <w:autoSpaceDE w:val="0"/>
        <w:spacing w:line="360" w:lineRule="auto"/>
        <w:ind w:firstLine="709"/>
        <w:jc w:val="both"/>
        <w:rPr>
          <w:color w:val="000000" w:themeColor="text1"/>
        </w:rPr>
      </w:pPr>
      <w:r w:rsidRPr="00F93E66">
        <w:rPr>
          <w:color w:val="000000" w:themeColor="text1"/>
          <w:sz w:val="28"/>
          <w:szCs w:val="28"/>
        </w:rPr>
        <w:lastRenderedPageBreak/>
        <w:t>о числе избирателей, участников референдума, принявших участие в выборах, референдуме</w:t>
      </w:r>
      <w:r w:rsidR="00C971A3" w:rsidRPr="00F93E66">
        <w:rPr>
          <w:color w:val="000000" w:themeColor="text1"/>
          <w:sz w:val="28"/>
          <w:szCs w:val="28"/>
        </w:rPr>
        <w:t xml:space="preserve"> по месту нахождения</w:t>
      </w:r>
      <w:r w:rsidR="00ED26D3" w:rsidRPr="00F93E66">
        <w:rPr>
          <w:color w:val="000000" w:themeColor="text1"/>
          <w:sz w:val="28"/>
          <w:szCs w:val="28"/>
        </w:rPr>
        <w:t>,</w:t>
      </w:r>
      <w:r w:rsidRPr="00F93E66">
        <w:rPr>
          <w:color w:val="000000" w:themeColor="text1"/>
          <w:sz w:val="28"/>
          <w:szCs w:val="28"/>
        </w:rPr>
        <w:t xml:space="preserve"> – после определения результатов выборов, референдума.</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5.2. Члены УИК и наблюдатели вправе знакомиться с Реестром избирателей, участников референдума, подлежащих исключению из списка избирателей, участников референдума</w:t>
      </w:r>
      <w:r w:rsidR="00D1105F" w:rsidRPr="00F93E66">
        <w:rPr>
          <w:color w:val="000000" w:themeColor="text1"/>
          <w:sz w:val="28"/>
          <w:szCs w:val="28"/>
        </w:rPr>
        <w:t xml:space="preserve"> по месту жительства</w:t>
      </w:r>
      <w:r w:rsidRPr="00F93E66">
        <w:rPr>
          <w:color w:val="000000" w:themeColor="text1"/>
          <w:sz w:val="28"/>
          <w:szCs w:val="28"/>
        </w:rPr>
        <w:t xml:space="preserve">, </w:t>
      </w:r>
      <w:r w:rsidR="00C971A3" w:rsidRPr="00F93E66">
        <w:rPr>
          <w:color w:val="000000" w:themeColor="text1"/>
          <w:sz w:val="28"/>
          <w:szCs w:val="28"/>
        </w:rPr>
        <w:t xml:space="preserve">и </w:t>
      </w:r>
      <w:r w:rsidRPr="00F93E66">
        <w:rPr>
          <w:color w:val="000000" w:themeColor="text1"/>
          <w:sz w:val="28"/>
          <w:szCs w:val="28"/>
        </w:rPr>
        <w:t>Реестром избирателей, участников референдума, подавших неучтенные заявления о включении в список избирателей, участников референдума по месту нахождения, в порядке, установленном Федеральным законом для ознакомления со списками избирателей, участников референдума.</w:t>
      </w:r>
    </w:p>
    <w:p w:rsidR="00772D87" w:rsidRPr="00F93E66" w:rsidRDefault="00772D87" w:rsidP="00442C49">
      <w:pPr>
        <w:tabs>
          <w:tab w:val="left" w:pos="709"/>
        </w:tabs>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5.3. Перед открытием </w:t>
      </w:r>
      <w:r w:rsidR="00C971A3" w:rsidRPr="00F93E66">
        <w:rPr>
          <w:color w:val="000000" w:themeColor="text1"/>
          <w:sz w:val="28"/>
          <w:szCs w:val="28"/>
        </w:rPr>
        <w:t xml:space="preserve">участка </w:t>
      </w:r>
      <w:r w:rsidRPr="00F93E66">
        <w:rPr>
          <w:color w:val="000000" w:themeColor="text1"/>
          <w:sz w:val="28"/>
          <w:szCs w:val="28"/>
        </w:rPr>
        <w:t>председатель УИК информирует членов УИК и наблюдателей о числе избирателей, участников референдума, включенных в список избирателей, участников референдума на данном участке, в том числе подавших заявления о включении в список избирателей, участников референдума по месту нахождения на данном участке, о числе избирателей, участников референдума, исключенных из списка избирателей, участников референдума в связи с подачей заявления. Указанная информация также размещается на информационном стенде в помещении для голосования.</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5.4. Члены УИК с правом совещательного голоса, наблюдатели и иные лица, указанные в пункте 3 статьи 30 Федерального закона, в день</w:t>
      </w:r>
      <w:r w:rsidR="00C971A3" w:rsidRPr="00F93E66">
        <w:rPr>
          <w:color w:val="000000" w:themeColor="text1"/>
          <w:sz w:val="28"/>
          <w:szCs w:val="28"/>
        </w:rPr>
        <w:t xml:space="preserve"> (дни)</w:t>
      </w:r>
      <w:r w:rsidRPr="00F93E66">
        <w:rPr>
          <w:color w:val="000000" w:themeColor="text1"/>
          <w:sz w:val="28"/>
          <w:szCs w:val="28"/>
        </w:rPr>
        <w:t xml:space="preserve"> голосования имеют право получать информацию о числе избирателей, участников референдума, проголосовавших по месту нахождения на данном участке, в сроки, установленные для передачи из УИК в ТИК сведений об участии избирателей, участников референдума в выборах</w:t>
      </w:r>
      <w:r w:rsidR="00C971A3" w:rsidRPr="00F93E66">
        <w:rPr>
          <w:color w:val="000000" w:themeColor="text1"/>
          <w:sz w:val="28"/>
          <w:szCs w:val="28"/>
        </w:rPr>
        <w:t>,</w:t>
      </w:r>
      <w:r w:rsidRPr="00F93E66">
        <w:rPr>
          <w:color w:val="000000" w:themeColor="text1"/>
          <w:sz w:val="28"/>
          <w:szCs w:val="28"/>
        </w:rPr>
        <w:t xml:space="preserve"> референдуме.</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p>
    <w:p w:rsidR="00772D87" w:rsidRPr="00F93E66" w:rsidRDefault="00772D87" w:rsidP="00442C49">
      <w:pPr>
        <w:autoSpaceDE w:val="0"/>
        <w:autoSpaceDN w:val="0"/>
        <w:adjustRightInd w:val="0"/>
        <w:spacing w:line="360" w:lineRule="auto"/>
        <w:ind w:firstLine="709"/>
        <w:jc w:val="both"/>
        <w:rPr>
          <w:color w:val="000000" w:themeColor="text1"/>
          <w:sz w:val="28"/>
          <w:szCs w:val="28"/>
        </w:rPr>
        <w:sectPr w:rsidR="00772D87" w:rsidRPr="00F93E66" w:rsidSect="00D02E3C">
          <w:headerReference w:type="default" r:id="rId13"/>
          <w:pgSz w:w="11907" w:h="16839" w:code="9"/>
          <w:pgMar w:top="1134" w:right="850" w:bottom="1134" w:left="1701" w:header="709" w:footer="709" w:gutter="0"/>
          <w:pgNumType w:start="1"/>
          <w:cols w:space="720"/>
          <w:noEndnote/>
          <w:titlePg/>
          <w:docGrid w:linePitch="326"/>
        </w:sectPr>
      </w:pPr>
    </w:p>
    <w:p w:rsidR="00772D87" w:rsidRPr="00F93E66" w:rsidRDefault="00772D87" w:rsidP="00442C49">
      <w:pPr>
        <w:ind w:left="7938"/>
        <w:jc w:val="center"/>
        <w:rPr>
          <w:color w:val="000000" w:themeColor="text1"/>
          <w:sz w:val="20"/>
          <w:szCs w:val="20"/>
        </w:rPr>
      </w:pPr>
      <w:r w:rsidRPr="00F93E66">
        <w:rPr>
          <w:bCs/>
          <w:color w:val="000000" w:themeColor="text1"/>
          <w:sz w:val="20"/>
          <w:szCs w:val="20"/>
        </w:rPr>
        <w:lastRenderedPageBreak/>
        <w:t>Приложение</w:t>
      </w:r>
      <w:r w:rsidRPr="00F93E66">
        <w:rPr>
          <w:color w:val="000000" w:themeColor="text1"/>
          <w:sz w:val="20"/>
          <w:szCs w:val="20"/>
        </w:rPr>
        <w:t xml:space="preserve"> № 1 (форма)</w:t>
      </w:r>
    </w:p>
    <w:p w:rsidR="00772D87" w:rsidRPr="00F93E66" w:rsidRDefault="00772D87" w:rsidP="00442C49">
      <w:pPr>
        <w:ind w:left="7938"/>
        <w:jc w:val="center"/>
        <w:rPr>
          <w:color w:val="000000" w:themeColor="text1"/>
          <w:sz w:val="20"/>
          <w:szCs w:val="20"/>
        </w:rPr>
      </w:pPr>
      <w:r w:rsidRPr="00F93E66">
        <w:rPr>
          <w:color w:val="000000" w:themeColor="text1"/>
          <w:sz w:val="20"/>
          <w:szCs w:val="20"/>
        </w:rPr>
        <w:t xml:space="preserve">к Порядку </w:t>
      </w:r>
      <w:r w:rsidRPr="00F93E66">
        <w:rPr>
          <w:bCs/>
          <w:color w:val="000000" w:themeColor="text1"/>
          <w:sz w:val="20"/>
          <w:szCs w:val="20"/>
        </w:rPr>
        <w:t xml:space="preserve">подачи заявления о включении избирателя, участника референдума </w:t>
      </w:r>
      <w:r w:rsidRPr="00F93E66">
        <w:rPr>
          <w:bCs/>
          <w:color w:val="000000" w:themeColor="text1"/>
          <w:sz w:val="20"/>
          <w:szCs w:val="20"/>
        </w:rPr>
        <w:br/>
        <w:t>в список избирателей, участников референдума по месту нахождения</w:t>
      </w:r>
      <w:r w:rsidRPr="00F93E66">
        <w:rPr>
          <w:bCs/>
          <w:color w:val="000000" w:themeColor="text1"/>
          <w:sz w:val="20"/>
          <w:szCs w:val="20"/>
        </w:rPr>
        <w:br/>
        <w:t>на выборах в органы государственной власти субъекта Российской Федерации, референдуме субъекта Российской Федерации</w:t>
      </w:r>
    </w:p>
    <w:tbl>
      <w:tblPr>
        <w:tblW w:w="15735" w:type="dxa"/>
        <w:tblLook w:val="0000"/>
      </w:tblPr>
      <w:tblGrid>
        <w:gridCol w:w="7285"/>
        <w:gridCol w:w="8450"/>
      </w:tblGrid>
      <w:tr w:rsidR="00772D87" w:rsidRPr="00F93E66" w:rsidTr="00232CC9">
        <w:tc>
          <w:tcPr>
            <w:tcW w:w="7285" w:type="dxa"/>
          </w:tcPr>
          <w:p w:rsidR="00772D87" w:rsidRPr="00F93E66" w:rsidRDefault="00772D87" w:rsidP="00442C49">
            <w:pPr>
              <w:autoSpaceDE w:val="0"/>
              <w:rPr>
                <w:color w:val="000000" w:themeColor="text1"/>
                <w:sz w:val="20"/>
                <w:szCs w:val="20"/>
              </w:rPr>
            </w:pPr>
            <w:r w:rsidRPr="00F93E66">
              <w:rPr>
                <w:color w:val="000000" w:themeColor="text1"/>
                <w:sz w:val="20"/>
                <w:szCs w:val="20"/>
              </w:rPr>
              <w:t>Лист №_____. Всего листов _____.</w:t>
            </w:r>
          </w:p>
        </w:tc>
        <w:tc>
          <w:tcPr>
            <w:tcW w:w="8450" w:type="dxa"/>
          </w:tcPr>
          <w:p w:rsidR="00772D87" w:rsidRPr="00F93E66" w:rsidRDefault="00772D87" w:rsidP="00442C49">
            <w:pPr>
              <w:autoSpaceDE w:val="0"/>
              <w:snapToGrid w:val="0"/>
              <w:jc w:val="right"/>
              <w:rPr>
                <w:color w:val="000000" w:themeColor="text1"/>
                <w:sz w:val="20"/>
                <w:szCs w:val="20"/>
              </w:rPr>
            </w:pPr>
          </w:p>
          <w:p w:rsidR="00772D87" w:rsidRPr="00F93E66" w:rsidRDefault="00772D87" w:rsidP="00442C49">
            <w:pPr>
              <w:autoSpaceDE w:val="0"/>
              <w:jc w:val="right"/>
              <w:rPr>
                <w:color w:val="000000" w:themeColor="text1"/>
                <w:sz w:val="20"/>
                <w:szCs w:val="20"/>
              </w:rPr>
            </w:pPr>
          </w:p>
        </w:tc>
      </w:tr>
    </w:tbl>
    <w:p w:rsidR="00772D87" w:rsidRPr="00F93E66" w:rsidRDefault="00772D87" w:rsidP="00442C49">
      <w:pPr>
        <w:autoSpaceDE w:val="0"/>
        <w:autoSpaceDN w:val="0"/>
        <w:jc w:val="center"/>
        <w:rPr>
          <w:bCs/>
          <w:color w:val="000000" w:themeColor="text1"/>
          <w:sz w:val="28"/>
        </w:rPr>
      </w:pPr>
      <w:r w:rsidRPr="00F93E66">
        <w:rPr>
          <w:bCs/>
          <w:color w:val="000000" w:themeColor="text1"/>
          <w:sz w:val="28"/>
        </w:rPr>
        <w:t>______________________________________________________________________________________________________</w:t>
      </w:r>
    </w:p>
    <w:p w:rsidR="00772D87" w:rsidRPr="00F93E66" w:rsidRDefault="00772D87" w:rsidP="00442C49">
      <w:pPr>
        <w:autoSpaceDE w:val="0"/>
        <w:autoSpaceDN w:val="0"/>
        <w:jc w:val="center"/>
        <w:rPr>
          <w:bCs/>
          <w:color w:val="000000" w:themeColor="text1"/>
          <w:sz w:val="16"/>
          <w:szCs w:val="16"/>
        </w:rPr>
      </w:pPr>
      <w:r w:rsidRPr="00F93E66">
        <w:rPr>
          <w:bCs/>
          <w:color w:val="000000" w:themeColor="text1"/>
          <w:sz w:val="16"/>
          <w:szCs w:val="16"/>
        </w:rPr>
        <w:t>(наименование выборов, референдума субъекта Российской Федерации)</w:t>
      </w:r>
    </w:p>
    <w:p w:rsidR="00772D87" w:rsidRPr="00F93E66" w:rsidRDefault="00772D87" w:rsidP="00442C49">
      <w:pPr>
        <w:autoSpaceDE w:val="0"/>
        <w:autoSpaceDN w:val="0"/>
        <w:spacing w:before="120"/>
        <w:jc w:val="center"/>
        <w:rPr>
          <w:b/>
          <w:bCs/>
          <w:color w:val="000000" w:themeColor="text1"/>
          <w:sz w:val="28"/>
        </w:rPr>
      </w:pPr>
      <w:r w:rsidRPr="00F93E66">
        <w:rPr>
          <w:b/>
          <w:bCs/>
          <w:color w:val="000000" w:themeColor="text1"/>
          <w:sz w:val="28"/>
        </w:rPr>
        <w:t>«____» ______________ ______ года</w:t>
      </w:r>
    </w:p>
    <w:p w:rsidR="00772D87" w:rsidRPr="00F93E66" w:rsidRDefault="00772D87" w:rsidP="00442C49">
      <w:pPr>
        <w:autoSpaceDE w:val="0"/>
        <w:autoSpaceDN w:val="0"/>
        <w:adjustRightInd w:val="0"/>
        <w:spacing w:before="120" w:after="120"/>
        <w:jc w:val="center"/>
        <w:rPr>
          <w:b/>
          <w:color w:val="000000" w:themeColor="text1"/>
          <w:sz w:val="28"/>
          <w:szCs w:val="20"/>
        </w:rPr>
      </w:pPr>
      <w:r w:rsidRPr="00F93E66">
        <w:rPr>
          <w:b/>
          <w:color w:val="000000" w:themeColor="text1"/>
          <w:sz w:val="28"/>
          <w:szCs w:val="20"/>
        </w:rPr>
        <w:t>ЖУРНАЛ</w:t>
      </w:r>
      <w:r w:rsidRPr="00F93E66">
        <w:rPr>
          <w:b/>
          <w:color w:val="000000" w:themeColor="text1"/>
          <w:sz w:val="28"/>
          <w:szCs w:val="20"/>
        </w:rPr>
        <w:br/>
        <w:t xml:space="preserve">регистрации заявлений избирателей, участников референдума </w:t>
      </w:r>
      <w:r w:rsidRPr="00F93E66">
        <w:rPr>
          <w:b/>
          <w:color w:val="000000" w:themeColor="text1"/>
          <w:sz w:val="28"/>
          <w:szCs w:val="20"/>
        </w:rPr>
        <w:br/>
        <w:t>о включении в список избирателей, участников референдума по месту нахождения</w:t>
      </w:r>
    </w:p>
    <w:p w:rsidR="00772D87" w:rsidRPr="00F93E66" w:rsidRDefault="00772D87" w:rsidP="00442C49">
      <w:pPr>
        <w:autoSpaceDE w:val="0"/>
        <w:autoSpaceDN w:val="0"/>
        <w:jc w:val="center"/>
        <w:rPr>
          <w:iCs/>
          <w:color w:val="000000" w:themeColor="text1"/>
        </w:rPr>
      </w:pPr>
      <w:r w:rsidRPr="00F93E66">
        <w:rPr>
          <w:iCs/>
          <w:color w:val="000000" w:themeColor="text1"/>
        </w:rPr>
        <w:t>_______________________________________________________________________________________________________________________________</w:t>
      </w:r>
    </w:p>
    <w:p w:rsidR="00772D87" w:rsidRPr="00F93E66" w:rsidRDefault="00772D87" w:rsidP="00442C49">
      <w:pPr>
        <w:autoSpaceDE w:val="0"/>
        <w:autoSpaceDN w:val="0"/>
        <w:jc w:val="center"/>
        <w:rPr>
          <w:bCs/>
          <w:color w:val="000000" w:themeColor="text1"/>
          <w:sz w:val="16"/>
          <w:szCs w:val="16"/>
        </w:rPr>
      </w:pPr>
      <w:r w:rsidRPr="00F93E66">
        <w:rPr>
          <w:iCs/>
          <w:color w:val="000000" w:themeColor="text1"/>
          <w:sz w:val="16"/>
          <w:szCs w:val="16"/>
        </w:rPr>
        <w:t>(</w:t>
      </w:r>
      <w:r w:rsidRPr="00F93E66">
        <w:rPr>
          <w:bCs/>
          <w:color w:val="000000" w:themeColor="text1"/>
          <w:sz w:val="16"/>
          <w:szCs w:val="16"/>
        </w:rPr>
        <w:t>наименование (номер) участковой комиссии, территориальной комиссии, многофункционального центра предоставления государственных и муниципальных услуг)</w:t>
      </w:r>
    </w:p>
    <w:p w:rsidR="00772D87" w:rsidRPr="00F93E66" w:rsidRDefault="00772D87" w:rsidP="00442C49">
      <w:pPr>
        <w:autoSpaceDE w:val="0"/>
        <w:autoSpaceDN w:val="0"/>
        <w:spacing w:line="360" w:lineRule="auto"/>
        <w:ind w:firstLine="709"/>
        <w:jc w:val="center"/>
        <w:rPr>
          <w:bCs/>
          <w:color w:val="000000" w:themeColor="text1"/>
          <w:sz w:val="16"/>
          <w:szCs w:val="16"/>
        </w:rPr>
      </w:pPr>
    </w:p>
    <w:tbl>
      <w:tblPr>
        <w:tblW w:w="15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579"/>
        <w:gridCol w:w="1114"/>
        <w:gridCol w:w="5245"/>
        <w:gridCol w:w="3402"/>
        <w:gridCol w:w="1701"/>
        <w:gridCol w:w="2391"/>
      </w:tblGrid>
      <w:tr w:rsidR="00772D87" w:rsidRPr="00F93E66" w:rsidTr="00DC4090">
        <w:trPr>
          <w:trHeight w:val="878"/>
          <w:tblHeader/>
        </w:trPr>
        <w:tc>
          <w:tcPr>
            <w:tcW w:w="3227" w:type="dxa"/>
            <w:gridSpan w:val="3"/>
            <w:vAlign w:val="center"/>
          </w:tcPr>
          <w:p w:rsidR="00772D87" w:rsidRPr="00F93E66" w:rsidRDefault="00772D87" w:rsidP="00442C49">
            <w:pPr>
              <w:autoSpaceDE w:val="0"/>
              <w:autoSpaceDN w:val="0"/>
              <w:adjustRightInd w:val="0"/>
              <w:jc w:val="center"/>
              <w:rPr>
                <w:b/>
                <w:color w:val="000000" w:themeColor="text1"/>
                <w:sz w:val="20"/>
                <w:szCs w:val="20"/>
              </w:rPr>
            </w:pPr>
            <w:r w:rsidRPr="00F93E66">
              <w:rPr>
                <w:b/>
                <w:color w:val="000000" w:themeColor="text1"/>
                <w:sz w:val="20"/>
                <w:szCs w:val="20"/>
              </w:rPr>
              <w:t xml:space="preserve">Информация </w:t>
            </w:r>
            <w:r w:rsidRPr="00F93E66">
              <w:rPr>
                <w:b/>
                <w:color w:val="000000" w:themeColor="text1"/>
                <w:sz w:val="20"/>
                <w:szCs w:val="20"/>
              </w:rPr>
              <w:br/>
              <w:t>о заявлении избирателя, участника референдума</w:t>
            </w:r>
          </w:p>
        </w:tc>
        <w:tc>
          <w:tcPr>
            <w:tcW w:w="5245" w:type="dxa"/>
            <w:vMerge w:val="restart"/>
            <w:vAlign w:val="center"/>
          </w:tcPr>
          <w:p w:rsidR="00772D87" w:rsidRPr="00F93E66" w:rsidRDefault="00772D87" w:rsidP="00442C49">
            <w:pPr>
              <w:autoSpaceDE w:val="0"/>
              <w:autoSpaceDN w:val="0"/>
              <w:adjustRightInd w:val="0"/>
              <w:jc w:val="center"/>
              <w:rPr>
                <w:b/>
                <w:color w:val="000000" w:themeColor="text1"/>
                <w:sz w:val="20"/>
                <w:szCs w:val="20"/>
              </w:rPr>
            </w:pPr>
            <w:r w:rsidRPr="00F93E66">
              <w:rPr>
                <w:b/>
                <w:color w:val="000000" w:themeColor="text1"/>
                <w:sz w:val="20"/>
                <w:szCs w:val="20"/>
              </w:rPr>
              <w:t xml:space="preserve">Фамилия, имя, отчество </w:t>
            </w:r>
            <w:r w:rsidRPr="00F93E66">
              <w:rPr>
                <w:b/>
                <w:color w:val="000000" w:themeColor="text1"/>
                <w:sz w:val="20"/>
                <w:szCs w:val="20"/>
              </w:rPr>
              <w:br/>
              <w:t>избирателя, участника референдума</w:t>
            </w:r>
          </w:p>
        </w:tc>
        <w:tc>
          <w:tcPr>
            <w:tcW w:w="5103" w:type="dxa"/>
            <w:gridSpan w:val="2"/>
            <w:vAlign w:val="center"/>
          </w:tcPr>
          <w:p w:rsidR="00772D87" w:rsidRPr="00F93E66" w:rsidRDefault="00772D87" w:rsidP="00442C49">
            <w:pPr>
              <w:autoSpaceDE w:val="0"/>
              <w:autoSpaceDN w:val="0"/>
              <w:adjustRightInd w:val="0"/>
              <w:jc w:val="center"/>
              <w:rPr>
                <w:b/>
                <w:color w:val="000000" w:themeColor="text1"/>
                <w:sz w:val="20"/>
                <w:szCs w:val="20"/>
              </w:rPr>
            </w:pPr>
            <w:r w:rsidRPr="00F93E66">
              <w:rPr>
                <w:b/>
                <w:color w:val="000000" w:themeColor="text1"/>
                <w:sz w:val="20"/>
                <w:szCs w:val="20"/>
              </w:rPr>
              <w:t>Лицо, принявшее заявление</w:t>
            </w:r>
          </w:p>
        </w:tc>
        <w:tc>
          <w:tcPr>
            <w:tcW w:w="2391" w:type="dxa"/>
            <w:vMerge w:val="restart"/>
            <w:vAlign w:val="center"/>
          </w:tcPr>
          <w:p w:rsidR="00772D87" w:rsidRPr="00F93E66" w:rsidRDefault="00772D87" w:rsidP="00442C49">
            <w:pPr>
              <w:autoSpaceDE w:val="0"/>
              <w:autoSpaceDN w:val="0"/>
              <w:adjustRightInd w:val="0"/>
              <w:jc w:val="center"/>
              <w:rPr>
                <w:b/>
                <w:color w:val="000000" w:themeColor="text1"/>
                <w:sz w:val="20"/>
                <w:szCs w:val="20"/>
              </w:rPr>
            </w:pPr>
            <w:r w:rsidRPr="00F93E66">
              <w:rPr>
                <w:b/>
                <w:color w:val="000000" w:themeColor="text1"/>
                <w:sz w:val="20"/>
                <w:szCs w:val="20"/>
              </w:rPr>
              <w:t>Примечание</w:t>
            </w:r>
          </w:p>
        </w:tc>
      </w:tr>
      <w:tr w:rsidR="00772D87" w:rsidRPr="00F93E66" w:rsidTr="00102EE1">
        <w:trPr>
          <w:trHeight w:val="425"/>
          <w:tblHeader/>
        </w:trPr>
        <w:tc>
          <w:tcPr>
            <w:tcW w:w="534" w:type="dxa"/>
            <w:vAlign w:val="center"/>
          </w:tcPr>
          <w:p w:rsidR="00772D87" w:rsidRPr="00F93E66" w:rsidRDefault="00772D87" w:rsidP="00442C49">
            <w:pPr>
              <w:autoSpaceDE w:val="0"/>
              <w:autoSpaceDN w:val="0"/>
              <w:adjustRightInd w:val="0"/>
              <w:jc w:val="center"/>
              <w:rPr>
                <w:b/>
                <w:color w:val="000000" w:themeColor="text1"/>
                <w:sz w:val="20"/>
                <w:szCs w:val="20"/>
              </w:rPr>
            </w:pPr>
            <w:r w:rsidRPr="00F93E66">
              <w:rPr>
                <w:b/>
                <w:color w:val="000000" w:themeColor="text1"/>
                <w:sz w:val="20"/>
                <w:szCs w:val="20"/>
              </w:rPr>
              <w:t>№</w:t>
            </w:r>
          </w:p>
        </w:tc>
        <w:tc>
          <w:tcPr>
            <w:tcW w:w="1579" w:type="dxa"/>
            <w:vAlign w:val="center"/>
          </w:tcPr>
          <w:p w:rsidR="00772D87" w:rsidRPr="00F93E66" w:rsidRDefault="00772D87" w:rsidP="00442C49">
            <w:pPr>
              <w:autoSpaceDE w:val="0"/>
              <w:autoSpaceDN w:val="0"/>
              <w:adjustRightInd w:val="0"/>
              <w:jc w:val="center"/>
              <w:rPr>
                <w:b/>
                <w:color w:val="000000" w:themeColor="text1"/>
                <w:sz w:val="20"/>
                <w:szCs w:val="20"/>
              </w:rPr>
            </w:pPr>
            <w:r w:rsidRPr="00F93E66">
              <w:rPr>
                <w:b/>
                <w:color w:val="000000" w:themeColor="text1"/>
                <w:sz w:val="20"/>
                <w:szCs w:val="20"/>
              </w:rPr>
              <w:t>дата</w:t>
            </w:r>
          </w:p>
        </w:tc>
        <w:tc>
          <w:tcPr>
            <w:tcW w:w="1114" w:type="dxa"/>
            <w:vAlign w:val="center"/>
          </w:tcPr>
          <w:p w:rsidR="00772D87" w:rsidRPr="00F93E66" w:rsidRDefault="00772D87" w:rsidP="00442C49">
            <w:pPr>
              <w:autoSpaceDE w:val="0"/>
              <w:autoSpaceDN w:val="0"/>
              <w:adjustRightInd w:val="0"/>
              <w:jc w:val="center"/>
              <w:rPr>
                <w:b/>
                <w:color w:val="000000" w:themeColor="text1"/>
                <w:sz w:val="20"/>
                <w:szCs w:val="20"/>
              </w:rPr>
            </w:pPr>
            <w:r w:rsidRPr="00F93E66">
              <w:rPr>
                <w:b/>
                <w:color w:val="000000" w:themeColor="text1"/>
                <w:sz w:val="20"/>
                <w:szCs w:val="20"/>
              </w:rPr>
              <w:t>время</w:t>
            </w:r>
          </w:p>
        </w:tc>
        <w:tc>
          <w:tcPr>
            <w:tcW w:w="5245" w:type="dxa"/>
            <w:vMerge/>
            <w:vAlign w:val="center"/>
          </w:tcPr>
          <w:p w:rsidR="00772D87" w:rsidRPr="00F93E66" w:rsidRDefault="00772D87" w:rsidP="00442C49">
            <w:pPr>
              <w:autoSpaceDE w:val="0"/>
              <w:autoSpaceDN w:val="0"/>
              <w:adjustRightInd w:val="0"/>
              <w:jc w:val="center"/>
              <w:rPr>
                <w:b/>
                <w:color w:val="000000" w:themeColor="text1"/>
                <w:sz w:val="20"/>
                <w:szCs w:val="20"/>
              </w:rPr>
            </w:pPr>
          </w:p>
        </w:tc>
        <w:tc>
          <w:tcPr>
            <w:tcW w:w="3402" w:type="dxa"/>
            <w:vAlign w:val="center"/>
          </w:tcPr>
          <w:p w:rsidR="00772D87" w:rsidRPr="00F93E66" w:rsidRDefault="00772D87" w:rsidP="00442C49">
            <w:pPr>
              <w:autoSpaceDE w:val="0"/>
              <w:autoSpaceDN w:val="0"/>
              <w:adjustRightInd w:val="0"/>
              <w:jc w:val="center"/>
              <w:rPr>
                <w:b/>
                <w:color w:val="000000" w:themeColor="text1"/>
                <w:sz w:val="20"/>
                <w:szCs w:val="20"/>
              </w:rPr>
            </w:pPr>
            <w:r w:rsidRPr="00F93E66">
              <w:rPr>
                <w:b/>
                <w:color w:val="000000" w:themeColor="text1"/>
                <w:sz w:val="20"/>
                <w:szCs w:val="20"/>
              </w:rPr>
              <w:t>фамилия, инициалы</w:t>
            </w:r>
          </w:p>
        </w:tc>
        <w:tc>
          <w:tcPr>
            <w:tcW w:w="1701" w:type="dxa"/>
            <w:vAlign w:val="center"/>
          </w:tcPr>
          <w:p w:rsidR="00772D87" w:rsidRPr="00F93E66" w:rsidRDefault="00772D87" w:rsidP="00442C49">
            <w:pPr>
              <w:autoSpaceDE w:val="0"/>
              <w:autoSpaceDN w:val="0"/>
              <w:adjustRightInd w:val="0"/>
              <w:jc w:val="center"/>
              <w:rPr>
                <w:b/>
                <w:color w:val="000000" w:themeColor="text1"/>
                <w:sz w:val="20"/>
                <w:szCs w:val="20"/>
              </w:rPr>
            </w:pPr>
            <w:r w:rsidRPr="00F93E66">
              <w:rPr>
                <w:b/>
                <w:color w:val="000000" w:themeColor="text1"/>
                <w:sz w:val="20"/>
                <w:szCs w:val="20"/>
              </w:rPr>
              <w:t>подпись</w:t>
            </w:r>
          </w:p>
        </w:tc>
        <w:tc>
          <w:tcPr>
            <w:tcW w:w="2391" w:type="dxa"/>
            <w:vMerge/>
          </w:tcPr>
          <w:p w:rsidR="00772D87" w:rsidRPr="00F93E66" w:rsidRDefault="00772D87" w:rsidP="00442C49">
            <w:pPr>
              <w:autoSpaceDE w:val="0"/>
              <w:autoSpaceDN w:val="0"/>
              <w:adjustRightInd w:val="0"/>
              <w:jc w:val="center"/>
              <w:rPr>
                <w:b/>
                <w:color w:val="000000" w:themeColor="text1"/>
                <w:sz w:val="20"/>
                <w:szCs w:val="20"/>
              </w:rPr>
            </w:pPr>
          </w:p>
        </w:tc>
      </w:tr>
      <w:tr w:rsidR="00772D87" w:rsidRPr="00F93E66" w:rsidTr="00101E90">
        <w:trPr>
          <w:trHeight w:val="278"/>
        </w:trPr>
        <w:tc>
          <w:tcPr>
            <w:tcW w:w="534" w:type="dxa"/>
            <w:vAlign w:val="center"/>
          </w:tcPr>
          <w:p w:rsidR="00772D87" w:rsidRPr="00F93E66" w:rsidRDefault="00772D87" w:rsidP="00442C49">
            <w:pPr>
              <w:autoSpaceDE w:val="0"/>
              <w:autoSpaceDN w:val="0"/>
              <w:adjustRightInd w:val="0"/>
              <w:jc w:val="center"/>
              <w:rPr>
                <w:b/>
                <w:color w:val="000000" w:themeColor="text1"/>
                <w:sz w:val="20"/>
                <w:szCs w:val="20"/>
              </w:rPr>
            </w:pPr>
            <w:r w:rsidRPr="00F93E66">
              <w:rPr>
                <w:b/>
                <w:color w:val="000000" w:themeColor="text1"/>
                <w:sz w:val="20"/>
                <w:szCs w:val="20"/>
              </w:rPr>
              <w:t>1</w:t>
            </w:r>
          </w:p>
        </w:tc>
        <w:tc>
          <w:tcPr>
            <w:tcW w:w="1579" w:type="dxa"/>
            <w:vAlign w:val="center"/>
          </w:tcPr>
          <w:p w:rsidR="00772D87" w:rsidRPr="00F93E66" w:rsidRDefault="00772D87" w:rsidP="00442C49">
            <w:pPr>
              <w:autoSpaceDE w:val="0"/>
              <w:autoSpaceDN w:val="0"/>
              <w:adjustRightInd w:val="0"/>
              <w:jc w:val="center"/>
              <w:rPr>
                <w:b/>
                <w:color w:val="000000" w:themeColor="text1"/>
                <w:sz w:val="20"/>
                <w:szCs w:val="20"/>
              </w:rPr>
            </w:pPr>
            <w:r w:rsidRPr="00F93E66">
              <w:rPr>
                <w:b/>
                <w:color w:val="000000" w:themeColor="text1"/>
                <w:sz w:val="20"/>
                <w:szCs w:val="20"/>
              </w:rPr>
              <w:t>2</w:t>
            </w:r>
          </w:p>
        </w:tc>
        <w:tc>
          <w:tcPr>
            <w:tcW w:w="1114" w:type="dxa"/>
            <w:vAlign w:val="center"/>
          </w:tcPr>
          <w:p w:rsidR="00772D87" w:rsidRPr="00F93E66" w:rsidRDefault="00772D87" w:rsidP="00442C49">
            <w:pPr>
              <w:autoSpaceDE w:val="0"/>
              <w:autoSpaceDN w:val="0"/>
              <w:adjustRightInd w:val="0"/>
              <w:jc w:val="center"/>
              <w:rPr>
                <w:b/>
                <w:color w:val="000000" w:themeColor="text1"/>
                <w:sz w:val="20"/>
                <w:szCs w:val="20"/>
              </w:rPr>
            </w:pPr>
            <w:r w:rsidRPr="00F93E66">
              <w:rPr>
                <w:b/>
                <w:color w:val="000000" w:themeColor="text1"/>
                <w:sz w:val="20"/>
                <w:szCs w:val="20"/>
              </w:rPr>
              <w:t>3</w:t>
            </w:r>
          </w:p>
        </w:tc>
        <w:tc>
          <w:tcPr>
            <w:tcW w:w="5245" w:type="dxa"/>
            <w:vAlign w:val="center"/>
          </w:tcPr>
          <w:p w:rsidR="00772D87" w:rsidRPr="00F93E66" w:rsidRDefault="00772D87" w:rsidP="00442C49">
            <w:pPr>
              <w:autoSpaceDE w:val="0"/>
              <w:autoSpaceDN w:val="0"/>
              <w:adjustRightInd w:val="0"/>
              <w:jc w:val="center"/>
              <w:rPr>
                <w:b/>
                <w:color w:val="000000" w:themeColor="text1"/>
                <w:sz w:val="20"/>
                <w:szCs w:val="20"/>
              </w:rPr>
            </w:pPr>
            <w:r w:rsidRPr="00F93E66">
              <w:rPr>
                <w:b/>
                <w:color w:val="000000" w:themeColor="text1"/>
                <w:sz w:val="20"/>
                <w:szCs w:val="20"/>
              </w:rPr>
              <w:t>4</w:t>
            </w:r>
          </w:p>
        </w:tc>
        <w:tc>
          <w:tcPr>
            <w:tcW w:w="3402" w:type="dxa"/>
            <w:vAlign w:val="center"/>
          </w:tcPr>
          <w:p w:rsidR="00772D87" w:rsidRPr="00F93E66" w:rsidRDefault="00772D87" w:rsidP="00442C49">
            <w:pPr>
              <w:autoSpaceDE w:val="0"/>
              <w:autoSpaceDN w:val="0"/>
              <w:adjustRightInd w:val="0"/>
              <w:jc w:val="center"/>
              <w:rPr>
                <w:b/>
                <w:color w:val="000000" w:themeColor="text1"/>
                <w:sz w:val="20"/>
                <w:szCs w:val="20"/>
              </w:rPr>
            </w:pPr>
            <w:r w:rsidRPr="00F93E66">
              <w:rPr>
                <w:b/>
                <w:color w:val="000000" w:themeColor="text1"/>
                <w:sz w:val="20"/>
                <w:szCs w:val="20"/>
              </w:rPr>
              <w:t>5</w:t>
            </w:r>
          </w:p>
        </w:tc>
        <w:tc>
          <w:tcPr>
            <w:tcW w:w="1701" w:type="dxa"/>
            <w:vAlign w:val="center"/>
          </w:tcPr>
          <w:p w:rsidR="00772D87" w:rsidRPr="00F93E66" w:rsidRDefault="00772D87" w:rsidP="00442C49">
            <w:pPr>
              <w:autoSpaceDE w:val="0"/>
              <w:autoSpaceDN w:val="0"/>
              <w:adjustRightInd w:val="0"/>
              <w:jc w:val="center"/>
              <w:rPr>
                <w:b/>
                <w:color w:val="000000" w:themeColor="text1"/>
                <w:sz w:val="20"/>
                <w:szCs w:val="20"/>
              </w:rPr>
            </w:pPr>
            <w:r w:rsidRPr="00F93E66">
              <w:rPr>
                <w:b/>
                <w:color w:val="000000" w:themeColor="text1"/>
                <w:sz w:val="20"/>
                <w:szCs w:val="20"/>
              </w:rPr>
              <w:t>6</w:t>
            </w:r>
          </w:p>
        </w:tc>
        <w:tc>
          <w:tcPr>
            <w:tcW w:w="2391" w:type="dxa"/>
            <w:vAlign w:val="center"/>
          </w:tcPr>
          <w:p w:rsidR="00772D87" w:rsidRPr="00F93E66" w:rsidRDefault="00772D87" w:rsidP="00442C49">
            <w:pPr>
              <w:autoSpaceDE w:val="0"/>
              <w:autoSpaceDN w:val="0"/>
              <w:adjustRightInd w:val="0"/>
              <w:jc w:val="center"/>
              <w:rPr>
                <w:b/>
                <w:color w:val="000000" w:themeColor="text1"/>
                <w:sz w:val="20"/>
                <w:szCs w:val="20"/>
              </w:rPr>
            </w:pPr>
            <w:r w:rsidRPr="00F93E66">
              <w:rPr>
                <w:b/>
                <w:color w:val="000000" w:themeColor="text1"/>
                <w:sz w:val="20"/>
                <w:szCs w:val="20"/>
              </w:rPr>
              <w:t>7</w:t>
            </w:r>
          </w:p>
        </w:tc>
      </w:tr>
      <w:tr w:rsidR="00772D87" w:rsidRPr="00F93E66" w:rsidTr="00102EE1">
        <w:trPr>
          <w:trHeight w:val="487"/>
        </w:trPr>
        <w:tc>
          <w:tcPr>
            <w:tcW w:w="534" w:type="dxa"/>
          </w:tcPr>
          <w:p w:rsidR="00772D87" w:rsidRPr="00F93E66" w:rsidRDefault="00772D87" w:rsidP="00442C49">
            <w:pPr>
              <w:autoSpaceDE w:val="0"/>
              <w:autoSpaceDN w:val="0"/>
              <w:adjustRightInd w:val="0"/>
              <w:rPr>
                <w:color w:val="000000" w:themeColor="text1"/>
                <w:sz w:val="20"/>
                <w:szCs w:val="20"/>
              </w:rPr>
            </w:pPr>
          </w:p>
        </w:tc>
        <w:tc>
          <w:tcPr>
            <w:tcW w:w="1579" w:type="dxa"/>
          </w:tcPr>
          <w:p w:rsidR="00772D87" w:rsidRPr="00F93E66" w:rsidRDefault="00772D87" w:rsidP="00442C49">
            <w:pPr>
              <w:autoSpaceDE w:val="0"/>
              <w:autoSpaceDN w:val="0"/>
              <w:adjustRightInd w:val="0"/>
              <w:rPr>
                <w:color w:val="000000" w:themeColor="text1"/>
                <w:sz w:val="20"/>
                <w:szCs w:val="20"/>
              </w:rPr>
            </w:pPr>
          </w:p>
        </w:tc>
        <w:tc>
          <w:tcPr>
            <w:tcW w:w="1114" w:type="dxa"/>
          </w:tcPr>
          <w:p w:rsidR="00772D87" w:rsidRPr="00F93E66" w:rsidRDefault="00772D87" w:rsidP="00442C49">
            <w:pPr>
              <w:autoSpaceDE w:val="0"/>
              <w:autoSpaceDN w:val="0"/>
              <w:adjustRightInd w:val="0"/>
              <w:rPr>
                <w:color w:val="000000" w:themeColor="text1"/>
                <w:sz w:val="20"/>
                <w:szCs w:val="20"/>
              </w:rPr>
            </w:pPr>
          </w:p>
        </w:tc>
        <w:tc>
          <w:tcPr>
            <w:tcW w:w="5245" w:type="dxa"/>
          </w:tcPr>
          <w:p w:rsidR="00772D87" w:rsidRPr="00F93E66" w:rsidRDefault="00772D87" w:rsidP="00442C49">
            <w:pPr>
              <w:autoSpaceDE w:val="0"/>
              <w:autoSpaceDN w:val="0"/>
              <w:adjustRightInd w:val="0"/>
              <w:rPr>
                <w:color w:val="000000" w:themeColor="text1"/>
                <w:sz w:val="20"/>
                <w:szCs w:val="20"/>
              </w:rPr>
            </w:pPr>
          </w:p>
        </w:tc>
        <w:tc>
          <w:tcPr>
            <w:tcW w:w="3402" w:type="dxa"/>
          </w:tcPr>
          <w:p w:rsidR="00772D87" w:rsidRPr="00F93E66" w:rsidRDefault="00772D87" w:rsidP="00442C49">
            <w:pPr>
              <w:autoSpaceDE w:val="0"/>
              <w:autoSpaceDN w:val="0"/>
              <w:adjustRightInd w:val="0"/>
              <w:rPr>
                <w:color w:val="000000" w:themeColor="text1"/>
                <w:sz w:val="20"/>
                <w:szCs w:val="20"/>
              </w:rPr>
            </w:pPr>
          </w:p>
        </w:tc>
        <w:tc>
          <w:tcPr>
            <w:tcW w:w="1701" w:type="dxa"/>
          </w:tcPr>
          <w:p w:rsidR="00772D87" w:rsidRPr="00F93E66" w:rsidRDefault="00772D87" w:rsidP="00442C49">
            <w:pPr>
              <w:autoSpaceDE w:val="0"/>
              <w:autoSpaceDN w:val="0"/>
              <w:adjustRightInd w:val="0"/>
              <w:rPr>
                <w:color w:val="000000" w:themeColor="text1"/>
                <w:sz w:val="20"/>
                <w:szCs w:val="20"/>
              </w:rPr>
            </w:pPr>
          </w:p>
        </w:tc>
        <w:tc>
          <w:tcPr>
            <w:tcW w:w="2391" w:type="dxa"/>
          </w:tcPr>
          <w:p w:rsidR="00772D87" w:rsidRPr="00F93E66" w:rsidRDefault="00772D87" w:rsidP="00442C49">
            <w:pPr>
              <w:autoSpaceDE w:val="0"/>
              <w:autoSpaceDN w:val="0"/>
              <w:adjustRightInd w:val="0"/>
              <w:rPr>
                <w:color w:val="000000" w:themeColor="text1"/>
                <w:sz w:val="20"/>
                <w:szCs w:val="20"/>
              </w:rPr>
            </w:pPr>
          </w:p>
        </w:tc>
      </w:tr>
      <w:tr w:rsidR="00772D87" w:rsidRPr="00F93E66" w:rsidTr="00102EE1">
        <w:trPr>
          <w:trHeight w:val="487"/>
        </w:trPr>
        <w:tc>
          <w:tcPr>
            <w:tcW w:w="534" w:type="dxa"/>
          </w:tcPr>
          <w:p w:rsidR="00772D87" w:rsidRPr="00F93E66" w:rsidRDefault="00772D87" w:rsidP="00442C49">
            <w:pPr>
              <w:autoSpaceDE w:val="0"/>
              <w:autoSpaceDN w:val="0"/>
              <w:adjustRightInd w:val="0"/>
              <w:rPr>
                <w:color w:val="000000" w:themeColor="text1"/>
                <w:sz w:val="20"/>
                <w:szCs w:val="20"/>
              </w:rPr>
            </w:pPr>
          </w:p>
        </w:tc>
        <w:tc>
          <w:tcPr>
            <w:tcW w:w="1579" w:type="dxa"/>
          </w:tcPr>
          <w:p w:rsidR="00772D87" w:rsidRPr="00F93E66" w:rsidRDefault="00772D87" w:rsidP="00442C49">
            <w:pPr>
              <w:autoSpaceDE w:val="0"/>
              <w:autoSpaceDN w:val="0"/>
              <w:adjustRightInd w:val="0"/>
              <w:ind w:left="-391" w:firstLine="391"/>
              <w:rPr>
                <w:color w:val="000000" w:themeColor="text1"/>
                <w:sz w:val="20"/>
                <w:szCs w:val="20"/>
              </w:rPr>
            </w:pPr>
          </w:p>
        </w:tc>
        <w:tc>
          <w:tcPr>
            <w:tcW w:w="1114" w:type="dxa"/>
          </w:tcPr>
          <w:p w:rsidR="00772D87" w:rsidRPr="00F93E66" w:rsidRDefault="00772D87" w:rsidP="00442C49">
            <w:pPr>
              <w:autoSpaceDE w:val="0"/>
              <w:autoSpaceDN w:val="0"/>
              <w:adjustRightInd w:val="0"/>
              <w:rPr>
                <w:color w:val="000000" w:themeColor="text1"/>
                <w:sz w:val="20"/>
                <w:szCs w:val="20"/>
              </w:rPr>
            </w:pPr>
          </w:p>
        </w:tc>
        <w:tc>
          <w:tcPr>
            <w:tcW w:w="5245" w:type="dxa"/>
          </w:tcPr>
          <w:p w:rsidR="00772D87" w:rsidRPr="00F93E66" w:rsidRDefault="00772D87" w:rsidP="00442C49">
            <w:pPr>
              <w:autoSpaceDE w:val="0"/>
              <w:autoSpaceDN w:val="0"/>
              <w:adjustRightInd w:val="0"/>
              <w:rPr>
                <w:color w:val="000000" w:themeColor="text1"/>
                <w:sz w:val="20"/>
                <w:szCs w:val="20"/>
              </w:rPr>
            </w:pPr>
          </w:p>
        </w:tc>
        <w:tc>
          <w:tcPr>
            <w:tcW w:w="3402" w:type="dxa"/>
          </w:tcPr>
          <w:p w:rsidR="00772D87" w:rsidRPr="00F93E66" w:rsidRDefault="00772D87" w:rsidP="00442C49">
            <w:pPr>
              <w:autoSpaceDE w:val="0"/>
              <w:autoSpaceDN w:val="0"/>
              <w:adjustRightInd w:val="0"/>
              <w:rPr>
                <w:color w:val="000000" w:themeColor="text1"/>
                <w:sz w:val="20"/>
                <w:szCs w:val="20"/>
              </w:rPr>
            </w:pPr>
          </w:p>
        </w:tc>
        <w:tc>
          <w:tcPr>
            <w:tcW w:w="1701" w:type="dxa"/>
          </w:tcPr>
          <w:p w:rsidR="00772D87" w:rsidRPr="00F93E66" w:rsidRDefault="00772D87" w:rsidP="00442C49">
            <w:pPr>
              <w:autoSpaceDE w:val="0"/>
              <w:autoSpaceDN w:val="0"/>
              <w:adjustRightInd w:val="0"/>
              <w:rPr>
                <w:color w:val="000000" w:themeColor="text1"/>
                <w:sz w:val="20"/>
                <w:szCs w:val="20"/>
              </w:rPr>
            </w:pPr>
          </w:p>
        </w:tc>
        <w:tc>
          <w:tcPr>
            <w:tcW w:w="2391" w:type="dxa"/>
          </w:tcPr>
          <w:p w:rsidR="00772D87" w:rsidRPr="00F93E66" w:rsidRDefault="00772D87" w:rsidP="00442C49">
            <w:pPr>
              <w:autoSpaceDE w:val="0"/>
              <w:autoSpaceDN w:val="0"/>
              <w:adjustRightInd w:val="0"/>
              <w:rPr>
                <w:color w:val="000000" w:themeColor="text1"/>
                <w:sz w:val="20"/>
                <w:szCs w:val="20"/>
              </w:rPr>
            </w:pPr>
          </w:p>
        </w:tc>
      </w:tr>
      <w:tr w:rsidR="00772D87" w:rsidRPr="00F93E66" w:rsidTr="00102EE1">
        <w:trPr>
          <w:trHeight w:val="487"/>
        </w:trPr>
        <w:tc>
          <w:tcPr>
            <w:tcW w:w="534" w:type="dxa"/>
          </w:tcPr>
          <w:p w:rsidR="00772D87" w:rsidRPr="00F93E66" w:rsidRDefault="00772D87" w:rsidP="00442C49">
            <w:pPr>
              <w:autoSpaceDE w:val="0"/>
              <w:autoSpaceDN w:val="0"/>
              <w:adjustRightInd w:val="0"/>
              <w:rPr>
                <w:color w:val="000000" w:themeColor="text1"/>
                <w:sz w:val="20"/>
                <w:szCs w:val="20"/>
              </w:rPr>
            </w:pPr>
          </w:p>
        </w:tc>
        <w:tc>
          <w:tcPr>
            <w:tcW w:w="1579" w:type="dxa"/>
          </w:tcPr>
          <w:p w:rsidR="00772D87" w:rsidRPr="00F93E66" w:rsidRDefault="00772D87" w:rsidP="00442C49">
            <w:pPr>
              <w:autoSpaceDE w:val="0"/>
              <w:autoSpaceDN w:val="0"/>
              <w:adjustRightInd w:val="0"/>
              <w:rPr>
                <w:color w:val="000000" w:themeColor="text1"/>
                <w:sz w:val="20"/>
                <w:szCs w:val="20"/>
              </w:rPr>
            </w:pPr>
          </w:p>
        </w:tc>
        <w:tc>
          <w:tcPr>
            <w:tcW w:w="1114" w:type="dxa"/>
          </w:tcPr>
          <w:p w:rsidR="00772D87" w:rsidRPr="00F93E66" w:rsidRDefault="00772D87" w:rsidP="00442C49">
            <w:pPr>
              <w:autoSpaceDE w:val="0"/>
              <w:autoSpaceDN w:val="0"/>
              <w:adjustRightInd w:val="0"/>
              <w:rPr>
                <w:color w:val="000000" w:themeColor="text1"/>
                <w:sz w:val="20"/>
                <w:szCs w:val="20"/>
              </w:rPr>
            </w:pPr>
          </w:p>
        </w:tc>
        <w:tc>
          <w:tcPr>
            <w:tcW w:w="5245" w:type="dxa"/>
          </w:tcPr>
          <w:p w:rsidR="00772D87" w:rsidRPr="00F93E66" w:rsidRDefault="00772D87" w:rsidP="00442C49">
            <w:pPr>
              <w:autoSpaceDE w:val="0"/>
              <w:autoSpaceDN w:val="0"/>
              <w:adjustRightInd w:val="0"/>
              <w:rPr>
                <w:color w:val="000000" w:themeColor="text1"/>
                <w:sz w:val="20"/>
                <w:szCs w:val="20"/>
              </w:rPr>
            </w:pPr>
          </w:p>
        </w:tc>
        <w:tc>
          <w:tcPr>
            <w:tcW w:w="3402" w:type="dxa"/>
          </w:tcPr>
          <w:p w:rsidR="00772D87" w:rsidRPr="00F93E66" w:rsidRDefault="00772D87" w:rsidP="00442C49">
            <w:pPr>
              <w:autoSpaceDE w:val="0"/>
              <w:autoSpaceDN w:val="0"/>
              <w:adjustRightInd w:val="0"/>
              <w:rPr>
                <w:color w:val="000000" w:themeColor="text1"/>
                <w:sz w:val="20"/>
                <w:szCs w:val="20"/>
              </w:rPr>
            </w:pPr>
          </w:p>
        </w:tc>
        <w:tc>
          <w:tcPr>
            <w:tcW w:w="1701" w:type="dxa"/>
          </w:tcPr>
          <w:p w:rsidR="00772D87" w:rsidRPr="00F93E66" w:rsidRDefault="00772D87" w:rsidP="00442C49">
            <w:pPr>
              <w:autoSpaceDE w:val="0"/>
              <w:autoSpaceDN w:val="0"/>
              <w:adjustRightInd w:val="0"/>
              <w:rPr>
                <w:color w:val="000000" w:themeColor="text1"/>
                <w:sz w:val="20"/>
                <w:szCs w:val="20"/>
              </w:rPr>
            </w:pPr>
          </w:p>
        </w:tc>
        <w:tc>
          <w:tcPr>
            <w:tcW w:w="2391" w:type="dxa"/>
          </w:tcPr>
          <w:p w:rsidR="00772D87" w:rsidRPr="00F93E66" w:rsidRDefault="00772D87" w:rsidP="00442C49">
            <w:pPr>
              <w:autoSpaceDE w:val="0"/>
              <w:autoSpaceDN w:val="0"/>
              <w:adjustRightInd w:val="0"/>
              <w:rPr>
                <w:color w:val="000000" w:themeColor="text1"/>
                <w:sz w:val="20"/>
                <w:szCs w:val="20"/>
              </w:rPr>
            </w:pPr>
          </w:p>
        </w:tc>
      </w:tr>
      <w:tr w:rsidR="00772D87" w:rsidRPr="00F93E66" w:rsidTr="00102EE1">
        <w:trPr>
          <w:trHeight w:val="487"/>
        </w:trPr>
        <w:tc>
          <w:tcPr>
            <w:tcW w:w="534" w:type="dxa"/>
          </w:tcPr>
          <w:p w:rsidR="00772D87" w:rsidRPr="00F93E66" w:rsidRDefault="00772D87" w:rsidP="00442C49">
            <w:pPr>
              <w:autoSpaceDE w:val="0"/>
              <w:autoSpaceDN w:val="0"/>
              <w:adjustRightInd w:val="0"/>
              <w:rPr>
                <w:color w:val="000000" w:themeColor="text1"/>
                <w:sz w:val="20"/>
                <w:szCs w:val="20"/>
              </w:rPr>
            </w:pPr>
          </w:p>
        </w:tc>
        <w:tc>
          <w:tcPr>
            <w:tcW w:w="1579" w:type="dxa"/>
          </w:tcPr>
          <w:p w:rsidR="00772D87" w:rsidRPr="00F93E66" w:rsidRDefault="00772D87" w:rsidP="00442C49">
            <w:pPr>
              <w:autoSpaceDE w:val="0"/>
              <w:autoSpaceDN w:val="0"/>
              <w:adjustRightInd w:val="0"/>
              <w:rPr>
                <w:color w:val="000000" w:themeColor="text1"/>
                <w:sz w:val="20"/>
                <w:szCs w:val="20"/>
              </w:rPr>
            </w:pPr>
          </w:p>
        </w:tc>
        <w:tc>
          <w:tcPr>
            <w:tcW w:w="1114" w:type="dxa"/>
          </w:tcPr>
          <w:p w:rsidR="00772D87" w:rsidRPr="00F93E66" w:rsidRDefault="00772D87" w:rsidP="00442C49">
            <w:pPr>
              <w:autoSpaceDE w:val="0"/>
              <w:autoSpaceDN w:val="0"/>
              <w:adjustRightInd w:val="0"/>
              <w:rPr>
                <w:color w:val="000000" w:themeColor="text1"/>
                <w:sz w:val="20"/>
                <w:szCs w:val="20"/>
              </w:rPr>
            </w:pPr>
          </w:p>
        </w:tc>
        <w:tc>
          <w:tcPr>
            <w:tcW w:w="5245" w:type="dxa"/>
          </w:tcPr>
          <w:p w:rsidR="00772D87" w:rsidRPr="00F93E66" w:rsidRDefault="00772D87" w:rsidP="00442C49">
            <w:pPr>
              <w:autoSpaceDE w:val="0"/>
              <w:autoSpaceDN w:val="0"/>
              <w:adjustRightInd w:val="0"/>
              <w:rPr>
                <w:color w:val="000000" w:themeColor="text1"/>
                <w:sz w:val="20"/>
                <w:szCs w:val="20"/>
              </w:rPr>
            </w:pPr>
          </w:p>
        </w:tc>
        <w:tc>
          <w:tcPr>
            <w:tcW w:w="3402" w:type="dxa"/>
          </w:tcPr>
          <w:p w:rsidR="00772D87" w:rsidRPr="00F93E66" w:rsidRDefault="00772D87" w:rsidP="00442C49">
            <w:pPr>
              <w:autoSpaceDE w:val="0"/>
              <w:autoSpaceDN w:val="0"/>
              <w:adjustRightInd w:val="0"/>
              <w:rPr>
                <w:color w:val="000000" w:themeColor="text1"/>
                <w:sz w:val="20"/>
                <w:szCs w:val="20"/>
              </w:rPr>
            </w:pPr>
          </w:p>
        </w:tc>
        <w:tc>
          <w:tcPr>
            <w:tcW w:w="1701" w:type="dxa"/>
          </w:tcPr>
          <w:p w:rsidR="00772D87" w:rsidRPr="00F93E66" w:rsidRDefault="00772D87" w:rsidP="00442C49">
            <w:pPr>
              <w:autoSpaceDE w:val="0"/>
              <w:autoSpaceDN w:val="0"/>
              <w:adjustRightInd w:val="0"/>
              <w:rPr>
                <w:color w:val="000000" w:themeColor="text1"/>
                <w:sz w:val="20"/>
                <w:szCs w:val="20"/>
              </w:rPr>
            </w:pPr>
          </w:p>
        </w:tc>
        <w:tc>
          <w:tcPr>
            <w:tcW w:w="2391" w:type="dxa"/>
          </w:tcPr>
          <w:p w:rsidR="00772D87" w:rsidRPr="00F93E66" w:rsidRDefault="00772D87" w:rsidP="00442C49">
            <w:pPr>
              <w:autoSpaceDE w:val="0"/>
              <w:autoSpaceDN w:val="0"/>
              <w:adjustRightInd w:val="0"/>
              <w:rPr>
                <w:color w:val="000000" w:themeColor="text1"/>
                <w:sz w:val="20"/>
                <w:szCs w:val="20"/>
              </w:rPr>
            </w:pPr>
          </w:p>
        </w:tc>
      </w:tr>
      <w:tr w:rsidR="00772D87" w:rsidRPr="00F93E66" w:rsidTr="00102EE1">
        <w:trPr>
          <w:trHeight w:val="487"/>
        </w:trPr>
        <w:tc>
          <w:tcPr>
            <w:tcW w:w="534" w:type="dxa"/>
          </w:tcPr>
          <w:p w:rsidR="00772D87" w:rsidRPr="00F93E66" w:rsidRDefault="00772D87" w:rsidP="00442C49">
            <w:pPr>
              <w:autoSpaceDE w:val="0"/>
              <w:autoSpaceDN w:val="0"/>
              <w:adjustRightInd w:val="0"/>
              <w:rPr>
                <w:color w:val="000000" w:themeColor="text1"/>
                <w:sz w:val="20"/>
                <w:szCs w:val="20"/>
              </w:rPr>
            </w:pPr>
          </w:p>
        </w:tc>
        <w:tc>
          <w:tcPr>
            <w:tcW w:w="1579" w:type="dxa"/>
          </w:tcPr>
          <w:p w:rsidR="00772D87" w:rsidRPr="00F93E66" w:rsidRDefault="00772D87" w:rsidP="00442C49">
            <w:pPr>
              <w:autoSpaceDE w:val="0"/>
              <w:autoSpaceDN w:val="0"/>
              <w:adjustRightInd w:val="0"/>
              <w:rPr>
                <w:color w:val="000000" w:themeColor="text1"/>
                <w:sz w:val="20"/>
                <w:szCs w:val="20"/>
              </w:rPr>
            </w:pPr>
          </w:p>
        </w:tc>
        <w:tc>
          <w:tcPr>
            <w:tcW w:w="1114" w:type="dxa"/>
          </w:tcPr>
          <w:p w:rsidR="00772D87" w:rsidRPr="00F93E66" w:rsidRDefault="00772D87" w:rsidP="00442C49">
            <w:pPr>
              <w:autoSpaceDE w:val="0"/>
              <w:autoSpaceDN w:val="0"/>
              <w:adjustRightInd w:val="0"/>
              <w:rPr>
                <w:color w:val="000000" w:themeColor="text1"/>
                <w:sz w:val="20"/>
                <w:szCs w:val="20"/>
              </w:rPr>
            </w:pPr>
          </w:p>
        </w:tc>
        <w:tc>
          <w:tcPr>
            <w:tcW w:w="5245" w:type="dxa"/>
          </w:tcPr>
          <w:p w:rsidR="00772D87" w:rsidRPr="00F93E66" w:rsidRDefault="00772D87" w:rsidP="00442C49">
            <w:pPr>
              <w:autoSpaceDE w:val="0"/>
              <w:autoSpaceDN w:val="0"/>
              <w:adjustRightInd w:val="0"/>
              <w:rPr>
                <w:color w:val="000000" w:themeColor="text1"/>
                <w:sz w:val="20"/>
                <w:szCs w:val="20"/>
              </w:rPr>
            </w:pPr>
          </w:p>
        </w:tc>
        <w:tc>
          <w:tcPr>
            <w:tcW w:w="3402" w:type="dxa"/>
          </w:tcPr>
          <w:p w:rsidR="00772D87" w:rsidRPr="00F93E66" w:rsidRDefault="00772D87" w:rsidP="00442C49">
            <w:pPr>
              <w:autoSpaceDE w:val="0"/>
              <w:autoSpaceDN w:val="0"/>
              <w:adjustRightInd w:val="0"/>
              <w:rPr>
                <w:color w:val="000000" w:themeColor="text1"/>
                <w:sz w:val="20"/>
                <w:szCs w:val="20"/>
              </w:rPr>
            </w:pPr>
          </w:p>
        </w:tc>
        <w:tc>
          <w:tcPr>
            <w:tcW w:w="1701" w:type="dxa"/>
          </w:tcPr>
          <w:p w:rsidR="00772D87" w:rsidRPr="00F93E66" w:rsidRDefault="00772D87" w:rsidP="00442C49">
            <w:pPr>
              <w:autoSpaceDE w:val="0"/>
              <w:autoSpaceDN w:val="0"/>
              <w:adjustRightInd w:val="0"/>
              <w:rPr>
                <w:color w:val="000000" w:themeColor="text1"/>
                <w:sz w:val="20"/>
                <w:szCs w:val="20"/>
              </w:rPr>
            </w:pPr>
          </w:p>
        </w:tc>
        <w:tc>
          <w:tcPr>
            <w:tcW w:w="2391" w:type="dxa"/>
          </w:tcPr>
          <w:p w:rsidR="00772D87" w:rsidRPr="00F93E66" w:rsidRDefault="00772D87" w:rsidP="00442C49">
            <w:pPr>
              <w:autoSpaceDE w:val="0"/>
              <w:autoSpaceDN w:val="0"/>
              <w:adjustRightInd w:val="0"/>
              <w:rPr>
                <w:color w:val="000000" w:themeColor="text1"/>
                <w:sz w:val="20"/>
                <w:szCs w:val="20"/>
              </w:rPr>
            </w:pPr>
          </w:p>
        </w:tc>
      </w:tr>
      <w:tr w:rsidR="00772D87" w:rsidRPr="00F93E66" w:rsidTr="00102EE1">
        <w:trPr>
          <w:trHeight w:val="487"/>
        </w:trPr>
        <w:tc>
          <w:tcPr>
            <w:tcW w:w="534" w:type="dxa"/>
          </w:tcPr>
          <w:p w:rsidR="00772D87" w:rsidRPr="00F93E66" w:rsidRDefault="00772D87" w:rsidP="00442C49">
            <w:pPr>
              <w:autoSpaceDE w:val="0"/>
              <w:autoSpaceDN w:val="0"/>
              <w:adjustRightInd w:val="0"/>
              <w:rPr>
                <w:color w:val="000000" w:themeColor="text1"/>
                <w:sz w:val="20"/>
                <w:szCs w:val="20"/>
              </w:rPr>
            </w:pPr>
          </w:p>
        </w:tc>
        <w:tc>
          <w:tcPr>
            <w:tcW w:w="1579" w:type="dxa"/>
          </w:tcPr>
          <w:p w:rsidR="00772D87" w:rsidRPr="00F93E66" w:rsidRDefault="00772D87" w:rsidP="00442C49">
            <w:pPr>
              <w:autoSpaceDE w:val="0"/>
              <w:autoSpaceDN w:val="0"/>
              <w:adjustRightInd w:val="0"/>
              <w:rPr>
                <w:color w:val="000000" w:themeColor="text1"/>
                <w:sz w:val="20"/>
                <w:szCs w:val="20"/>
              </w:rPr>
            </w:pPr>
          </w:p>
        </w:tc>
        <w:tc>
          <w:tcPr>
            <w:tcW w:w="1114" w:type="dxa"/>
          </w:tcPr>
          <w:p w:rsidR="00772D87" w:rsidRPr="00F93E66" w:rsidRDefault="00772D87" w:rsidP="00442C49">
            <w:pPr>
              <w:autoSpaceDE w:val="0"/>
              <w:autoSpaceDN w:val="0"/>
              <w:adjustRightInd w:val="0"/>
              <w:rPr>
                <w:color w:val="000000" w:themeColor="text1"/>
                <w:sz w:val="20"/>
                <w:szCs w:val="20"/>
              </w:rPr>
            </w:pPr>
          </w:p>
        </w:tc>
        <w:tc>
          <w:tcPr>
            <w:tcW w:w="5245" w:type="dxa"/>
          </w:tcPr>
          <w:p w:rsidR="00772D87" w:rsidRPr="00F93E66" w:rsidRDefault="00772D87" w:rsidP="00442C49">
            <w:pPr>
              <w:autoSpaceDE w:val="0"/>
              <w:autoSpaceDN w:val="0"/>
              <w:adjustRightInd w:val="0"/>
              <w:rPr>
                <w:color w:val="000000" w:themeColor="text1"/>
                <w:sz w:val="20"/>
                <w:szCs w:val="20"/>
              </w:rPr>
            </w:pPr>
          </w:p>
        </w:tc>
        <w:tc>
          <w:tcPr>
            <w:tcW w:w="3402" w:type="dxa"/>
          </w:tcPr>
          <w:p w:rsidR="00772D87" w:rsidRPr="00F93E66" w:rsidRDefault="00772D87" w:rsidP="00442C49">
            <w:pPr>
              <w:autoSpaceDE w:val="0"/>
              <w:autoSpaceDN w:val="0"/>
              <w:adjustRightInd w:val="0"/>
              <w:rPr>
                <w:color w:val="000000" w:themeColor="text1"/>
                <w:sz w:val="20"/>
                <w:szCs w:val="20"/>
              </w:rPr>
            </w:pPr>
          </w:p>
        </w:tc>
        <w:tc>
          <w:tcPr>
            <w:tcW w:w="1701" w:type="dxa"/>
          </w:tcPr>
          <w:p w:rsidR="00772D87" w:rsidRPr="00F93E66" w:rsidRDefault="00772D87" w:rsidP="00442C49">
            <w:pPr>
              <w:autoSpaceDE w:val="0"/>
              <w:autoSpaceDN w:val="0"/>
              <w:adjustRightInd w:val="0"/>
              <w:rPr>
                <w:color w:val="000000" w:themeColor="text1"/>
                <w:sz w:val="20"/>
                <w:szCs w:val="20"/>
              </w:rPr>
            </w:pPr>
          </w:p>
        </w:tc>
        <w:tc>
          <w:tcPr>
            <w:tcW w:w="2391" w:type="dxa"/>
          </w:tcPr>
          <w:p w:rsidR="00772D87" w:rsidRPr="00F93E66" w:rsidRDefault="00772D87" w:rsidP="00442C49">
            <w:pPr>
              <w:autoSpaceDE w:val="0"/>
              <w:autoSpaceDN w:val="0"/>
              <w:adjustRightInd w:val="0"/>
              <w:rPr>
                <w:color w:val="000000" w:themeColor="text1"/>
                <w:sz w:val="20"/>
                <w:szCs w:val="20"/>
              </w:rPr>
            </w:pPr>
          </w:p>
        </w:tc>
      </w:tr>
    </w:tbl>
    <w:p w:rsidR="00772D87" w:rsidRPr="00F93E66" w:rsidRDefault="00772D87" w:rsidP="00442C49">
      <w:pPr>
        <w:autoSpaceDE w:val="0"/>
        <w:autoSpaceDN w:val="0"/>
        <w:spacing w:line="360" w:lineRule="auto"/>
        <w:jc w:val="both"/>
        <w:rPr>
          <w:bCs/>
          <w:color w:val="000000" w:themeColor="text1"/>
          <w:sz w:val="20"/>
          <w:szCs w:val="20"/>
        </w:rPr>
      </w:pPr>
    </w:p>
    <w:tbl>
      <w:tblPr>
        <w:tblW w:w="0" w:type="auto"/>
        <w:tblLook w:val="00A0"/>
      </w:tblPr>
      <w:tblGrid>
        <w:gridCol w:w="15920"/>
      </w:tblGrid>
      <w:tr w:rsidR="00ED26D3" w:rsidRPr="00F93E66" w:rsidTr="00EC5A7B">
        <w:tc>
          <w:tcPr>
            <w:tcW w:w="15920" w:type="dxa"/>
          </w:tcPr>
          <w:p w:rsidR="00ED26D3" w:rsidRPr="00F93E66" w:rsidRDefault="00ED26D3" w:rsidP="00442C49">
            <w:pPr>
              <w:autoSpaceDE w:val="0"/>
              <w:rPr>
                <w:iCs/>
                <w:color w:val="000000" w:themeColor="text1"/>
                <w:sz w:val="20"/>
                <w:szCs w:val="20"/>
              </w:rPr>
            </w:pPr>
            <w:r w:rsidRPr="00F93E66">
              <w:rPr>
                <w:iCs/>
                <w:color w:val="000000" w:themeColor="text1"/>
                <w:sz w:val="20"/>
                <w:szCs w:val="20"/>
              </w:rPr>
              <w:t>Примечание. Подпись лица, принявшего заявление, проставляется в случае ведения журнала на бумажном носителе.</w:t>
            </w:r>
          </w:p>
        </w:tc>
      </w:tr>
    </w:tbl>
    <w:p w:rsidR="00772D87" w:rsidRPr="00F93E66" w:rsidRDefault="00772D87" w:rsidP="00442C49">
      <w:pPr>
        <w:autoSpaceDE w:val="0"/>
        <w:autoSpaceDN w:val="0"/>
        <w:spacing w:line="360" w:lineRule="auto"/>
        <w:jc w:val="both"/>
        <w:rPr>
          <w:bCs/>
          <w:color w:val="000000" w:themeColor="text1"/>
          <w:sz w:val="20"/>
          <w:szCs w:val="20"/>
        </w:rPr>
      </w:pPr>
    </w:p>
    <w:p w:rsidR="00772D87" w:rsidRPr="00F93E66" w:rsidRDefault="00772D87" w:rsidP="00442C49">
      <w:pPr>
        <w:autoSpaceDE w:val="0"/>
        <w:autoSpaceDN w:val="0"/>
        <w:adjustRightInd w:val="0"/>
        <w:spacing w:line="360" w:lineRule="auto"/>
        <w:ind w:firstLine="709"/>
        <w:jc w:val="both"/>
        <w:rPr>
          <w:color w:val="000000" w:themeColor="text1"/>
          <w:sz w:val="28"/>
          <w:szCs w:val="28"/>
        </w:rPr>
        <w:sectPr w:rsidR="00772D87" w:rsidRPr="00F93E66" w:rsidSect="00C6682E">
          <w:headerReference w:type="default" r:id="rId14"/>
          <w:pgSz w:w="16838" w:h="11906" w:orient="landscape"/>
          <w:pgMar w:top="851" w:right="567" w:bottom="567" w:left="567" w:header="709" w:footer="709" w:gutter="0"/>
          <w:cols w:space="708"/>
          <w:titlePg/>
          <w:docGrid w:linePitch="360"/>
        </w:sectPr>
      </w:pPr>
    </w:p>
    <w:p w:rsidR="00772D87" w:rsidRPr="00F93E66" w:rsidRDefault="00772D87" w:rsidP="00442C49">
      <w:pPr>
        <w:autoSpaceDE w:val="0"/>
        <w:autoSpaceDN w:val="0"/>
        <w:adjustRightInd w:val="0"/>
        <w:spacing w:line="192" w:lineRule="auto"/>
        <w:ind w:left="4820"/>
        <w:jc w:val="center"/>
        <w:rPr>
          <w:color w:val="000000" w:themeColor="text1"/>
          <w:sz w:val="20"/>
          <w:szCs w:val="20"/>
        </w:rPr>
      </w:pPr>
      <w:r w:rsidRPr="00F93E66">
        <w:rPr>
          <w:color w:val="000000" w:themeColor="text1"/>
          <w:sz w:val="20"/>
          <w:szCs w:val="20"/>
        </w:rPr>
        <w:lastRenderedPageBreak/>
        <w:t>Приложение № 2 (форма)</w:t>
      </w:r>
    </w:p>
    <w:p w:rsidR="00772D87" w:rsidRPr="00F93E66" w:rsidRDefault="00B34FB7" w:rsidP="00442C49">
      <w:pPr>
        <w:autoSpaceDE w:val="0"/>
        <w:autoSpaceDN w:val="0"/>
        <w:adjustRightInd w:val="0"/>
        <w:spacing w:line="192" w:lineRule="auto"/>
        <w:ind w:left="4820"/>
        <w:jc w:val="center"/>
        <w:rPr>
          <w:color w:val="000000" w:themeColor="text1"/>
          <w:sz w:val="18"/>
          <w:szCs w:val="18"/>
        </w:rPr>
      </w:pPr>
      <w:r w:rsidRPr="00B34FB7">
        <w:rPr>
          <w:noProof/>
          <w:color w:val="000000" w:themeColor="text1"/>
        </w:rPr>
        <w:pict>
          <v:rect id="_x0000_s1026" style="position:absolute;left:0;text-align:left;margin-left:-6pt;margin-top:4.1pt;width:184.2pt;height:184.25pt;z-index:251658240">
            <v:textbox style="mso-next-textbox:#_x0000_s1026">
              <w:txbxContent>
                <w:p w:rsidR="00702F46" w:rsidRPr="0027032B" w:rsidRDefault="00702F46" w:rsidP="00C6682E">
                  <w:pPr>
                    <w:spacing w:before="1320"/>
                    <w:jc w:val="center"/>
                  </w:pPr>
                  <w:r w:rsidRPr="0027032B">
                    <w:rPr>
                      <w:sz w:val="22"/>
                    </w:rPr>
                    <w:t xml:space="preserve">Место для </w:t>
                  </w:r>
                  <w:r>
                    <w:rPr>
                      <w:sz w:val="22"/>
                    </w:rPr>
                    <w:br/>
                  </w:r>
                  <w:r w:rsidRPr="0027032B">
                    <w:rPr>
                      <w:sz w:val="22"/>
                    </w:rPr>
                    <w:t>машиночитаемого кода</w:t>
                  </w:r>
                </w:p>
              </w:txbxContent>
            </v:textbox>
          </v:rect>
        </w:pict>
      </w:r>
      <w:r w:rsidR="00772D87" w:rsidRPr="00F93E66">
        <w:rPr>
          <w:color w:val="000000" w:themeColor="text1"/>
          <w:sz w:val="18"/>
          <w:szCs w:val="18"/>
        </w:rPr>
        <w:t>к Порядку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p>
    <w:p w:rsidR="00772D87" w:rsidRPr="00F93E66" w:rsidRDefault="00772D87" w:rsidP="00442C49">
      <w:pPr>
        <w:autoSpaceDE w:val="0"/>
        <w:autoSpaceDN w:val="0"/>
        <w:adjustRightInd w:val="0"/>
        <w:spacing w:line="192" w:lineRule="auto"/>
        <w:ind w:left="3969" w:right="-57"/>
        <w:jc w:val="right"/>
        <w:rPr>
          <w:color w:val="000000" w:themeColor="text1"/>
          <w:sz w:val="8"/>
          <w:szCs w:val="22"/>
        </w:rPr>
      </w:pPr>
    </w:p>
    <w:tbl>
      <w:tblPr>
        <w:tblW w:w="0" w:type="auto"/>
        <w:jc w:val="center"/>
        <w:tblLook w:val="00A0"/>
      </w:tblPr>
      <w:tblGrid>
        <w:gridCol w:w="10826"/>
      </w:tblGrid>
      <w:tr w:rsidR="00772D87" w:rsidRPr="00F93E66" w:rsidTr="0006473E">
        <w:trPr>
          <w:trHeight w:val="189"/>
          <w:jc w:val="center"/>
        </w:trPr>
        <w:tc>
          <w:tcPr>
            <w:tcW w:w="10826" w:type="dxa"/>
          </w:tcPr>
          <w:p w:rsidR="00772D87" w:rsidRPr="00F93E66" w:rsidRDefault="00772D87" w:rsidP="00442C49">
            <w:pPr>
              <w:autoSpaceDE w:val="0"/>
              <w:autoSpaceDN w:val="0"/>
              <w:adjustRightInd w:val="0"/>
              <w:spacing w:after="60"/>
              <w:ind w:left="3686"/>
              <w:jc w:val="center"/>
              <w:rPr>
                <w:color w:val="000000" w:themeColor="text1"/>
              </w:rPr>
            </w:pPr>
            <w:r w:rsidRPr="00F93E66">
              <w:rPr>
                <w:b/>
                <w:color w:val="000000" w:themeColor="text1"/>
              </w:rPr>
              <w:t>ЗАЯВЛЕНИЕ</w:t>
            </w:r>
          </w:p>
        </w:tc>
      </w:tr>
      <w:tr w:rsidR="00772D87" w:rsidRPr="00F93E66" w:rsidTr="00675BEC">
        <w:trPr>
          <w:trHeight w:val="822"/>
          <w:jc w:val="center"/>
        </w:trPr>
        <w:tc>
          <w:tcPr>
            <w:tcW w:w="10826" w:type="dxa"/>
          </w:tcPr>
          <w:tbl>
            <w:tblPr>
              <w:tblpPr w:leftFromText="180" w:rightFromText="180" w:vertAnchor="text" w:horzAnchor="margin" w:tblpXSpec="right" w:tblpY="35"/>
              <w:tblOverlap w:val="never"/>
              <w:tblW w:w="0" w:type="auto"/>
              <w:tblLook w:val="00A0"/>
            </w:tblPr>
            <w:tblGrid>
              <w:gridCol w:w="454"/>
              <w:gridCol w:w="454"/>
              <w:gridCol w:w="454"/>
              <w:gridCol w:w="265"/>
              <w:gridCol w:w="454"/>
              <w:gridCol w:w="454"/>
              <w:gridCol w:w="454"/>
              <w:gridCol w:w="454"/>
            </w:tblGrid>
            <w:tr w:rsidR="00772D87" w:rsidRPr="00F93E66" w:rsidTr="0006473E">
              <w:trPr>
                <w:cantSplit/>
                <w:trHeight w:hRule="exact" w:val="397"/>
              </w:trPr>
              <w:tc>
                <w:tcPr>
                  <w:tcW w:w="454"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tabs>
                      <w:tab w:val="left" w:pos="4571"/>
                    </w:tabs>
                    <w:autoSpaceDE w:val="0"/>
                    <w:autoSpaceDN w:val="0"/>
                    <w:adjustRightInd w:val="0"/>
                    <w:rPr>
                      <w:color w:val="000000" w:themeColor="text1"/>
                      <w:sz w:val="20"/>
                      <w:szCs w:val="20"/>
                    </w:rPr>
                  </w:pPr>
                </w:p>
              </w:tc>
              <w:tc>
                <w:tcPr>
                  <w:tcW w:w="265" w:type="dxa"/>
                  <w:tcBorders>
                    <w:left w:val="single" w:sz="18" w:space="0" w:color="auto"/>
                    <w:right w:val="single" w:sz="18" w:space="0" w:color="auto"/>
                  </w:tcBorders>
                  <w:vAlign w:val="center"/>
                </w:tcPr>
                <w:p w:rsidR="00772D87" w:rsidRPr="00F93E66" w:rsidRDefault="00772D87" w:rsidP="00442C49">
                  <w:pPr>
                    <w:tabs>
                      <w:tab w:val="left" w:pos="4571"/>
                    </w:tabs>
                    <w:autoSpaceDE w:val="0"/>
                    <w:autoSpaceDN w:val="0"/>
                    <w:adjustRightInd w:val="0"/>
                    <w:rPr>
                      <w:color w:val="000000" w:themeColor="text1"/>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tabs>
                      <w:tab w:val="left" w:pos="4571"/>
                    </w:tabs>
                    <w:autoSpaceDE w:val="0"/>
                    <w:autoSpaceDN w:val="0"/>
                    <w:adjustRightInd w:val="0"/>
                    <w:rPr>
                      <w:color w:val="000000" w:themeColor="text1"/>
                      <w:sz w:val="20"/>
                      <w:szCs w:val="20"/>
                    </w:rPr>
                  </w:pPr>
                </w:p>
              </w:tc>
            </w:tr>
            <w:tr w:rsidR="00772D87" w:rsidRPr="00F93E66" w:rsidTr="00675BEC">
              <w:trPr>
                <w:cantSplit/>
                <w:trHeight w:val="344"/>
              </w:trPr>
              <w:tc>
                <w:tcPr>
                  <w:tcW w:w="454" w:type="dxa"/>
                  <w:gridSpan w:val="3"/>
                  <w:tcBorders>
                    <w:top w:val="single" w:sz="18" w:space="0" w:color="auto"/>
                  </w:tcBorders>
                </w:tcPr>
                <w:p w:rsidR="00772D87" w:rsidRPr="00F93E66" w:rsidRDefault="00772D87" w:rsidP="00442C49">
                  <w:pPr>
                    <w:tabs>
                      <w:tab w:val="left" w:pos="4571"/>
                    </w:tabs>
                    <w:autoSpaceDE w:val="0"/>
                    <w:autoSpaceDN w:val="0"/>
                    <w:adjustRightInd w:val="0"/>
                    <w:spacing w:before="40"/>
                    <w:jc w:val="center"/>
                    <w:rPr>
                      <w:color w:val="000000" w:themeColor="text1"/>
                      <w:sz w:val="16"/>
                      <w:szCs w:val="16"/>
                    </w:rPr>
                  </w:pPr>
                  <w:r w:rsidRPr="00F93E66">
                    <w:rPr>
                      <w:color w:val="000000" w:themeColor="text1"/>
                      <w:sz w:val="16"/>
                      <w:szCs w:val="16"/>
                    </w:rPr>
                    <w:t>№ ТИК (МФЦ)</w:t>
                  </w:r>
                </w:p>
              </w:tc>
              <w:tc>
                <w:tcPr>
                  <w:tcW w:w="265" w:type="dxa"/>
                  <w:tcBorders>
                    <w:left w:val="nil"/>
                  </w:tcBorders>
                </w:tcPr>
                <w:p w:rsidR="00772D87" w:rsidRPr="00F93E66" w:rsidRDefault="00772D87" w:rsidP="00442C49">
                  <w:pPr>
                    <w:tabs>
                      <w:tab w:val="left" w:pos="4571"/>
                    </w:tabs>
                    <w:autoSpaceDE w:val="0"/>
                    <w:autoSpaceDN w:val="0"/>
                    <w:adjustRightInd w:val="0"/>
                    <w:jc w:val="center"/>
                    <w:rPr>
                      <w:color w:val="000000" w:themeColor="text1"/>
                      <w:sz w:val="16"/>
                      <w:szCs w:val="16"/>
                    </w:rPr>
                  </w:pPr>
                </w:p>
              </w:tc>
              <w:tc>
                <w:tcPr>
                  <w:tcW w:w="454" w:type="dxa"/>
                  <w:gridSpan w:val="4"/>
                  <w:tcBorders>
                    <w:top w:val="single" w:sz="18" w:space="0" w:color="auto"/>
                  </w:tcBorders>
                </w:tcPr>
                <w:p w:rsidR="00772D87" w:rsidRPr="00F93E66" w:rsidRDefault="00772D87" w:rsidP="00442C49">
                  <w:pPr>
                    <w:tabs>
                      <w:tab w:val="left" w:pos="4571"/>
                    </w:tabs>
                    <w:autoSpaceDE w:val="0"/>
                    <w:autoSpaceDN w:val="0"/>
                    <w:adjustRightInd w:val="0"/>
                    <w:spacing w:before="40"/>
                    <w:jc w:val="center"/>
                    <w:rPr>
                      <w:color w:val="000000" w:themeColor="text1"/>
                      <w:sz w:val="16"/>
                      <w:szCs w:val="16"/>
                    </w:rPr>
                  </w:pPr>
                  <w:r w:rsidRPr="00F93E66">
                    <w:rPr>
                      <w:color w:val="000000" w:themeColor="text1"/>
                      <w:sz w:val="16"/>
                      <w:szCs w:val="16"/>
                    </w:rPr>
                    <w:t>№ УИК</w:t>
                  </w:r>
                </w:p>
              </w:tc>
            </w:tr>
          </w:tbl>
          <w:p w:rsidR="00772D87" w:rsidRPr="00F93E66" w:rsidRDefault="00772D87" w:rsidP="00442C49">
            <w:pPr>
              <w:tabs>
                <w:tab w:val="left" w:pos="1260"/>
                <w:tab w:val="right" w:pos="4467"/>
                <w:tab w:val="left" w:pos="4571"/>
              </w:tabs>
              <w:autoSpaceDE w:val="0"/>
              <w:autoSpaceDN w:val="0"/>
              <w:adjustRightInd w:val="0"/>
              <w:jc w:val="right"/>
              <w:rPr>
                <w:color w:val="000000" w:themeColor="text1"/>
              </w:rPr>
            </w:pPr>
            <w:r w:rsidRPr="00F93E66">
              <w:rPr>
                <w:color w:val="000000" w:themeColor="text1"/>
                <w:sz w:val="22"/>
                <w:szCs w:val="22"/>
              </w:rPr>
              <w:t>Место подачи:</w:t>
            </w:r>
          </w:p>
        </w:tc>
      </w:tr>
    </w:tbl>
    <w:p w:rsidR="00772D87" w:rsidRPr="00F93E66" w:rsidRDefault="00B34FB7" w:rsidP="00442C49">
      <w:pPr>
        <w:autoSpaceDE w:val="0"/>
        <w:autoSpaceDN w:val="0"/>
        <w:adjustRightInd w:val="0"/>
        <w:spacing w:line="240" w:lineRule="exact"/>
        <w:ind w:left="3969" w:firstLine="567"/>
        <w:jc w:val="both"/>
        <w:rPr>
          <w:color w:val="000000" w:themeColor="text1"/>
        </w:rPr>
      </w:pPr>
      <w:r>
        <w:rPr>
          <w:noProof/>
          <w:color w:val="000000" w:themeColor="text1"/>
        </w:rPr>
        <w:pict>
          <v:group id="_x0000_s1028" style="position:absolute;left:0;text-align:left;margin-left:465.15pt;margin-top:85.8pt;width:1in;height:18.45pt;z-index:251659264;mso-position-horizontal-relative:text;mso-position-vertical-relative:text" coordorigin="3681,1674" coordsize="1440,369">
            <v:rect id="_x0000_s1029" style="position:absolute;left:3681;top:1674;width:1440;height:369" strokeweight="2.25pt"/>
            <v:shapetype id="_x0000_t32" coordsize="21600,21600" o:spt="32" o:oned="t" path="m,l21600,21600e" filled="f">
              <v:path arrowok="t" fillok="f" o:connecttype="none"/>
              <o:lock v:ext="edit" shapetype="t"/>
            </v:shapetype>
            <v:shape id="_x0000_s1030" type="#_x0000_t32" style="position:absolute;left:4041;top:1674;width:0;height:369" o:connectortype="straight" strokeweight=".5pt"/>
            <v:shape id="_x0000_s1031" type="#_x0000_t32" style="position:absolute;left:4401;top:1674;width:0;height:369" o:connectortype="straight" strokeweight=".5pt"/>
            <v:shape id="_x0000_s1032" type="#_x0000_t32" style="position:absolute;left:4761;top:1674;width:0;height:369" o:connectortype="straight" strokeweight=".5pt"/>
          </v:group>
        </w:pict>
      </w:r>
      <w:r w:rsidR="00772D87" w:rsidRPr="00F93E66">
        <w:rPr>
          <w:color w:val="000000" w:themeColor="text1"/>
        </w:rPr>
        <w:t xml:space="preserve">В соответствии с пунктом 16 статьи 64 Федерального закона «Об основных гарантиях избирательных прав и права на участие в референдуме граждан Российской Федерации» прошу включить меня в список избирателей, участников референдума на выборах __________________________________, референдуме по вопросу (вопросам) ______________________ «___» _________ _____ года </w:t>
      </w:r>
      <w:r w:rsidR="00772D87" w:rsidRPr="00F93E66">
        <w:rPr>
          <w:color w:val="000000" w:themeColor="text1"/>
        </w:rPr>
        <w:br/>
        <w:t xml:space="preserve">по месту нахождения в день голосования на </w:t>
      </w:r>
      <w:r w:rsidR="00772D87" w:rsidRPr="00F93E66">
        <w:rPr>
          <w:color w:val="000000" w:themeColor="text1"/>
        </w:rPr>
        <w:br/>
        <w:t>избирательном участке, участке референдума №</w:t>
      </w:r>
    </w:p>
    <w:p w:rsidR="00772D87" w:rsidRPr="00F93E66" w:rsidRDefault="00772D87" w:rsidP="00442C49">
      <w:pPr>
        <w:autoSpaceDE w:val="0"/>
        <w:autoSpaceDN w:val="0"/>
        <w:adjustRightInd w:val="0"/>
        <w:spacing w:line="240" w:lineRule="exact"/>
        <w:ind w:left="3969" w:firstLine="567"/>
        <w:jc w:val="both"/>
        <w:rPr>
          <w:color w:val="000000" w:themeColor="text1"/>
          <w:sz w:val="20"/>
          <w:szCs w:val="20"/>
        </w:rPr>
      </w:pPr>
    </w:p>
    <w:tbl>
      <w:tblPr>
        <w:tblW w:w="0" w:type="auto"/>
        <w:tblLook w:val="00A0"/>
      </w:tblPr>
      <w:tblGrid>
        <w:gridCol w:w="198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F93E66" w:rsidTr="0006473E">
        <w:trPr>
          <w:cantSplit/>
          <w:trHeight w:hRule="exact" w:val="340"/>
        </w:trPr>
        <w:tc>
          <w:tcPr>
            <w:tcW w:w="1985" w:type="dxa"/>
            <w:tcBorders>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rPr>
            </w:pPr>
            <w:r w:rsidRPr="00F93E66">
              <w:rPr>
                <w:color w:val="000000" w:themeColor="text1"/>
                <w:sz w:val="22"/>
                <w:szCs w:val="22"/>
              </w:rPr>
              <w:t>Фамилия</w:t>
            </w: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r>
    </w:tbl>
    <w:p w:rsidR="00772D87" w:rsidRPr="00F93E66" w:rsidRDefault="00772D87" w:rsidP="00442C49">
      <w:pPr>
        <w:autoSpaceDE w:val="0"/>
        <w:autoSpaceDN w:val="0"/>
        <w:adjustRightInd w:val="0"/>
        <w:rPr>
          <w:color w:val="000000" w:themeColor="text1"/>
          <w:sz w:val="6"/>
          <w:szCs w:val="6"/>
        </w:rPr>
      </w:pPr>
    </w:p>
    <w:tbl>
      <w:tblPr>
        <w:tblW w:w="0" w:type="auto"/>
        <w:tblLook w:val="00A0"/>
      </w:tblPr>
      <w:tblGrid>
        <w:gridCol w:w="198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F93E66" w:rsidTr="0006473E">
        <w:trPr>
          <w:cantSplit/>
          <w:trHeight w:hRule="exact" w:val="340"/>
        </w:trPr>
        <w:tc>
          <w:tcPr>
            <w:tcW w:w="1985" w:type="dxa"/>
            <w:tcBorders>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rPr>
            </w:pPr>
            <w:r w:rsidRPr="00F93E66">
              <w:rPr>
                <w:color w:val="000000" w:themeColor="text1"/>
                <w:sz w:val="22"/>
                <w:szCs w:val="22"/>
              </w:rPr>
              <w:t>Имя</w:t>
            </w: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r>
    </w:tbl>
    <w:p w:rsidR="00772D87" w:rsidRPr="00F93E66" w:rsidRDefault="00772D87" w:rsidP="00442C49">
      <w:pPr>
        <w:autoSpaceDE w:val="0"/>
        <w:autoSpaceDN w:val="0"/>
        <w:adjustRightInd w:val="0"/>
        <w:rPr>
          <w:color w:val="000000" w:themeColor="text1"/>
          <w:sz w:val="6"/>
          <w:szCs w:val="6"/>
        </w:rPr>
      </w:pPr>
    </w:p>
    <w:tbl>
      <w:tblPr>
        <w:tblW w:w="0" w:type="auto"/>
        <w:tblLook w:val="00A0"/>
      </w:tblPr>
      <w:tblGrid>
        <w:gridCol w:w="198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F93E66" w:rsidTr="0006473E">
        <w:trPr>
          <w:cantSplit/>
          <w:trHeight w:hRule="exact" w:val="340"/>
        </w:trPr>
        <w:tc>
          <w:tcPr>
            <w:tcW w:w="1985" w:type="dxa"/>
            <w:tcBorders>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rPr>
            </w:pPr>
            <w:r w:rsidRPr="00F93E66">
              <w:rPr>
                <w:color w:val="000000" w:themeColor="text1"/>
                <w:sz w:val="22"/>
                <w:szCs w:val="22"/>
              </w:rPr>
              <w:t>Отчество</w:t>
            </w: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r>
    </w:tbl>
    <w:p w:rsidR="00772D87" w:rsidRPr="00F93E66" w:rsidRDefault="00772D87" w:rsidP="00442C49">
      <w:pPr>
        <w:autoSpaceDE w:val="0"/>
        <w:autoSpaceDN w:val="0"/>
        <w:adjustRightInd w:val="0"/>
        <w:rPr>
          <w:color w:val="000000" w:themeColor="text1"/>
          <w:sz w:val="6"/>
          <w:szCs w:val="6"/>
        </w:rPr>
      </w:pPr>
    </w:p>
    <w:tbl>
      <w:tblPr>
        <w:tblW w:w="0" w:type="auto"/>
        <w:tblLook w:val="00A0"/>
      </w:tblPr>
      <w:tblGrid>
        <w:gridCol w:w="1985"/>
        <w:gridCol w:w="340"/>
        <w:gridCol w:w="340"/>
        <w:gridCol w:w="284"/>
        <w:gridCol w:w="340"/>
        <w:gridCol w:w="340"/>
        <w:gridCol w:w="284"/>
        <w:gridCol w:w="340"/>
        <w:gridCol w:w="340"/>
        <w:gridCol w:w="340"/>
        <w:gridCol w:w="340"/>
        <w:gridCol w:w="285"/>
        <w:gridCol w:w="2552"/>
        <w:gridCol w:w="340"/>
        <w:gridCol w:w="340"/>
        <w:gridCol w:w="340"/>
        <w:gridCol w:w="340"/>
        <w:gridCol w:w="340"/>
        <w:gridCol w:w="340"/>
        <w:gridCol w:w="340"/>
        <w:gridCol w:w="340"/>
      </w:tblGrid>
      <w:tr w:rsidR="00772D87" w:rsidRPr="00F93E66" w:rsidTr="00D50AD1">
        <w:trPr>
          <w:cantSplit/>
          <w:trHeight w:hRule="exact" w:val="340"/>
        </w:trPr>
        <w:tc>
          <w:tcPr>
            <w:tcW w:w="1985" w:type="dxa"/>
            <w:tcBorders>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rPr>
            </w:pPr>
            <w:r w:rsidRPr="00F93E66">
              <w:rPr>
                <w:color w:val="000000" w:themeColor="text1"/>
                <w:sz w:val="22"/>
                <w:szCs w:val="22"/>
              </w:rPr>
              <w:t>Дата рождения</w:t>
            </w: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284" w:type="dxa"/>
            <w:tcBorders>
              <w:left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284" w:type="dxa"/>
            <w:tcBorders>
              <w:left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285" w:type="dxa"/>
            <w:tcBorders>
              <w:lef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2552" w:type="dxa"/>
            <w:vMerge w:val="restart"/>
            <w:tcBorders>
              <w:right w:val="single" w:sz="18" w:space="0" w:color="auto"/>
            </w:tcBorders>
          </w:tcPr>
          <w:p w:rsidR="00772D87" w:rsidRPr="00F93E66" w:rsidRDefault="00772D87" w:rsidP="00442C49">
            <w:pPr>
              <w:autoSpaceDE w:val="0"/>
              <w:autoSpaceDN w:val="0"/>
              <w:adjustRightInd w:val="0"/>
              <w:spacing w:line="216" w:lineRule="auto"/>
              <w:ind w:right="57"/>
              <w:jc w:val="right"/>
              <w:rPr>
                <w:color w:val="000000" w:themeColor="text1"/>
              </w:rPr>
            </w:pPr>
            <w:r w:rsidRPr="00F93E66">
              <w:rPr>
                <w:color w:val="000000" w:themeColor="text1"/>
                <w:sz w:val="22"/>
                <w:szCs w:val="22"/>
              </w:rPr>
              <w:t>Дата регистрации по</w:t>
            </w:r>
            <w:r w:rsidRPr="00F93E66">
              <w:rPr>
                <w:color w:val="000000" w:themeColor="text1"/>
                <w:sz w:val="22"/>
                <w:szCs w:val="22"/>
              </w:rPr>
              <w:br/>
              <w:t>месту пребывания</w:t>
            </w: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r>
      <w:tr w:rsidR="00772D87" w:rsidRPr="00F93E66" w:rsidTr="00D50AD1">
        <w:trPr>
          <w:cantSplit/>
          <w:trHeight w:hRule="exact" w:val="283"/>
        </w:trPr>
        <w:tc>
          <w:tcPr>
            <w:tcW w:w="1985" w:type="dxa"/>
            <w:vAlign w:val="center"/>
          </w:tcPr>
          <w:p w:rsidR="00772D87" w:rsidRPr="00F93E66" w:rsidRDefault="00772D87" w:rsidP="00442C49">
            <w:pPr>
              <w:autoSpaceDE w:val="0"/>
              <w:autoSpaceDN w:val="0"/>
              <w:adjustRightInd w:val="0"/>
              <w:spacing w:line="360" w:lineRule="auto"/>
              <w:rPr>
                <w:color w:val="000000" w:themeColor="text1"/>
              </w:rPr>
            </w:pPr>
          </w:p>
        </w:tc>
        <w:tc>
          <w:tcPr>
            <w:tcW w:w="340"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284" w:type="dxa"/>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284" w:type="dxa"/>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285" w:type="dxa"/>
          </w:tcPr>
          <w:p w:rsidR="00772D87" w:rsidRPr="00F93E66" w:rsidRDefault="00772D87" w:rsidP="00442C49">
            <w:pPr>
              <w:autoSpaceDE w:val="0"/>
              <w:autoSpaceDN w:val="0"/>
              <w:adjustRightInd w:val="0"/>
              <w:spacing w:line="360" w:lineRule="auto"/>
              <w:rPr>
                <w:color w:val="000000" w:themeColor="text1"/>
                <w:sz w:val="20"/>
                <w:szCs w:val="20"/>
              </w:rPr>
            </w:pPr>
          </w:p>
        </w:tc>
        <w:tc>
          <w:tcPr>
            <w:tcW w:w="2552" w:type="dxa"/>
            <w:vMerge/>
          </w:tcPr>
          <w:p w:rsidR="00772D87" w:rsidRPr="00F93E66" w:rsidRDefault="00772D87" w:rsidP="00442C49">
            <w:pPr>
              <w:autoSpaceDE w:val="0"/>
              <w:autoSpaceDN w:val="0"/>
              <w:adjustRightInd w:val="0"/>
              <w:spacing w:line="192" w:lineRule="auto"/>
              <w:rPr>
                <w:color w:val="000000" w:themeColor="text1"/>
                <w:sz w:val="20"/>
                <w:szCs w:val="20"/>
              </w:rPr>
            </w:pPr>
          </w:p>
        </w:tc>
        <w:tc>
          <w:tcPr>
            <w:tcW w:w="340" w:type="dxa"/>
            <w:tcBorders>
              <w:top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r>
    </w:tbl>
    <w:p w:rsidR="00772D87" w:rsidRPr="00F93E66" w:rsidRDefault="00772D87" w:rsidP="00442C49">
      <w:pPr>
        <w:autoSpaceDE w:val="0"/>
        <w:autoSpaceDN w:val="0"/>
        <w:adjustRightInd w:val="0"/>
        <w:spacing w:after="40"/>
        <w:rPr>
          <w:color w:val="000000" w:themeColor="text1"/>
          <w:sz w:val="22"/>
          <w:szCs w:val="22"/>
        </w:rPr>
      </w:pPr>
      <w:r w:rsidRPr="00F93E66">
        <w:rPr>
          <w:color w:val="000000" w:themeColor="text1"/>
          <w:sz w:val="22"/>
          <w:szCs w:val="22"/>
        </w:rPr>
        <w:t>Адрес места жительства (в соответствии с паспортом гражданина Российской Федерации)</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F93E66" w:rsidTr="00DD28D4">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r>
    </w:tbl>
    <w:p w:rsidR="00772D87" w:rsidRPr="00F93E66" w:rsidRDefault="00772D87" w:rsidP="00442C49">
      <w:pPr>
        <w:autoSpaceDE w:val="0"/>
        <w:autoSpaceDN w:val="0"/>
        <w:adjustRightInd w:val="0"/>
        <w:spacing w:after="60"/>
        <w:jc w:val="center"/>
        <w:rPr>
          <w:color w:val="000000" w:themeColor="text1"/>
          <w:sz w:val="18"/>
          <w:szCs w:val="18"/>
        </w:rPr>
      </w:pPr>
      <w:r w:rsidRPr="00F93E66">
        <w:rPr>
          <w:color w:val="000000" w:themeColor="text1"/>
          <w:sz w:val="18"/>
          <w:szCs w:val="18"/>
        </w:rPr>
        <w:t>(наименование субъекта Российской Федерации)</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F93E66" w:rsidTr="0006473E">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r>
    </w:tbl>
    <w:p w:rsidR="00772D87" w:rsidRPr="00F93E66" w:rsidRDefault="00772D87" w:rsidP="00442C49">
      <w:pPr>
        <w:autoSpaceDE w:val="0"/>
        <w:autoSpaceDN w:val="0"/>
        <w:adjustRightInd w:val="0"/>
        <w:spacing w:after="60"/>
        <w:jc w:val="center"/>
        <w:rPr>
          <w:color w:val="000000" w:themeColor="text1"/>
          <w:sz w:val="18"/>
          <w:szCs w:val="18"/>
        </w:rPr>
      </w:pPr>
      <w:r w:rsidRPr="00F93E66">
        <w:rPr>
          <w:color w:val="000000" w:themeColor="text1"/>
          <w:sz w:val="18"/>
          <w:szCs w:val="18"/>
        </w:rPr>
        <w:t>(муниципальный район)</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F93E66" w:rsidTr="0006473E">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r>
    </w:tbl>
    <w:p w:rsidR="00772D87" w:rsidRPr="00F93E66" w:rsidRDefault="00772D87" w:rsidP="00442C49">
      <w:pPr>
        <w:autoSpaceDE w:val="0"/>
        <w:autoSpaceDN w:val="0"/>
        <w:adjustRightInd w:val="0"/>
        <w:spacing w:after="60"/>
        <w:jc w:val="center"/>
        <w:rPr>
          <w:color w:val="000000" w:themeColor="text1"/>
          <w:sz w:val="18"/>
          <w:szCs w:val="18"/>
        </w:rPr>
      </w:pPr>
      <w:r w:rsidRPr="00F93E66">
        <w:rPr>
          <w:color w:val="000000" w:themeColor="text1"/>
          <w:sz w:val="18"/>
          <w:szCs w:val="18"/>
        </w:rPr>
        <w:t>(населенный пункт)</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F93E66" w:rsidTr="0006473E">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r>
    </w:tbl>
    <w:p w:rsidR="00772D87" w:rsidRPr="00F93E66" w:rsidRDefault="00772D87" w:rsidP="00442C49">
      <w:pPr>
        <w:autoSpaceDE w:val="0"/>
        <w:autoSpaceDN w:val="0"/>
        <w:adjustRightInd w:val="0"/>
        <w:spacing w:after="60"/>
        <w:jc w:val="center"/>
        <w:rPr>
          <w:color w:val="000000" w:themeColor="text1"/>
          <w:sz w:val="18"/>
          <w:szCs w:val="18"/>
        </w:rPr>
      </w:pPr>
      <w:r w:rsidRPr="00F93E66">
        <w:rPr>
          <w:color w:val="000000" w:themeColor="text1"/>
          <w:sz w:val="18"/>
          <w:szCs w:val="18"/>
        </w:rPr>
        <w:t>(улица (микрорайон)</w:t>
      </w:r>
    </w:p>
    <w:tbl>
      <w:tblPr>
        <w:tblW w:w="0" w:type="auto"/>
        <w:tblLayout w:type="fixed"/>
        <w:tblLook w:val="00A0"/>
      </w:tblPr>
      <w:tblGrid>
        <w:gridCol w:w="340"/>
        <w:gridCol w:w="340"/>
        <w:gridCol w:w="340"/>
        <w:gridCol w:w="340"/>
        <w:gridCol w:w="340"/>
        <w:gridCol w:w="340"/>
        <w:gridCol w:w="510"/>
        <w:gridCol w:w="340"/>
        <w:gridCol w:w="340"/>
        <w:gridCol w:w="340"/>
        <w:gridCol w:w="340"/>
        <w:gridCol w:w="340"/>
        <w:gridCol w:w="51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F93E66" w:rsidTr="00CD5A59">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510" w:type="dxa"/>
            <w:tcBorders>
              <w:left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510" w:type="dxa"/>
            <w:tcBorders>
              <w:lef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right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lef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tcBorders>
            <w:vAlign w:val="center"/>
          </w:tcPr>
          <w:p w:rsidR="00772D87" w:rsidRPr="00F93E66" w:rsidRDefault="00772D87" w:rsidP="00442C49">
            <w:pPr>
              <w:autoSpaceDE w:val="0"/>
              <w:autoSpaceDN w:val="0"/>
              <w:adjustRightInd w:val="0"/>
              <w:jc w:val="center"/>
              <w:rPr>
                <w:b/>
                <w:color w:val="000000" w:themeColor="text1"/>
              </w:rPr>
            </w:pPr>
            <w:r w:rsidRPr="00F93E66">
              <w:rPr>
                <w:b/>
                <w:color w:val="000000" w:themeColor="text1"/>
              </w:rPr>
              <w:t>+</w:t>
            </w:r>
          </w:p>
        </w:tc>
        <w:tc>
          <w:tcPr>
            <w:tcW w:w="340" w:type="dxa"/>
            <w:tcBorders>
              <w:top w:val="single" w:sz="18" w:space="0" w:color="auto"/>
              <w:left w:val="single" w:sz="2" w:space="0" w:color="auto"/>
              <w:bottom w:val="single" w:sz="18" w:space="0" w:color="auto"/>
            </w:tcBorders>
            <w:vAlign w:val="center"/>
          </w:tcPr>
          <w:p w:rsidR="00772D87" w:rsidRPr="00F93E66" w:rsidRDefault="00772D87" w:rsidP="00442C49">
            <w:pPr>
              <w:autoSpaceDE w:val="0"/>
              <w:autoSpaceDN w:val="0"/>
              <w:adjustRightInd w:val="0"/>
              <w:jc w:val="center"/>
              <w:rPr>
                <w:b/>
                <w:color w:val="000000" w:themeColor="text1"/>
              </w:rPr>
            </w:pPr>
            <w:r w:rsidRPr="00F93E66">
              <w:rPr>
                <w:b/>
                <w:color w:val="000000" w:themeColor="text1"/>
              </w:rPr>
              <w:t>7</w:t>
            </w: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r>
      <w:tr w:rsidR="00772D87" w:rsidRPr="00F93E66" w:rsidTr="00422715">
        <w:trPr>
          <w:cantSplit/>
          <w:trHeight w:hRule="exact" w:val="288"/>
        </w:trPr>
        <w:tc>
          <w:tcPr>
            <w:tcW w:w="2040" w:type="dxa"/>
            <w:gridSpan w:val="6"/>
            <w:tcBorders>
              <w:top w:val="single" w:sz="18" w:space="0" w:color="auto"/>
            </w:tcBorders>
          </w:tcPr>
          <w:p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(дом)</w:t>
            </w:r>
          </w:p>
        </w:tc>
        <w:tc>
          <w:tcPr>
            <w:tcW w:w="2720" w:type="dxa"/>
            <w:gridSpan w:val="7"/>
            <w:tcBorders>
              <w:left w:val="nil"/>
            </w:tcBorders>
            <w:vAlign w:val="center"/>
          </w:tcPr>
          <w:p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(корпус (строение, владение)</w:t>
            </w:r>
          </w:p>
        </w:tc>
        <w:tc>
          <w:tcPr>
            <w:tcW w:w="2040" w:type="dxa"/>
            <w:gridSpan w:val="6"/>
            <w:vAlign w:val="center"/>
          </w:tcPr>
          <w:p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(квартира (комната)</w:t>
            </w:r>
          </w:p>
        </w:tc>
        <w:tc>
          <w:tcPr>
            <w:tcW w:w="4080" w:type="dxa"/>
            <w:gridSpan w:val="12"/>
          </w:tcPr>
          <w:p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(номер телефона)</w:t>
            </w:r>
          </w:p>
        </w:tc>
      </w:tr>
    </w:tbl>
    <w:p w:rsidR="00772D87" w:rsidRPr="00F93E66" w:rsidRDefault="00772D87" w:rsidP="00442C49">
      <w:pPr>
        <w:autoSpaceDE w:val="0"/>
        <w:autoSpaceDN w:val="0"/>
        <w:adjustRightInd w:val="0"/>
        <w:rPr>
          <w:color w:val="000000" w:themeColor="text1"/>
          <w:sz w:val="4"/>
          <w:szCs w:val="4"/>
        </w:rPr>
      </w:pPr>
    </w:p>
    <w:tbl>
      <w:tblPr>
        <w:tblW w:w="0" w:type="auto"/>
        <w:tblInd w:w="-142" w:type="dxa"/>
        <w:tblCellMar>
          <w:left w:w="0" w:type="dxa"/>
          <w:right w:w="0" w:type="dxa"/>
        </w:tblCellMar>
        <w:tblLook w:val="00A0"/>
      </w:tblPr>
      <w:tblGrid>
        <w:gridCol w:w="5812"/>
        <w:gridCol w:w="737"/>
        <w:gridCol w:w="337"/>
        <w:gridCol w:w="337"/>
        <w:gridCol w:w="337"/>
        <w:gridCol w:w="337"/>
        <w:gridCol w:w="1018"/>
        <w:gridCol w:w="337"/>
        <w:gridCol w:w="337"/>
        <w:gridCol w:w="337"/>
        <w:gridCol w:w="337"/>
        <w:gridCol w:w="337"/>
        <w:gridCol w:w="337"/>
      </w:tblGrid>
      <w:tr w:rsidR="00772D87" w:rsidRPr="00F93E66" w:rsidTr="0006473E">
        <w:trPr>
          <w:cantSplit/>
          <w:trHeight w:hRule="exact" w:val="340"/>
        </w:trPr>
        <w:tc>
          <w:tcPr>
            <w:tcW w:w="5812" w:type="dxa"/>
            <w:vMerge w:val="restart"/>
          </w:tcPr>
          <w:p w:rsidR="00772D87" w:rsidRPr="00F93E66" w:rsidRDefault="00772D87" w:rsidP="00442C49">
            <w:pPr>
              <w:autoSpaceDE w:val="0"/>
              <w:autoSpaceDN w:val="0"/>
              <w:adjustRightInd w:val="0"/>
              <w:rPr>
                <w:color w:val="000000" w:themeColor="text1"/>
                <w:sz w:val="20"/>
                <w:szCs w:val="20"/>
              </w:rPr>
            </w:pPr>
            <w:r w:rsidRPr="00F93E66">
              <w:rPr>
                <w:color w:val="000000" w:themeColor="text1"/>
                <w:sz w:val="22"/>
                <w:szCs w:val="22"/>
              </w:rPr>
              <w:t>Паспорт гражданина Российской Федерации</w:t>
            </w:r>
            <w:r w:rsidRPr="00F93E66">
              <w:rPr>
                <w:color w:val="000000" w:themeColor="text1"/>
                <w:sz w:val="20"/>
                <w:szCs w:val="20"/>
              </w:rPr>
              <w:t xml:space="preserve"> </w:t>
            </w:r>
            <w:r w:rsidRPr="00F93E66">
              <w:rPr>
                <w:color w:val="000000" w:themeColor="text1"/>
                <w:sz w:val="20"/>
                <w:szCs w:val="20"/>
              </w:rPr>
              <w:br/>
              <w:t>(в период замены паспорта – временное удостоверение личности)</w:t>
            </w:r>
          </w:p>
        </w:tc>
        <w:tc>
          <w:tcPr>
            <w:tcW w:w="737" w:type="dxa"/>
            <w:tcBorders>
              <w:left w:val="nil"/>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r w:rsidRPr="00F93E66">
              <w:rPr>
                <w:color w:val="000000" w:themeColor="text1"/>
                <w:sz w:val="20"/>
                <w:szCs w:val="22"/>
              </w:rPr>
              <w:t>серия</w:t>
            </w:r>
          </w:p>
        </w:tc>
        <w:tc>
          <w:tcPr>
            <w:tcW w:w="337"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jc w:val="center"/>
              <w:rPr>
                <w:color w:val="000000" w:themeColor="text1"/>
                <w:sz w:val="20"/>
                <w:szCs w:val="20"/>
              </w:rPr>
            </w:pPr>
          </w:p>
        </w:tc>
        <w:tc>
          <w:tcPr>
            <w:tcW w:w="1018" w:type="dxa"/>
            <w:tcBorders>
              <w:left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jc w:val="center"/>
              <w:rPr>
                <w:color w:val="000000" w:themeColor="text1"/>
                <w:sz w:val="20"/>
                <w:szCs w:val="20"/>
              </w:rPr>
            </w:pPr>
            <w:r w:rsidRPr="00F93E66">
              <w:rPr>
                <w:color w:val="000000" w:themeColor="text1"/>
                <w:sz w:val="20"/>
                <w:szCs w:val="22"/>
              </w:rPr>
              <w:t>номер</w:t>
            </w:r>
          </w:p>
        </w:tc>
        <w:tc>
          <w:tcPr>
            <w:tcW w:w="337"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jc w:val="center"/>
              <w:rPr>
                <w:color w:val="000000" w:themeColor="text1"/>
                <w:sz w:val="20"/>
                <w:szCs w:val="20"/>
              </w:rPr>
            </w:pPr>
          </w:p>
        </w:tc>
      </w:tr>
      <w:tr w:rsidR="00772D87" w:rsidRPr="00F93E66" w:rsidTr="0006473E">
        <w:trPr>
          <w:cantSplit/>
          <w:trHeight w:hRule="exact" w:val="220"/>
        </w:trPr>
        <w:tc>
          <w:tcPr>
            <w:tcW w:w="5812" w:type="dxa"/>
            <w:vMerge/>
          </w:tcPr>
          <w:p w:rsidR="00772D87" w:rsidRPr="00F93E66" w:rsidRDefault="00772D87" w:rsidP="00442C49">
            <w:pPr>
              <w:autoSpaceDE w:val="0"/>
              <w:autoSpaceDN w:val="0"/>
              <w:adjustRightInd w:val="0"/>
              <w:spacing w:line="360" w:lineRule="auto"/>
              <w:rPr>
                <w:color w:val="000000" w:themeColor="text1"/>
                <w:sz w:val="20"/>
                <w:szCs w:val="20"/>
              </w:rPr>
            </w:pPr>
          </w:p>
        </w:tc>
        <w:tc>
          <w:tcPr>
            <w:tcW w:w="737" w:type="dxa"/>
            <w:tcBorders>
              <w:left w:val="nil"/>
            </w:tcBorders>
            <w:vAlign w:val="center"/>
          </w:tcPr>
          <w:p w:rsidR="00772D87" w:rsidRPr="00F93E66" w:rsidRDefault="00772D87" w:rsidP="00442C49">
            <w:pPr>
              <w:autoSpaceDE w:val="0"/>
              <w:autoSpaceDN w:val="0"/>
              <w:adjustRightInd w:val="0"/>
              <w:spacing w:line="360" w:lineRule="auto"/>
              <w:jc w:val="right"/>
              <w:rPr>
                <w:color w:val="000000" w:themeColor="text1"/>
                <w:sz w:val="16"/>
                <w:szCs w:val="16"/>
              </w:rPr>
            </w:pPr>
          </w:p>
        </w:tc>
        <w:tc>
          <w:tcPr>
            <w:tcW w:w="337"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6"/>
                <w:szCs w:val="16"/>
              </w:rPr>
            </w:pPr>
          </w:p>
        </w:tc>
        <w:tc>
          <w:tcPr>
            <w:tcW w:w="337"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6"/>
                <w:szCs w:val="16"/>
              </w:rPr>
            </w:pPr>
          </w:p>
        </w:tc>
        <w:tc>
          <w:tcPr>
            <w:tcW w:w="337"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6"/>
                <w:szCs w:val="16"/>
              </w:rPr>
            </w:pPr>
          </w:p>
        </w:tc>
        <w:tc>
          <w:tcPr>
            <w:tcW w:w="337"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6"/>
                <w:szCs w:val="16"/>
              </w:rPr>
            </w:pPr>
          </w:p>
        </w:tc>
        <w:tc>
          <w:tcPr>
            <w:tcW w:w="1018" w:type="dxa"/>
            <w:vAlign w:val="center"/>
          </w:tcPr>
          <w:p w:rsidR="00772D87" w:rsidRPr="00F93E66" w:rsidRDefault="00772D87" w:rsidP="00442C49">
            <w:pPr>
              <w:autoSpaceDE w:val="0"/>
              <w:autoSpaceDN w:val="0"/>
              <w:adjustRightInd w:val="0"/>
              <w:spacing w:line="360" w:lineRule="auto"/>
              <w:jc w:val="right"/>
              <w:rPr>
                <w:color w:val="000000" w:themeColor="text1"/>
                <w:sz w:val="16"/>
                <w:szCs w:val="16"/>
              </w:rPr>
            </w:pPr>
          </w:p>
        </w:tc>
        <w:tc>
          <w:tcPr>
            <w:tcW w:w="337"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6"/>
                <w:szCs w:val="16"/>
              </w:rPr>
            </w:pPr>
          </w:p>
        </w:tc>
        <w:tc>
          <w:tcPr>
            <w:tcW w:w="337"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6"/>
                <w:szCs w:val="16"/>
              </w:rPr>
            </w:pPr>
          </w:p>
        </w:tc>
        <w:tc>
          <w:tcPr>
            <w:tcW w:w="337"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6"/>
                <w:szCs w:val="16"/>
              </w:rPr>
            </w:pPr>
          </w:p>
        </w:tc>
        <w:tc>
          <w:tcPr>
            <w:tcW w:w="337"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6"/>
                <w:szCs w:val="16"/>
              </w:rPr>
            </w:pPr>
          </w:p>
        </w:tc>
        <w:tc>
          <w:tcPr>
            <w:tcW w:w="337"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6"/>
                <w:szCs w:val="16"/>
              </w:rPr>
            </w:pPr>
          </w:p>
        </w:tc>
        <w:tc>
          <w:tcPr>
            <w:tcW w:w="337"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6"/>
                <w:szCs w:val="16"/>
              </w:rPr>
            </w:pPr>
          </w:p>
        </w:tc>
      </w:tr>
    </w:tbl>
    <w:p w:rsidR="00772D87" w:rsidRPr="00F93E66" w:rsidRDefault="00772D87" w:rsidP="00442C49">
      <w:pPr>
        <w:autoSpaceDE w:val="0"/>
        <w:autoSpaceDN w:val="0"/>
        <w:adjustRightInd w:val="0"/>
        <w:spacing w:before="60" w:after="60"/>
        <w:ind w:firstLine="709"/>
        <w:jc w:val="both"/>
        <w:rPr>
          <w:color w:val="000000" w:themeColor="text1"/>
          <w:sz w:val="22"/>
          <w:szCs w:val="22"/>
        </w:rPr>
      </w:pPr>
      <w:r w:rsidRPr="00F93E66">
        <w:rPr>
          <w:color w:val="000000" w:themeColor="text1"/>
          <w:sz w:val="22"/>
          <w:szCs w:val="22"/>
        </w:rPr>
        <w:t xml:space="preserve">Уведомлен(а) о том, что заявление о включении в список избирателей, участников референдума по месту нахождения может быть подано </w:t>
      </w:r>
      <w:r w:rsidRPr="00F93E66">
        <w:rPr>
          <w:b/>
          <w:color w:val="000000" w:themeColor="text1"/>
          <w:sz w:val="22"/>
          <w:szCs w:val="22"/>
        </w:rPr>
        <w:t>только один раз</w:t>
      </w:r>
      <w:r w:rsidR="004D1A5E" w:rsidRPr="00F93E66">
        <w:rPr>
          <w:color w:val="000000" w:themeColor="text1"/>
          <w:sz w:val="22"/>
          <w:szCs w:val="22"/>
        </w:rPr>
        <w:t>, а также о порядке аннулирования указанного заявления</w:t>
      </w:r>
      <w:r w:rsidRPr="00F93E66">
        <w:rPr>
          <w:color w:val="000000" w:themeColor="text1"/>
          <w:sz w:val="22"/>
          <w:szCs w:val="22"/>
        </w:rPr>
        <w:t xml:space="preserve">. </w:t>
      </w:r>
    </w:p>
    <w:tbl>
      <w:tblPr>
        <w:tblW w:w="10881" w:type="dxa"/>
        <w:tblLayout w:type="fixed"/>
        <w:tblLook w:val="00A0"/>
      </w:tblPr>
      <w:tblGrid>
        <w:gridCol w:w="421"/>
        <w:gridCol w:w="421"/>
        <w:gridCol w:w="301"/>
        <w:gridCol w:w="419"/>
        <w:gridCol w:w="418"/>
        <w:gridCol w:w="299"/>
        <w:gridCol w:w="412"/>
        <w:gridCol w:w="412"/>
        <w:gridCol w:w="412"/>
        <w:gridCol w:w="412"/>
        <w:gridCol w:w="412"/>
        <w:gridCol w:w="417"/>
        <w:gridCol w:w="415"/>
        <w:gridCol w:w="289"/>
        <w:gridCol w:w="417"/>
        <w:gridCol w:w="417"/>
        <w:gridCol w:w="289"/>
        <w:gridCol w:w="3164"/>
        <w:gridCol w:w="1134"/>
      </w:tblGrid>
      <w:tr w:rsidR="00772D87" w:rsidRPr="00F93E66" w:rsidTr="00C558C0">
        <w:trPr>
          <w:cantSplit/>
          <w:trHeight w:hRule="exact" w:val="340"/>
        </w:trPr>
        <w:tc>
          <w:tcPr>
            <w:tcW w:w="421"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18"/>
                <w:szCs w:val="20"/>
              </w:rPr>
            </w:pPr>
          </w:p>
        </w:tc>
        <w:tc>
          <w:tcPr>
            <w:tcW w:w="421"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8"/>
                <w:szCs w:val="20"/>
              </w:rPr>
            </w:pPr>
          </w:p>
        </w:tc>
        <w:tc>
          <w:tcPr>
            <w:tcW w:w="301" w:type="dxa"/>
            <w:tcBorders>
              <w:left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8"/>
                <w:szCs w:val="20"/>
              </w:rPr>
            </w:pPr>
          </w:p>
        </w:tc>
        <w:tc>
          <w:tcPr>
            <w:tcW w:w="419"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18"/>
                <w:szCs w:val="20"/>
              </w:rPr>
            </w:pPr>
          </w:p>
        </w:tc>
        <w:tc>
          <w:tcPr>
            <w:tcW w:w="418"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8"/>
                <w:szCs w:val="20"/>
              </w:rPr>
            </w:pPr>
          </w:p>
        </w:tc>
        <w:tc>
          <w:tcPr>
            <w:tcW w:w="299" w:type="dxa"/>
            <w:tcBorders>
              <w:left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8"/>
                <w:szCs w:val="20"/>
              </w:rPr>
            </w:pPr>
          </w:p>
        </w:tc>
        <w:tc>
          <w:tcPr>
            <w:tcW w:w="412"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18"/>
                <w:szCs w:val="20"/>
              </w:rPr>
            </w:pPr>
          </w:p>
        </w:tc>
        <w:tc>
          <w:tcPr>
            <w:tcW w:w="412"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18"/>
                <w:szCs w:val="20"/>
              </w:rPr>
            </w:pPr>
          </w:p>
        </w:tc>
        <w:tc>
          <w:tcPr>
            <w:tcW w:w="412"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18"/>
                <w:szCs w:val="20"/>
              </w:rPr>
            </w:pPr>
          </w:p>
        </w:tc>
        <w:tc>
          <w:tcPr>
            <w:tcW w:w="412"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8"/>
                <w:szCs w:val="20"/>
              </w:rPr>
            </w:pPr>
          </w:p>
        </w:tc>
        <w:tc>
          <w:tcPr>
            <w:tcW w:w="412" w:type="dxa"/>
            <w:tcBorders>
              <w:left w:val="single" w:sz="18" w:space="0" w:color="auto"/>
            </w:tcBorders>
          </w:tcPr>
          <w:p w:rsidR="00772D87" w:rsidRPr="00F93E66" w:rsidRDefault="00772D87" w:rsidP="00442C49">
            <w:pPr>
              <w:autoSpaceDE w:val="0"/>
              <w:autoSpaceDN w:val="0"/>
              <w:adjustRightInd w:val="0"/>
              <w:spacing w:line="360" w:lineRule="auto"/>
              <w:rPr>
                <w:color w:val="000000" w:themeColor="text1"/>
                <w:sz w:val="18"/>
                <w:szCs w:val="20"/>
              </w:rPr>
            </w:pPr>
          </w:p>
        </w:tc>
        <w:tc>
          <w:tcPr>
            <w:tcW w:w="417" w:type="dxa"/>
            <w:tcBorders>
              <w:top w:val="single" w:sz="18" w:space="0" w:color="auto"/>
              <w:left w:val="single" w:sz="18" w:space="0" w:color="auto"/>
              <w:bottom w:val="single" w:sz="18" w:space="0" w:color="auto"/>
              <w:right w:val="single" w:sz="4" w:space="0" w:color="auto"/>
            </w:tcBorders>
          </w:tcPr>
          <w:p w:rsidR="00772D87" w:rsidRPr="00F93E66" w:rsidRDefault="00772D87" w:rsidP="00442C49">
            <w:pPr>
              <w:autoSpaceDE w:val="0"/>
              <w:autoSpaceDN w:val="0"/>
              <w:adjustRightInd w:val="0"/>
              <w:spacing w:line="360" w:lineRule="auto"/>
              <w:rPr>
                <w:color w:val="000000" w:themeColor="text1"/>
                <w:sz w:val="18"/>
                <w:szCs w:val="20"/>
              </w:rPr>
            </w:pPr>
          </w:p>
        </w:tc>
        <w:tc>
          <w:tcPr>
            <w:tcW w:w="415" w:type="dxa"/>
            <w:tcBorders>
              <w:top w:val="single" w:sz="18" w:space="0" w:color="auto"/>
              <w:left w:val="single" w:sz="4" w:space="0" w:color="auto"/>
              <w:bottom w:val="single" w:sz="18" w:space="0" w:color="auto"/>
              <w:right w:val="single" w:sz="18" w:space="0" w:color="auto"/>
            </w:tcBorders>
          </w:tcPr>
          <w:p w:rsidR="00772D87" w:rsidRPr="00F93E66" w:rsidRDefault="00772D87" w:rsidP="00442C49">
            <w:pPr>
              <w:autoSpaceDE w:val="0"/>
              <w:autoSpaceDN w:val="0"/>
              <w:adjustRightInd w:val="0"/>
              <w:spacing w:line="360" w:lineRule="auto"/>
              <w:rPr>
                <w:color w:val="000000" w:themeColor="text1"/>
                <w:sz w:val="18"/>
                <w:szCs w:val="20"/>
              </w:rPr>
            </w:pPr>
          </w:p>
        </w:tc>
        <w:tc>
          <w:tcPr>
            <w:tcW w:w="289" w:type="dxa"/>
            <w:tcBorders>
              <w:left w:val="single" w:sz="18" w:space="0" w:color="auto"/>
              <w:right w:val="single" w:sz="18" w:space="0" w:color="auto"/>
            </w:tcBorders>
          </w:tcPr>
          <w:p w:rsidR="00772D87" w:rsidRPr="00F93E66" w:rsidRDefault="00772D87" w:rsidP="00442C49">
            <w:pPr>
              <w:autoSpaceDE w:val="0"/>
              <w:autoSpaceDN w:val="0"/>
              <w:adjustRightInd w:val="0"/>
              <w:spacing w:line="360" w:lineRule="auto"/>
              <w:rPr>
                <w:color w:val="000000" w:themeColor="text1"/>
                <w:sz w:val="18"/>
                <w:szCs w:val="20"/>
              </w:rPr>
            </w:pPr>
          </w:p>
        </w:tc>
        <w:tc>
          <w:tcPr>
            <w:tcW w:w="417" w:type="dxa"/>
            <w:tcBorders>
              <w:top w:val="single" w:sz="18" w:space="0" w:color="auto"/>
              <w:left w:val="single" w:sz="18" w:space="0" w:color="auto"/>
              <w:bottom w:val="single" w:sz="18" w:space="0" w:color="auto"/>
              <w:right w:val="single" w:sz="4" w:space="0" w:color="auto"/>
            </w:tcBorders>
          </w:tcPr>
          <w:p w:rsidR="00772D87" w:rsidRPr="00F93E66" w:rsidRDefault="00772D87" w:rsidP="00442C49">
            <w:pPr>
              <w:autoSpaceDE w:val="0"/>
              <w:autoSpaceDN w:val="0"/>
              <w:adjustRightInd w:val="0"/>
              <w:spacing w:line="360" w:lineRule="auto"/>
              <w:rPr>
                <w:color w:val="000000" w:themeColor="text1"/>
                <w:sz w:val="18"/>
                <w:szCs w:val="20"/>
              </w:rPr>
            </w:pPr>
          </w:p>
        </w:tc>
        <w:tc>
          <w:tcPr>
            <w:tcW w:w="417" w:type="dxa"/>
            <w:tcBorders>
              <w:top w:val="single" w:sz="18" w:space="0" w:color="auto"/>
              <w:left w:val="single" w:sz="4" w:space="0" w:color="auto"/>
              <w:bottom w:val="single" w:sz="18" w:space="0" w:color="auto"/>
              <w:right w:val="single" w:sz="18" w:space="0" w:color="auto"/>
            </w:tcBorders>
          </w:tcPr>
          <w:p w:rsidR="00772D87" w:rsidRPr="00F93E66" w:rsidRDefault="00772D87" w:rsidP="00442C49">
            <w:pPr>
              <w:autoSpaceDE w:val="0"/>
              <w:autoSpaceDN w:val="0"/>
              <w:adjustRightInd w:val="0"/>
              <w:spacing w:line="360" w:lineRule="auto"/>
              <w:rPr>
                <w:color w:val="000000" w:themeColor="text1"/>
                <w:sz w:val="18"/>
                <w:szCs w:val="20"/>
              </w:rPr>
            </w:pPr>
          </w:p>
        </w:tc>
        <w:tc>
          <w:tcPr>
            <w:tcW w:w="289" w:type="dxa"/>
            <w:tcBorders>
              <w:left w:val="single" w:sz="18" w:space="0" w:color="auto"/>
            </w:tcBorders>
          </w:tcPr>
          <w:p w:rsidR="00772D87" w:rsidRPr="00F93E66" w:rsidRDefault="00772D87" w:rsidP="00442C49">
            <w:pPr>
              <w:autoSpaceDE w:val="0"/>
              <w:autoSpaceDN w:val="0"/>
              <w:adjustRightInd w:val="0"/>
              <w:spacing w:line="360" w:lineRule="auto"/>
              <w:rPr>
                <w:color w:val="000000" w:themeColor="text1"/>
                <w:sz w:val="18"/>
                <w:szCs w:val="20"/>
              </w:rPr>
            </w:pPr>
          </w:p>
        </w:tc>
        <w:tc>
          <w:tcPr>
            <w:tcW w:w="3164" w:type="dxa"/>
            <w:tcBorders>
              <w:left w:val="nil"/>
              <w:bottom w:val="single" w:sz="4" w:space="0" w:color="auto"/>
            </w:tcBorders>
          </w:tcPr>
          <w:p w:rsidR="00772D87" w:rsidRPr="00F93E66" w:rsidRDefault="00772D87" w:rsidP="00442C49">
            <w:pPr>
              <w:autoSpaceDE w:val="0"/>
              <w:autoSpaceDN w:val="0"/>
              <w:adjustRightInd w:val="0"/>
              <w:spacing w:line="360" w:lineRule="auto"/>
              <w:rPr>
                <w:color w:val="000000" w:themeColor="text1"/>
                <w:sz w:val="18"/>
                <w:szCs w:val="20"/>
              </w:rPr>
            </w:pPr>
          </w:p>
        </w:tc>
        <w:tc>
          <w:tcPr>
            <w:tcW w:w="1134" w:type="dxa"/>
            <w:vMerge w:val="restart"/>
            <w:tcBorders>
              <w:left w:val="nil"/>
            </w:tcBorders>
          </w:tcPr>
          <w:p w:rsidR="00772D87" w:rsidRPr="00F93E66" w:rsidRDefault="00772D87" w:rsidP="00442C49">
            <w:pPr>
              <w:autoSpaceDE w:val="0"/>
              <w:autoSpaceDN w:val="0"/>
              <w:adjustRightInd w:val="0"/>
              <w:jc w:val="center"/>
              <w:rPr>
                <w:color w:val="000000" w:themeColor="text1"/>
                <w:sz w:val="18"/>
                <w:szCs w:val="20"/>
              </w:rPr>
            </w:pPr>
            <w:r w:rsidRPr="00F93E66">
              <w:rPr>
                <w:b/>
                <w:color w:val="000000" w:themeColor="text1"/>
                <w:sz w:val="20"/>
                <w:szCs w:val="22"/>
              </w:rPr>
              <w:t>МП (штампа)</w:t>
            </w:r>
          </w:p>
        </w:tc>
      </w:tr>
      <w:tr w:rsidR="00772D87" w:rsidRPr="00F93E66" w:rsidTr="00C558C0">
        <w:trPr>
          <w:cantSplit/>
          <w:trHeight w:hRule="exact" w:val="312"/>
        </w:trPr>
        <w:tc>
          <w:tcPr>
            <w:tcW w:w="842" w:type="dxa"/>
            <w:gridSpan w:val="2"/>
            <w:tcBorders>
              <w:top w:val="single" w:sz="18" w:space="0" w:color="auto"/>
              <w:bottom w:val="dashed" w:sz="12" w:space="0" w:color="auto"/>
            </w:tcBorders>
          </w:tcPr>
          <w:p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(число)</w:t>
            </w:r>
          </w:p>
        </w:tc>
        <w:tc>
          <w:tcPr>
            <w:tcW w:w="301" w:type="dxa"/>
            <w:tcBorders>
              <w:bottom w:val="dashed" w:sz="12" w:space="0" w:color="auto"/>
            </w:tcBorders>
          </w:tcPr>
          <w:p w:rsidR="00772D87" w:rsidRPr="00F93E66" w:rsidRDefault="00772D87" w:rsidP="00442C49">
            <w:pPr>
              <w:autoSpaceDE w:val="0"/>
              <w:autoSpaceDN w:val="0"/>
              <w:adjustRightInd w:val="0"/>
              <w:spacing w:line="360" w:lineRule="auto"/>
              <w:jc w:val="center"/>
              <w:rPr>
                <w:color w:val="000000" w:themeColor="text1"/>
                <w:sz w:val="18"/>
                <w:szCs w:val="18"/>
              </w:rPr>
            </w:pPr>
          </w:p>
        </w:tc>
        <w:tc>
          <w:tcPr>
            <w:tcW w:w="837" w:type="dxa"/>
            <w:gridSpan w:val="2"/>
            <w:tcBorders>
              <w:top w:val="single" w:sz="18" w:space="0" w:color="auto"/>
              <w:bottom w:val="dashed" w:sz="12" w:space="0" w:color="auto"/>
            </w:tcBorders>
          </w:tcPr>
          <w:p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(месяц)</w:t>
            </w:r>
          </w:p>
        </w:tc>
        <w:tc>
          <w:tcPr>
            <w:tcW w:w="299" w:type="dxa"/>
            <w:tcBorders>
              <w:bottom w:val="dashed" w:sz="12" w:space="0" w:color="auto"/>
            </w:tcBorders>
          </w:tcPr>
          <w:p w:rsidR="00772D87" w:rsidRPr="00F93E66" w:rsidRDefault="00772D87" w:rsidP="00442C49">
            <w:pPr>
              <w:autoSpaceDE w:val="0"/>
              <w:autoSpaceDN w:val="0"/>
              <w:adjustRightInd w:val="0"/>
              <w:spacing w:line="360" w:lineRule="auto"/>
              <w:jc w:val="center"/>
              <w:rPr>
                <w:color w:val="000000" w:themeColor="text1"/>
                <w:sz w:val="18"/>
                <w:szCs w:val="18"/>
              </w:rPr>
            </w:pPr>
          </w:p>
        </w:tc>
        <w:tc>
          <w:tcPr>
            <w:tcW w:w="1648" w:type="dxa"/>
            <w:gridSpan w:val="4"/>
            <w:tcBorders>
              <w:top w:val="single" w:sz="18" w:space="0" w:color="auto"/>
              <w:bottom w:val="dashed" w:sz="12" w:space="0" w:color="auto"/>
            </w:tcBorders>
          </w:tcPr>
          <w:p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(год)</w:t>
            </w:r>
          </w:p>
        </w:tc>
        <w:tc>
          <w:tcPr>
            <w:tcW w:w="412" w:type="dxa"/>
            <w:tcBorders>
              <w:bottom w:val="dashed" w:sz="12" w:space="0" w:color="auto"/>
            </w:tcBorders>
          </w:tcPr>
          <w:p w:rsidR="00772D87" w:rsidRPr="00F93E66" w:rsidRDefault="00772D87" w:rsidP="00442C49">
            <w:pPr>
              <w:autoSpaceDE w:val="0"/>
              <w:autoSpaceDN w:val="0"/>
              <w:adjustRightInd w:val="0"/>
              <w:spacing w:line="360" w:lineRule="auto"/>
              <w:jc w:val="center"/>
              <w:rPr>
                <w:color w:val="000000" w:themeColor="text1"/>
                <w:sz w:val="18"/>
                <w:szCs w:val="18"/>
              </w:rPr>
            </w:pPr>
          </w:p>
        </w:tc>
        <w:tc>
          <w:tcPr>
            <w:tcW w:w="832" w:type="dxa"/>
            <w:gridSpan w:val="2"/>
            <w:tcBorders>
              <w:top w:val="single" w:sz="18" w:space="0" w:color="auto"/>
              <w:bottom w:val="dashed" w:sz="12" w:space="0" w:color="auto"/>
            </w:tcBorders>
          </w:tcPr>
          <w:p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(часы)</w:t>
            </w:r>
          </w:p>
        </w:tc>
        <w:tc>
          <w:tcPr>
            <w:tcW w:w="1412" w:type="dxa"/>
            <w:gridSpan w:val="4"/>
            <w:tcBorders>
              <w:bottom w:val="dashed" w:sz="12" w:space="0" w:color="auto"/>
            </w:tcBorders>
          </w:tcPr>
          <w:p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(минуты)</w:t>
            </w:r>
          </w:p>
        </w:tc>
        <w:tc>
          <w:tcPr>
            <w:tcW w:w="3164" w:type="dxa"/>
            <w:tcBorders>
              <w:top w:val="single" w:sz="4" w:space="0" w:color="auto"/>
              <w:left w:val="nil"/>
              <w:bottom w:val="dashed" w:sz="12" w:space="0" w:color="auto"/>
            </w:tcBorders>
          </w:tcPr>
          <w:p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(подпись)</w:t>
            </w:r>
          </w:p>
        </w:tc>
        <w:tc>
          <w:tcPr>
            <w:tcW w:w="1134" w:type="dxa"/>
            <w:vMerge/>
            <w:tcBorders>
              <w:left w:val="nil"/>
              <w:bottom w:val="dashed" w:sz="12" w:space="0" w:color="auto"/>
            </w:tcBorders>
          </w:tcPr>
          <w:p w:rsidR="00772D87" w:rsidRPr="00F93E66" w:rsidRDefault="00772D87" w:rsidP="00442C49">
            <w:pPr>
              <w:autoSpaceDE w:val="0"/>
              <w:autoSpaceDN w:val="0"/>
              <w:adjustRightInd w:val="0"/>
              <w:spacing w:line="360" w:lineRule="auto"/>
              <w:jc w:val="center"/>
              <w:rPr>
                <w:color w:val="000000" w:themeColor="text1"/>
                <w:sz w:val="18"/>
                <w:szCs w:val="18"/>
              </w:rPr>
            </w:pPr>
          </w:p>
        </w:tc>
      </w:tr>
    </w:tbl>
    <w:p w:rsidR="00772D87" w:rsidRPr="00F93E66" w:rsidRDefault="00772D87" w:rsidP="00442C49">
      <w:pPr>
        <w:autoSpaceDE w:val="0"/>
        <w:autoSpaceDN w:val="0"/>
        <w:adjustRightInd w:val="0"/>
        <w:spacing w:before="120" w:after="60"/>
        <w:jc w:val="center"/>
        <w:rPr>
          <w:b/>
          <w:color w:val="000000" w:themeColor="text1"/>
          <w:sz w:val="18"/>
          <w:szCs w:val="18"/>
        </w:rPr>
      </w:pPr>
      <w:r w:rsidRPr="00F93E66">
        <w:rPr>
          <w:b/>
          <w:color w:val="000000" w:themeColor="text1"/>
          <w:sz w:val="16"/>
          <w:szCs w:val="16"/>
        </w:rPr>
        <w:t>ОТРЫВНАЯ ЧАСТЬ ЗАЯВЛЕНИЯ О ГОЛОСОВАНИИ ПО МЕСТУ НАХОЖДЕНИЯ</w:t>
      </w:r>
      <w:r w:rsidRPr="00F93E66">
        <w:rPr>
          <w:b/>
          <w:color w:val="000000" w:themeColor="text1"/>
          <w:sz w:val="18"/>
          <w:szCs w:val="18"/>
        </w:rPr>
        <w:t xml:space="preserve"> (передается избирателю, участнику референдума)</w:t>
      </w:r>
    </w:p>
    <w:tbl>
      <w:tblPr>
        <w:tblW w:w="0" w:type="auto"/>
        <w:jc w:val="right"/>
        <w:tblLayout w:type="fixed"/>
        <w:tblLook w:val="00A0"/>
      </w:tblPr>
      <w:tblGrid>
        <w:gridCol w:w="5493"/>
      </w:tblGrid>
      <w:tr w:rsidR="00772D87" w:rsidRPr="00F93E66" w:rsidTr="0006473E">
        <w:trPr>
          <w:trHeight w:val="592"/>
          <w:jc w:val="right"/>
        </w:trPr>
        <w:tc>
          <w:tcPr>
            <w:tcW w:w="5493" w:type="dxa"/>
          </w:tcPr>
          <w:tbl>
            <w:tblPr>
              <w:tblpPr w:leftFromText="180" w:rightFromText="180" w:vertAnchor="text" w:horzAnchor="margin" w:tblpXSpec="right" w:tblpY="35"/>
              <w:tblOverlap w:val="never"/>
              <w:tblW w:w="0" w:type="auto"/>
              <w:tblLayout w:type="fixed"/>
              <w:tblLook w:val="00A0"/>
            </w:tblPr>
            <w:tblGrid>
              <w:gridCol w:w="454"/>
              <w:gridCol w:w="454"/>
              <w:gridCol w:w="454"/>
              <w:gridCol w:w="397"/>
              <w:gridCol w:w="454"/>
              <w:gridCol w:w="454"/>
              <w:gridCol w:w="454"/>
              <w:gridCol w:w="454"/>
            </w:tblGrid>
            <w:tr w:rsidR="00772D87" w:rsidRPr="00F93E66" w:rsidTr="0006473E">
              <w:trPr>
                <w:cantSplit/>
                <w:trHeight w:hRule="exact" w:val="397"/>
              </w:trPr>
              <w:tc>
                <w:tcPr>
                  <w:tcW w:w="454"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97" w:type="dxa"/>
                  <w:tcBorders>
                    <w:left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r>
            <w:tr w:rsidR="00772D87" w:rsidRPr="00F93E66" w:rsidTr="0006473E">
              <w:trPr>
                <w:cantSplit/>
                <w:trHeight w:hRule="exact" w:val="224"/>
              </w:trPr>
              <w:tc>
                <w:tcPr>
                  <w:tcW w:w="1362" w:type="dxa"/>
                  <w:gridSpan w:val="3"/>
                  <w:tcBorders>
                    <w:top w:val="single" w:sz="18" w:space="0" w:color="auto"/>
                  </w:tcBorders>
                  <w:vAlign w:val="center"/>
                </w:tcPr>
                <w:p w:rsidR="00772D87" w:rsidRPr="00F93E66" w:rsidRDefault="00772D87" w:rsidP="00442C49">
                  <w:pPr>
                    <w:autoSpaceDE w:val="0"/>
                    <w:autoSpaceDN w:val="0"/>
                    <w:adjustRightInd w:val="0"/>
                    <w:ind w:left="-371" w:firstLine="371"/>
                    <w:jc w:val="center"/>
                    <w:rPr>
                      <w:color w:val="000000" w:themeColor="text1"/>
                      <w:sz w:val="16"/>
                      <w:szCs w:val="16"/>
                    </w:rPr>
                  </w:pPr>
                  <w:r w:rsidRPr="00F93E66">
                    <w:rPr>
                      <w:color w:val="000000" w:themeColor="text1"/>
                      <w:sz w:val="16"/>
                      <w:szCs w:val="16"/>
                    </w:rPr>
                    <w:t>№ ТИК (МФЦ)</w:t>
                  </w:r>
                </w:p>
              </w:tc>
              <w:tc>
                <w:tcPr>
                  <w:tcW w:w="397" w:type="dxa"/>
                  <w:tcBorders>
                    <w:left w:val="nil"/>
                  </w:tcBorders>
                  <w:vAlign w:val="center"/>
                </w:tcPr>
                <w:p w:rsidR="00772D87" w:rsidRPr="00F93E66" w:rsidRDefault="00772D87" w:rsidP="00442C49">
                  <w:pPr>
                    <w:autoSpaceDE w:val="0"/>
                    <w:autoSpaceDN w:val="0"/>
                    <w:adjustRightInd w:val="0"/>
                    <w:ind w:left="-371" w:firstLine="371"/>
                    <w:jc w:val="center"/>
                    <w:rPr>
                      <w:color w:val="000000" w:themeColor="text1"/>
                      <w:sz w:val="16"/>
                      <w:szCs w:val="16"/>
                    </w:rPr>
                  </w:pPr>
                </w:p>
              </w:tc>
              <w:tc>
                <w:tcPr>
                  <w:tcW w:w="1816" w:type="dxa"/>
                  <w:gridSpan w:val="4"/>
                  <w:tcBorders>
                    <w:top w:val="single" w:sz="18" w:space="0" w:color="auto"/>
                  </w:tcBorders>
                  <w:vAlign w:val="center"/>
                </w:tcPr>
                <w:p w:rsidR="00772D87" w:rsidRPr="00F93E66" w:rsidRDefault="00772D87" w:rsidP="00442C49">
                  <w:pPr>
                    <w:autoSpaceDE w:val="0"/>
                    <w:autoSpaceDN w:val="0"/>
                    <w:adjustRightInd w:val="0"/>
                    <w:ind w:left="-371" w:firstLine="371"/>
                    <w:jc w:val="center"/>
                    <w:rPr>
                      <w:color w:val="000000" w:themeColor="text1"/>
                      <w:sz w:val="16"/>
                      <w:szCs w:val="16"/>
                    </w:rPr>
                  </w:pPr>
                  <w:r w:rsidRPr="00F93E66">
                    <w:rPr>
                      <w:color w:val="000000" w:themeColor="text1"/>
                      <w:sz w:val="16"/>
                      <w:szCs w:val="16"/>
                    </w:rPr>
                    <w:t>№ УИК</w:t>
                  </w:r>
                </w:p>
              </w:tc>
            </w:tr>
          </w:tbl>
          <w:p w:rsidR="00772D87" w:rsidRPr="00F93E66" w:rsidRDefault="00772D87" w:rsidP="00442C49">
            <w:pPr>
              <w:autoSpaceDE w:val="0"/>
              <w:autoSpaceDN w:val="0"/>
              <w:adjustRightInd w:val="0"/>
              <w:jc w:val="right"/>
              <w:rPr>
                <w:color w:val="000000" w:themeColor="text1"/>
              </w:rPr>
            </w:pPr>
            <w:r w:rsidRPr="00F93E66">
              <w:rPr>
                <w:noProof/>
                <w:color w:val="000000" w:themeColor="text1"/>
                <w:sz w:val="22"/>
                <w:szCs w:val="22"/>
              </w:rPr>
              <w:t>Место подачи:</w:t>
            </w:r>
          </w:p>
        </w:tc>
      </w:tr>
    </w:tbl>
    <w:p w:rsidR="00772D87" w:rsidRPr="00F93E66" w:rsidRDefault="00772D87" w:rsidP="00442C49">
      <w:pPr>
        <w:autoSpaceDE w:val="0"/>
        <w:autoSpaceDN w:val="0"/>
        <w:adjustRightInd w:val="0"/>
        <w:jc w:val="both"/>
        <w:rPr>
          <w:color w:val="000000" w:themeColor="text1"/>
          <w:sz w:val="22"/>
          <w:szCs w:val="22"/>
        </w:rPr>
      </w:pPr>
      <w:r w:rsidRPr="00F93E66">
        <w:rPr>
          <w:color w:val="000000" w:themeColor="text1"/>
          <w:sz w:val="22"/>
          <w:szCs w:val="22"/>
        </w:rPr>
        <w:t xml:space="preserve">Информацию об избирательном участке, участке референдума по месту нахождения можно получить по телефону ______________________ или на сайте ____________________________________ в сети Интернет. </w:t>
      </w:r>
    </w:p>
    <w:p w:rsidR="00772D87" w:rsidRPr="00F93E66" w:rsidRDefault="00772D87" w:rsidP="00442C49">
      <w:pPr>
        <w:autoSpaceDE w:val="0"/>
        <w:autoSpaceDN w:val="0"/>
        <w:adjustRightInd w:val="0"/>
        <w:spacing w:before="60" w:after="120"/>
        <w:jc w:val="both"/>
        <w:rPr>
          <w:color w:val="000000" w:themeColor="text1"/>
          <w:sz w:val="22"/>
          <w:szCs w:val="22"/>
        </w:rPr>
      </w:pPr>
      <w:r w:rsidRPr="00F93E66">
        <w:rPr>
          <w:color w:val="000000" w:themeColor="text1"/>
          <w:sz w:val="22"/>
          <w:szCs w:val="22"/>
        </w:rPr>
        <w:t xml:space="preserve">Заявление о голосовании по месту нахождения может быть подано </w:t>
      </w:r>
      <w:r w:rsidRPr="00F93E66">
        <w:rPr>
          <w:b/>
          <w:color w:val="000000" w:themeColor="text1"/>
          <w:sz w:val="22"/>
          <w:szCs w:val="22"/>
        </w:rPr>
        <w:t>только один раз</w:t>
      </w:r>
      <w:r w:rsidRPr="00F93E66">
        <w:rPr>
          <w:color w:val="000000" w:themeColor="text1"/>
          <w:sz w:val="22"/>
          <w:szCs w:val="22"/>
        </w:rPr>
        <w:t>.</w:t>
      </w:r>
    </w:p>
    <w:tbl>
      <w:tblPr>
        <w:tblW w:w="10914" w:type="dxa"/>
        <w:tblLayout w:type="fixed"/>
        <w:tblLook w:val="00A0"/>
      </w:tblPr>
      <w:tblGrid>
        <w:gridCol w:w="1877"/>
        <w:gridCol w:w="7422"/>
        <w:gridCol w:w="1615"/>
      </w:tblGrid>
      <w:tr w:rsidR="00772D87" w:rsidRPr="00F93E66" w:rsidTr="00B81ECE">
        <w:trPr>
          <w:trHeight w:hRule="exact" w:val="461"/>
        </w:trPr>
        <w:tc>
          <w:tcPr>
            <w:tcW w:w="1877" w:type="dxa"/>
            <w:vAlign w:val="center"/>
          </w:tcPr>
          <w:p w:rsidR="00772D87" w:rsidRPr="00F93E66" w:rsidRDefault="00772D87" w:rsidP="00442C49">
            <w:pPr>
              <w:autoSpaceDE w:val="0"/>
              <w:autoSpaceDN w:val="0"/>
              <w:adjustRightInd w:val="0"/>
              <w:jc w:val="center"/>
              <w:rPr>
                <w:b/>
                <w:color w:val="000000" w:themeColor="text1"/>
                <w:sz w:val="20"/>
              </w:rPr>
            </w:pPr>
            <w:r w:rsidRPr="00F93E66">
              <w:rPr>
                <w:b/>
                <w:color w:val="000000" w:themeColor="text1"/>
                <w:sz w:val="20"/>
                <w:szCs w:val="22"/>
              </w:rPr>
              <w:t>МП (штампа)</w:t>
            </w:r>
          </w:p>
        </w:tc>
        <w:tc>
          <w:tcPr>
            <w:tcW w:w="7422" w:type="dxa"/>
            <w:vAlign w:val="center"/>
          </w:tcPr>
          <w:p w:rsidR="00772D87" w:rsidRPr="00F93E66" w:rsidRDefault="00772D87" w:rsidP="00442C49">
            <w:pPr>
              <w:autoSpaceDE w:val="0"/>
              <w:autoSpaceDN w:val="0"/>
              <w:adjustRightInd w:val="0"/>
              <w:spacing w:line="216" w:lineRule="auto"/>
              <w:jc w:val="right"/>
              <w:rPr>
                <w:color w:val="000000" w:themeColor="text1"/>
                <w:sz w:val="20"/>
                <w:szCs w:val="20"/>
              </w:rPr>
            </w:pPr>
            <w:r w:rsidRPr="00F93E66">
              <w:rPr>
                <w:color w:val="000000" w:themeColor="text1"/>
                <w:sz w:val="20"/>
                <w:szCs w:val="20"/>
              </w:rPr>
              <w:t xml:space="preserve">№ избирательного участка, участка референдума </w:t>
            </w:r>
            <w:r w:rsidRPr="00F93E66">
              <w:rPr>
                <w:color w:val="000000" w:themeColor="text1"/>
                <w:sz w:val="20"/>
                <w:szCs w:val="20"/>
              </w:rPr>
              <w:br/>
              <w:t>по месту нахождения в день голосования</w:t>
            </w:r>
          </w:p>
        </w:tc>
        <w:tc>
          <w:tcPr>
            <w:tcW w:w="1615" w:type="dxa"/>
            <w:vAlign w:val="center"/>
          </w:tcPr>
          <w:tbl>
            <w:tblPr>
              <w:tblpPr w:leftFromText="180" w:rightFromText="180" w:vertAnchor="text" w:horzAnchor="margin" w:tblpXSpec="right" w:tblpY="-56"/>
              <w:tblOverlap w:val="never"/>
              <w:tblW w:w="1537"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A0"/>
            </w:tblPr>
            <w:tblGrid>
              <w:gridCol w:w="384"/>
              <w:gridCol w:w="384"/>
              <w:gridCol w:w="384"/>
              <w:gridCol w:w="385"/>
            </w:tblGrid>
            <w:tr w:rsidR="00772D87" w:rsidRPr="00F93E66" w:rsidTr="0006473E">
              <w:trPr>
                <w:trHeight w:hRule="exact" w:val="397"/>
              </w:trPr>
              <w:tc>
                <w:tcPr>
                  <w:tcW w:w="384" w:type="dxa"/>
                  <w:tcBorders>
                    <w:top w:val="single" w:sz="18" w:space="0" w:color="auto"/>
                    <w:left w:val="single" w:sz="18" w:space="0" w:color="auto"/>
                    <w:bottom w:val="single" w:sz="18" w:space="0" w:color="auto"/>
                    <w:right w:val="single" w:sz="2" w:space="0" w:color="auto"/>
                  </w:tcBorders>
                </w:tcPr>
                <w:p w:rsidR="00772D87" w:rsidRPr="00F93E66" w:rsidRDefault="00772D87" w:rsidP="00442C49">
                  <w:pPr>
                    <w:autoSpaceDE w:val="0"/>
                    <w:autoSpaceDN w:val="0"/>
                    <w:adjustRightInd w:val="0"/>
                    <w:rPr>
                      <w:color w:val="000000" w:themeColor="text1"/>
                      <w:sz w:val="20"/>
                      <w:szCs w:val="28"/>
                    </w:rPr>
                  </w:pPr>
                </w:p>
              </w:tc>
              <w:tc>
                <w:tcPr>
                  <w:tcW w:w="384"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rPr>
                      <w:color w:val="000000" w:themeColor="text1"/>
                      <w:sz w:val="20"/>
                      <w:szCs w:val="28"/>
                    </w:rPr>
                  </w:pPr>
                </w:p>
              </w:tc>
              <w:tc>
                <w:tcPr>
                  <w:tcW w:w="384"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rPr>
                      <w:color w:val="000000" w:themeColor="text1"/>
                      <w:sz w:val="20"/>
                      <w:szCs w:val="28"/>
                    </w:rPr>
                  </w:pPr>
                </w:p>
              </w:tc>
              <w:tc>
                <w:tcPr>
                  <w:tcW w:w="385" w:type="dxa"/>
                  <w:tcBorders>
                    <w:top w:val="single" w:sz="18" w:space="0" w:color="auto"/>
                    <w:left w:val="single" w:sz="2" w:space="0" w:color="auto"/>
                    <w:bottom w:val="single" w:sz="18" w:space="0" w:color="auto"/>
                    <w:right w:val="single" w:sz="18" w:space="0" w:color="auto"/>
                  </w:tcBorders>
                </w:tcPr>
                <w:p w:rsidR="00772D87" w:rsidRPr="00F93E66" w:rsidRDefault="00772D87" w:rsidP="00442C49">
                  <w:pPr>
                    <w:autoSpaceDE w:val="0"/>
                    <w:autoSpaceDN w:val="0"/>
                    <w:adjustRightInd w:val="0"/>
                    <w:rPr>
                      <w:color w:val="000000" w:themeColor="text1"/>
                      <w:sz w:val="20"/>
                      <w:szCs w:val="28"/>
                    </w:rPr>
                  </w:pPr>
                </w:p>
              </w:tc>
            </w:tr>
          </w:tbl>
          <w:p w:rsidR="00772D87" w:rsidRPr="00F93E66" w:rsidRDefault="00772D87" w:rsidP="00442C49">
            <w:pPr>
              <w:autoSpaceDE w:val="0"/>
              <w:autoSpaceDN w:val="0"/>
              <w:adjustRightInd w:val="0"/>
              <w:rPr>
                <w:color w:val="000000" w:themeColor="text1"/>
                <w:sz w:val="20"/>
                <w:szCs w:val="20"/>
              </w:rPr>
            </w:pPr>
          </w:p>
        </w:tc>
      </w:tr>
    </w:tbl>
    <w:p w:rsidR="00772D87" w:rsidRPr="00F93E66" w:rsidRDefault="00772D87" w:rsidP="00442C49">
      <w:pPr>
        <w:autoSpaceDE w:val="0"/>
        <w:autoSpaceDN w:val="0"/>
        <w:adjustRightInd w:val="0"/>
        <w:spacing w:before="180"/>
        <w:rPr>
          <w:color w:val="000000" w:themeColor="text1"/>
          <w:sz w:val="16"/>
          <w:szCs w:val="16"/>
        </w:rPr>
      </w:pPr>
      <w:r w:rsidRPr="00F93E66">
        <w:rPr>
          <w:color w:val="000000" w:themeColor="text1"/>
          <w:sz w:val="16"/>
          <w:szCs w:val="16"/>
        </w:rPr>
        <w:t>____________________________________________________________________________________________________________________________________</w:t>
      </w:r>
    </w:p>
    <w:p w:rsidR="00772D87" w:rsidRPr="00F93E66" w:rsidRDefault="00772D87" w:rsidP="00442C49">
      <w:pPr>
        <w:autoSpaceDE w:val="0"/>
        <w:autoSpaceDN w:val="0"/>
        <w:adjustRightInd w:val="0"/>
        <w:jc w:val="center"/>
        <w:rPr>
          <w:color w:val="000000" w:themeColor="text1"/>
          <w:sz w:val="16"/>
          <w:szCs w:val="16"/>
        </w:rPr>
      </w:pPr>
      <w:r w:rsidRPr="00F93E66">
        <w:rPr>
          <w:color w:val="000000" w:themeColor="text1"/>
          <w:sz w:val="16"/>
          <w:szCs w:val="16"/>
        </w:rPr>
        <w:t>(фамилия, имя, отчество избирателя, участника референдума)</w:t>
      </w:r>
    </w:p>
    <w:p w:rsidR="00772D87" w:rsidRPr="00F93E66" w:rsidRDefault="00772D87" w:rsidP="00442C49">
      <w:pPr>
        <w:autoSpaceDE w:val="0"/>
        <w:autoSpaceDN w:val="0"/>
        <w:adjustRightInd w:val="0"/>
        <w:spacing w:before="120"/>
        <w:rPr>
          <w:color w:val="000000" w:themeColor="text1"/>
          <w:sz w:val="16"/>
          <w:szCs w:val="16"/>
        </w:rPr>
      </w:pPr>
      <w:r w:rsidRPr="00F93E66">
        <w:rPr>
          <w:color w:val="000000" w:themeColor="text1"/>
          <w:sz w:val="16"/>
          <w:szCs w:val="16"/>
        </w:rPr>
        <w:t>____________________________________________________________________________________________________________________________________</w:t>
      </w:r>
    </w:p>
    <w:p w:rsidR="00772D87" w:rsidRPr="00F93E66" w:rsidRDefault="00772D87" w:rsidP="00442C49">
      <w:pPr>
        <w:rPr>
          <w:color w:val="000000" w:themeColor="text1"/>
        </w:rPr>
      </w:pPr>
      <w:r w:rsidRPr="00F93E66">
        <w:rPr>
          <w:color w:val="000000" w:themeColor="text1"/>
          <w:sz w:val="16"/>
          <w:szCs w:val="16"/>
        </w:rPr>
        <w:t>(адрес помещения для голосования и номер телефона УИК по месту нахождения</w:t>
      </w:r>
      <w:r w:rsidRPr="00F93E66">
        <w:rPr>
          <w:b/>
          <w:color w:val="000000" w:themeColor="text1"/>
          <w:sz w:val="16"/>
          <w:szCs w:val="16"/>
        </w:rPr>
        <w:t xml:space="preserve"> (ВНИМАНИЕ: адрес помещения для голосования может быть изменен)</w:t>
      </w:r>
    </w:p>
    <w:tbl>
      <w:tblPr>
        <w:tblW w:w="10881" w:type="dxa"/>
        <w:tblLayout w:type="fixed"/>
        <w:tblLook w:val="00A0"/>
      </w:tblPr>
      <w:tblGrid>
        <w:gridCol w:w="6062"/>
        <w:gridCol w:w="283"/>
        <w:gridCol w:w="2410"/>
        <w:gridCol w:w="284"/>
        <w:gridCol w:w="1842"/>
      </w:tblGrid>
      <w:tr w:rsidR="00772D87" w:rsidRPr="00F93E66" w:rsidTr="009E4FFA">
        <w:trPr>
          <w:trHeight w:val="406"/>
        </w:trPr>
        <w:tc>
          <w:tcPr>
            <w:tcW w:w="6062" w:type="dxa"/>
          </w:tcPr>
          <w:p w:rsidR="00772D87" w:rsidRPr="00F93E66" w:rsidRDefault="00772D87" w:rsidP="00442C49">
            <w:pPr>
              <w:autoSpaceDE w:val="0"/>
              <w:autoSpaceDN w:val="0"/>
              <w:adjustRightInd w:val="0"/>
              <w:spacing w:before="120"/>
              <w:jc w:val="center"/>
              <w:rPr>
                <w:color w:val="000000" w:themeColor="text1"/>
                <w:sz w:val="16"/>
                <w:szCs w:val="28"/>
              </w:rPr>
            </w:pPr>
            <w:r w:rsidRPr="00F93E66">
              <w:rPr>
                <w:color w:val="000000" w:themeColor="text1"/>
                <w:sz w:val="16"/>
                <w:szCs w:val="28"/>
              </w:rPr>
              <w:t>______________________________________________________________________</w:t>
            </w:r>
          </w:p>
          <w:p w:rsidR="00772D87" w:rsidRPr="00F93E66" w:rsidRDefault="00772D87" w:rsidP="00442C49">
            <w:pPr>
              <w:autoSpaceDE w:val="0"/>
              <w:autoSpaceDN w:val="0"/>
              <w:adjustRightInd w:val="0"/>
              <w:jc w:val="center"/>
              <w:rPr>
                <w:color w:val="000000" w:themeColor="text1"/>
                <w:sz w:val="18"/>
                <w:szCs w:val="18"/>
              </w:rPr>
            </w:pPr>
            <w:r w:rsidRPr="00F93E66">
              <w:rPr>
                <w:color w:val="000000" w:themeColor="text1"/>
                <w:sz w:val="16"/>
                <w:szCs w:val="18"/>
              </w:rPr>
              <w:t>(фамилия, инициалы лица, принявшего заявление)</w:t>
            </w:r>
          </w:p>
        </w:tc>
        <w:tc>
          <w:tcPr>
            <w:tcW w:w="283" w:type="dxa"/>
            <w:tcBorders>
              <w:left w:val="nil"/>
            </w:tcBorders>
          </w:tcPr>
          <w:p w:rsidR="00772D87" w:rsidRPr="00F93E66" w:rsidRDefault="00772D87" w:rsidP="00442C49">
            <w:pPr>
              <w:autoSpaceDE w:val="0"/>
              <w:autoSpaceDN w:val="0"/>
              <w:adjustRightInd w:val="0"/>
              <w:jc w:val="center"/>
              <w:rPr>
                <w:color w:val="000000" w:themeColor="text1"/>
                <w:sz w:val="16"/>
                <w:szCs w:val="28"/>
              </w:rPr>
            </w:pPr>
          </w:p>
        </w:tc>
        <w:tc>
          <w:tcPr>
            <w:tcW w:w="2410" w:type="dxa"/>
            <w:tcBorders>
              <w:left w:val="nil"/>
            </w:tcBorders>
          </w:tcPr>
          <w:p w:rsidR="00772D87" w:rsidRPr="00F93E66" w:rsidRDefault="00772D87" w:rsidP="00442C49">
            <w:pPr>
              <w:autoSpaceDE w:val="0"/>
              <w:autoSpaceDN w:val="0"/>
              <w:adjustRightInd w:val="0"/>
              <w:spacing w:before="120"/>
              <w:jc w:val="center"/>
              <w:rPr>
                <w:color w:val="000000" w:themeColor="text1"/>
                <w:sz w:val="16"/>
                <w:szCs w:val="20"/>
              </w:rPr>
            </w:pPr>
            <w:r w:rsidRPr="00F93E66">
              <w:rPr>
                <w:color w:val="000000" w:themeColor="text1"/>
                <w:sz w:val="16"/>
                <w:szCs w:val="22"/>
              </w:rPr>
              <w:t>__________________________</w:t>
            </w:r>
          </w:p>
          <w:p w:rsidR="00772D87" w:rsidRPr="00F93E66" w:rsidRDefault="00772D87" w:rsidP="00442C49">
            <w:pPr>
              <w:autoSpaceDE w:val="0"/>
              <w:autoSpaceDN w:val="0"/>
              <w:adjustRightInd w:val="0"/>
              <w:jc w:val="center"/>
              <w:rPr>
                <w:color w:val="000000" w:themeColor="text1"/>
                <w:sz w:val="18"/>
                <w:szCs w:val="18"/>
              </w:rPr>
            </w:pPr>
            <w:r w:rsidRPr="00F93E66">
              <w:rPr>
                <w:color w:val="000000" w:themeColor="text1"/>
                <w:sz w:val="16"/>
                <w:szCs w:val="18"/>
              </w:rPr>
              <w:t>(подпись)</w:t>
            </w:r>
          </w:p>
        </w:tc>
        <w:tc>
          <w:tcPr>
            <w:tcW w:w="284" w:type="dxa"/>
          </w:tcPr>
          <w:p w:rsidR="00772D87" w:rsidRPr="00F93E66" w:rsidRDefault="00772D87" w:rsidP="00442C49">
            <w:pPr>
              <w:autoSpaceDE w:val="0"/>
              <w:autoSpaceDN w:val="0"/>
              <w:adjustRightInd w:val="0"/>
              <w:jc w:val="center"/>
              <w:rPr>
                <w:color w:val="000000" w:themeColor="text1"/>
                <w:sz w:val="16"/>
                <w:szCs w:val="28"/>
              </w:rPr>
            </w:pPr>
          </w:p>
        </w:tc>
        <w:tc>
          <w:tcPr>
            <w:tcW w:w="1842" w:type="dxa"/>
            <w:tcBorders>
              <w:left w:val="nil"/>
            </w:tcBorders>
          </w:tcPr>
          <w:p w:rsidR="00772D87" w:rsidRPr="00F93E66" w:rsidRDefault="00772D87" w:rsidP="00442C49">
            <w:pPr>
              <w:autoSpaceDE w:val="0"/>
              <w:autoSpaceDN w:val="0"/>
              <w:adjustRightInd w:val="0"/>
              <w:spacing w:before="120"/>
              <w:jc w:val="center"/>
              <w:rPr>
                <w:color w:val="000000" w:themeColor="text1"/>
                <w:sz w:val="16"/>
                <w:szCs w:val="28"/>
              </w:rPr>
            </w:pPr>
            <w:r w:rsidRPr="00F93E66">
              <w:rPr>
                <w:color w:val="000000" w:themeColor="text1"/>
                <w:sz w:val="16"/>
                <w:szCs w:val="28"/>
              </w:rPr>
              <w:t>___________________</w:t>
            </w:r>
          </w:p>
          <w:p w:rsidR="00772D87" w:rsidRPr="00F93E66" w:rsidRDefault="00772D87" w:rsidP="00442C49">
            <w:pPr>
              <w:autoSpaceDE w:val="0"/>
              <w:autoSpaceDN w:val="0"/>
              <w:adjustRightInd w:val="0"/>
              <w:jc w:val="center"/>
              <w:rPr>
                <w:color w:val="000000" w:themeColor="text1"/>
                <w:sz w:val="18"/>
                <w:szCs w:val="18"/>
              </w:rPr>
            </w:pPr>
            <w:r w:rsidRPr="00F93E66">
              <w:rPr>
                <w:color w:val="000000" w:themeColor="text1"/>
                <w:sz w:val="16"/>
                <w:szCs w:val="18"/>
              </w:rPr>
              <w:t>(дата)</w:t>
            </w:r>
          </w:p>
        </w:tc>
      </w:tr>
    </w:tbl>
    <w:p w:rsidR="00772D87" w:rsidRPr="00F93E66" w:rsidRDefault="00772D87" w:rsidP="00442C49">
      <w:pPr>
        <w:autoSpaceDE w:val="0"/>
        <w:autoSpaceDN w:val="0"/>
        <w:adjustRightInd w:val="0"/>
        <w:ind w:left="3402"/>
        <w:jc w:val="center"/>
        <w:rPr>
          <w:color w:val="000000" w:themeColor="text1"/>
          <w:sz w:val="16"/>
          <w:szCs w:val="16"/>
        </w:rPr>
        <w:sectPr w:rsidR="00772D87" w:rsidRPr="00F93E66" w:rsidSect="004D1A5E">
          <w:headerReference w:type="default" r:id="rId15"/>
          <w:headerReference w:type="first" r:id="rId16"/>
          <w:pgSz w:w="11906" w:h="16838" w:code="9"/>
          <w:pgMar w:top="397" w:right="510" w:bottom="397" w:left="567" w:header="284" w:footer="340" w:gutter="0"/>
          <w:cols w:space="708"/>
          <w:titlePg/>
          <w:docGrid w:linePitch="360"/>
        </w:sectPr>
      </w:pPr>
    </w:p>
    <w:p w:rsidR="00772D87" w:rsidRPr="00F93E66" w:rsidRDefault="00772D87" w:rsidP="00442C49">
      <w:pPr>
        <w:autoSpaceDE w:val="0"/>
        <w:autoSpaceDN w:val="0"/>
        <w:adjustRightInd w:val="0"/>
        <w:ind w:left="3402"/>
        <w:jc w:val="center"/>
        <w:rPr>
          <w:color w:val="000000" w:themeColor="text1"/>
          <w:sz w:val="20"/>
          <w:szCs w:val="20"/>
        </w:rPr>
      </w:pPr>
      <w:r w:rsidRPr="00F93E66">
        <w:rPr>
          <w:color w:val="000000" w:themeColor="text1"/>
          <w:sz w:val="20"/>
          <w:szCs w:val="20"/>
        </w:rPr>
        <w:lastRenderedPageBreak/>
        <w:t>Приложение № 3</w:t>
      </w:r>
    </w:p>
    <w:p w:rsidR="00772D87" w:rsidRPr="00F93E66" w:rsidRDefault="00772D87" w:rsidP="00442C49">
      <w:pPr>
        <w:autoSpaceDE w:val="0"/>
        <w:autoSpaceDN w:val="0"/>
        <w:adjustRightInd w:val="0"/>
        <w:ind w:left="3402"/>
        <w:jc w:val="center"/>
        <w:rPr>
          <w:color w:val="000000" w:themeColor="text1"/>
          <w:sz w:val="20"/>
          <w:szCs w:val="20"/>
        </w:rPr>
      </w:pPr>
      <w:r w:rsidRPr="00F93E66">
        <w:rPr>
          <w:color w:val="000000" w:themeColor="text1"/>
          <w:sz w:val="20"/>
          <w:szCs w:val="20"/>
        </w:rPr>
        <w:t xml:space="preserve">к Порядку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w:t>
      </w:r>
      <w:r w:rsidRPr="00F93E66">
        <w:rPr>
          <w:color w:val="000000" w:themeColor="text1"/>
          <w:sz w:val="20"/>
          <w:szCs w:val="20"/>
        </w:rPr>
        <w:br/>
        <w:t>субъекта Российской Федерации</w:t>
      </w:r>
    </w:p>
    <w:p w:rsidR="00772D87" w:rsidRPr="00F93E66" w:rsidRDefault="00772D87" w:rsidP="00442C49">
      <w:pPr>
        <w:autoSpaceDE w:val="0"/>
        <w:autoSpaceDN w:val="0"/>
        <w:adjustRightInd w:val="0"/>
        <w:spacing w:before="240" w:after="120"/>
        <w:jc w:val="center"/>
        <w:rPr>
          <w:b/>
          <w:bCs/>
          <w:color w:val="000000" w:themeColor="text1"/>
          <w:sz w:val="28"/>
          <w:szCs w:val="28"/>
        </w:rPr>
      </w:pPr>
      <w:r w:rsidRPr="00F93E66">
        <w:rPr>
          <w:b/>
          <w:bCs/>
          <w:color w:val="000000" w:themeColor="text1"/>
          <w:sz w:val="28"/>
          <w:szCs w:val="28"/>
        </w:rPr>
        <w:t>ПРАВИЛА ЗАПОЛНЕНИЯ</w:t>
      </w:r>
      <w:r w:rsidRPr="00F93E66">
        <w:rPr>
          <w:b/>
          <w:bCs/>
          <w:color w:val="000000" w:themeColor="text1"/>
          <w:sz w:val="28"/>
          <w:szCs w:val="28"/>
        </w:rPr>
        <w:br/>
        <w:t>заявления о включении избирателя, участника референдума в список избирателей, участников референдума по месту нахождения</w:t>
      </w:r>
      <w:r w:rsidR="004D1A5E" w:rsidRPr="00F93E66">
        <w:rPr>
          <w:b/>
          <w:bCs/>
          <w:color w:val="000000" w:themeColor="text1"/>
          <w:sz w:val="28"/>
          <w:szCs w:val="28"/>
        </w:rPr>
        <w:t xml:space="preserve"> и заявления об аннулировании включения избирателя, участника референдума </w:t>
      </w:r>
      <w:r w:rsidR="004D1A5E" w:rsidRPr="00F93E66">
        <w:rPr>
          <w:b/>
          <w:bCs/>
          <w:color w:val="000000" w:themeColor="text1"/>
          <w:sz w:val="28"/>
          <w:szCs w:val="28"/>
        </w:rPr>
        <w:br/>
        <w:t>в список избирателей, участников референдума по месту нахождения</w:t>
      </w:r>
    </w:p>
    <w:p w:rsidR="00772D87" w:rsidRPr="00F93E66" w:rsidRDefault="00772D87" w:rsidP="00442C49">
      <w:pPr>
        <w:autoSpaceDE w:val="0"/>
        <w:autoSpaceDN w:val="0"/>
        <w:adjustRightInd w:val="0"/>
        <w:spacing w:before="240" w:after="120" w:line="360" w:lineRule="auto"/>
        <w:jc w:val="center"/>
        <w:rPr>
          <w:b/>
          <w:color w:val="000000" w:themeColor="text1"/>
          <w:sz w:val="28"/>
          <w:szCs w:val="28"/>
        </w:rPr>
      </w:pPr>
      <w:r w:rsidRPr="00F93E66">
        <w:rPr>
          <w:b/>
          <w:color w:val="000000" w:themeColor="text1"/>
          <w:sz w:val="28"/>
          <w:szCs w:val="28"/>
        </w:rPr>
        <w:t>1. Общие положения</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1.1. Заявление </w:t>
      </w:r>
      <w:r w:rsidR="007C5686" w:rsidRPr="00F93E66">
        <w:rPr>
          <w:color w:val="000000" w:themeColor="text1"/>
          <w:sz w:val="28"/>
          <w:szCs w:val="28"/>
        </w:rPr>
        <w:t xml:space="preserve">о включении избирателя, участника референдума в список избирателей, участников референдума по месту нахождения и заявление об аннулировании включения избирателя, участника референдума в список избирателей, участников референдума по месту нахождения </w:t>
      </w:r>
      <w:r w:rsidRPr="00F93E66">
        <w:rPr>
          <w:color w:val="000000" w:themeColor="text1"/>
          <w:sz w:val="28"/>
          <w:szCs w:val="28"/>
        </w:rPr>
        <w:t>на бумажном носителе, подаваем</w:t>
      </w:r>
      <w:r w:rsidR="007C5686" w:rsidRPr="00F93E66">
        <w:rPr>
          <w:color w:val="000000" w:themeColor="text1"/>
          <w:sz w:val="28"/>
          <w:szCs w:val="28"/>
        </w:rPr>
        <w:t>ы</w:t>
      </w:r>
      <w:r w:rsidRPr="00F93E66">
        <w:rPr>
          <w:color w:val="000000" w:themeColor="text1"/>
          <w:sz w:val="28"/>
          <w:szCs w:val="28"/>
        </w:rPr>
        <w:t>е избирателем, участником референдума в ТИК, УИК или через МФЦ, мо</w:t>
      </w:r>
      <w:r w:rsidR="007C5686" w:rsidRPr="00F93E66">
        <w:rPr>
          <w:color w:val="000000" w:themeColor="text1"/>
          <w:sz w:val="28"/>
          <w:szCs w:val="28"/>
        </w:rPr>
        <w:t>гу</w:t>
      </w:r>
      <w:r w:rsidRPr="00F93E66">
        <w:rPr>
          <w:color w:val="000000" w:themeColor="text1"/>
          <w:sz w:val="28"/>
          <w:szCs w:val="28"/>
        </w:rPr>
        <w:t>т быть заполнен</w:t>
      </w:r>
      <w:r w:rsidR="007C5686" w:rsidRPr="00F93E66">
        <w:rPr>
          <w:color w:val="000000" w:themeColor="text1"/>
          <w:sz w:val="28"/>
          <w:szCs w:val="28"/>
        </w:rPr>
        <w:t>ы</w:t>
      </w:r>
      <w:r w:rsidRPr="00F93E66">
        <w:rPr>
          <w:color w:val="000000" w:themeColor="text1"/>
          <w:sz w:val="28"/>
          <w:szCs w:val="28"/>
        </w:rPr>
        <w:t xml:space="preserve"> вручную на бланке или изготовлен</w:t>
      </w:r>
      <w:r w:rsidR="007C5686" w:rsidRPr="00F93E66">
        <w:rPr>
          <w:color w:val="000000" w:themeColor="text1"/>
          <w:sz w:val="28"/>
          <w:szCs w:val="28"/>
        </w:rPr>
        <w:t>ы</w:t>
      </w:r>
      <w:r w:rsidRPr="00F93E66">
        <w:rPr>
          <w:color w:val="000000" w:themeColor="text1"/>
          <w:sz w:val="28"/>
          <w:szCs w:val="28"/>
        </w:rPr>
        <w:t xml:space="preserve"> в машинописном виде на компьютерном оборудовании в ТИК, УИК (в случае ее оснащения необходимым оборудованием) или МФЦ.</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1.</w:t>
      </w:r>
      <w:r w:rsidR="007D2597" w:rsidRPr="00F93E66">
        <w:rPr>
          <w:color w:val="000000" w:themeColor="text1"/>
          <w:sz w:val="28"/>
          <w:szCs w:val="28"/>
        </w:rPr>
        <w:t>2</w:t>
      </w:r>
      <w:r w:rsidRPr="00F93E66">
        <w:rPr>
          <w:color w:val="000000" w:themeColor="text1"/>
          <w:sz w:val="28"/>
          <w:szCs w:val="28"/>
        </w:rPr>
        <w:t>. </w:t>
      </w:r>
      <w:r w:rsidR="0009256F" w:rsidRPr="00F93E66">
        <w:rPr>
          <w:color w:val="000000" w:themeColor="text1"/>
          <w:sz w:val="28"/>
          <w:szCs w:val="28"/>
        </w:rPr>
        <w:t>Указанные з</w:t>
      </w:r>
      <w:r w:rsidRPr="00F93E66">
        <w:rPr>
          <w:color w:val="000000" w:themeColor="text1"/>
          <w:sz w:val="28"/>
          <w:szCs w:val="28"/>
        </w:rPr>
        <w:t>аявлени</w:t>
      </w:r>
      <w:r w:rsidR="0009256F" w:rsidRPr="00F93E66">
        <w:rPr>
          <w:color w:val="000000" w:themeColor="text1"/>
          <w:sz w:val="28"/>
          <w:szCs w:val="28"/>
        </w:rPr>
        <w:t>я</w:t>
      </w:r>
      <w:r w:rsidRPr="00F93E66">
        <w:rPr>
          <w:color w:val="000000" w:themeColor="text1"/>
          <w:sz w:val="28"/>
          <w:szCs w:val="28"/>
        </w:rPr>
        <w:t xml:space="preserve"> заполня</w:t>
      </w:r>
      <w:r w:rsidR="00BF16AB" w:rsidRPr="00F93E66">
        <w:rPr>
          <w:color w:val="000000" w:themeColor="text1"/>
          <w:sz w:val="28"/>
          <w:szCs w:val="28"/>
        </w:rPr>
        <w:t>ю</w:t>
      </w:r>
      <w:r w:rsidRPr="00F93E66">
        <w:rPr>
          <w:color w:val="000000" w:themeColor="text1"/>
          <w:sz w:val="28"/>
          <w:szCs w:val="28"/>
        </w:rPr>
        <w:t>тся на основании паспорта гражданина Российской Федерации (в период замены паспорта – временного удостоверения личности).</w:t>
      </w:r>
    </w:p>
    <w:p w:rsidR="00772D87" w:rsidRPr="00F93E66" w:rsidRDefault="00772D87" w:rsidP="00442C49">
      <w:pPr>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F93E66">
        <w:rPr>
          <w:color w:val="000000" w:themeColor="text1"/>
          <w:sz w:val="28"/>
          <w:szCs w:val="28"/>
        </w:rPr>
        <w:t>1.</w:t>
      </w:r>
      <w:r w:rsidR="008A6510" w:rsidRPr="00F93E66">
        <w:rPr>
          <w:color w:val="000000" w:themeColor="text1"/>
          <w:sz w:val="28"/>
          <w:szCs w:val="28"/>
        </w:rPr>
        <w:t>3</w:t>
      </w:r>
      <w:r w:rsidRPr="00F93E66">
        <w:rPr>
          <w:color w:val="000000" w:themeColor="text1"/>
          <w:sz w:val="28"/>
          <w:szCs w:val="28"/>
        </w:rPr>
        <w:t xml:space="preserve">. Порядок заполнения </w:t>
      </w:r>
      <w:r w:rsidR="00BF16AB" w:rsidRPr="00F93E66">
        <w:rPr>
          <w:color w:val="000000" w:themeColor="text1"/>
          <w:sz w:val="28"/>
          <w:szCs w:val="28"/>
        </w:rPr>
        <w:t xml:space="preserve">указанных </w:t>
      </w:r>
      <w:r w:rsidRPr="00F93E66">
        <w:rPr>
          <w:color w:val="000000" w:themeColor="text1"/>
          <w:sz w:val="28"/>
          <w:szCs w:val="28"/>
        </w:rPr>
        <w:t>заявлени</w:t>
      </w:r>
      <w:r w:rsidR="00BF16AB" w:rsidRPr="00F93E66">
        <w:rPr>
          <w:color w:val="000000" w:themeColor="text1"/>
          <w:sz w:val="28"/>
          <w:szCs w:val="28"/>
        </w:rPr>
        <w:t>й</w:t>
      </w:r>
      <w:r w:rsidRPr="00F93E66">
        <w:rPr>
          <w:color w:val="000000" w:themeColor="text1"/>
          <w:sz w:val="28"/>
          <w:szCs w:val="28"/>
        </w:rPr>
        <w:t>, подаваем</w:t>
      </w:r>
      <w:r w:rsidR="00BF16AB" w:rsidRPr="00F93E66">
        <w:rPr>
          <w:color w:val="000000" w:themeColor="text1"/>
          <w:sz w:val="28"/>
          <w:szCs w:val="28"/>
        </w:rPr>
        <w:t>ых</w:t>
      </w:r>
      <w:r w:rsidRPr="00F93E66">
        <w:rPr>
          <w:color w:val="000000" w:themeColor="text1"/>
          <w:sz w:val="28"/>
          <w:szCs w:val="28"/>
        </w:rPr>
        <w:t xml:space="preserve"> через МФЦ, определяется соглашением </w:t>
      </w:r>
      <w:r w:rsidRPr="00F93E66">
        <w:rPr>
          <w:rFonts w:ascii="Times New Roman CYR" w:hAnsi="Times New Roman CYR" w:cs="Times New Roman CYR"/>
          <w:color w:val="000000" w:themeColor="text1"/>
          <w:sz w:val="28"/>
          <w:szCs w:val="28"/>
        </w:rPr>
        <w:t xml:space="preserve">между избирательной комиссией субъекта Российской Федерации и </w:t>
      </w:r>
      <w:r w:rsidR="00CD4D32" w:rsidRPr="00F93E66">
        <w:rPr>
          <w:rFonts w:ascii="Times New Roman CYR" w:hAnsi="Times New Roman CYR" w:cs="Times New Roman CYR"/>
          <w:color w:val="000000" w:themeColor="text1"/>
          <w:sz w:val="28"/>
          <w:szCs w:val="28"/>
        </w:rPr>
        <w:t xml:space="preserve">уполномоченным </w:t>
      </w:r>
      <w:r w:rsidRPr="00F93E66">
        <w:rPr>
          <w:rFonts w:ascii="Times New Roman CYR" w:hAnsi="Times New Roman CYR" w:cs="Times New Roman CYR"/>
          <w:color w:val="000000" w:themeColor="text1"/>
          <w:sz w:val="28"/>
          <w:szCs w:val="28"/>
        </w:rPr>
        <w:t>МФЦ.</w:t>
      </w:r>
    </w:p>
    <w:p w:rsidR="00772D87" w:rsidRPr="00F93E66" w:rsidRDefault="00ED26D3" w:rsidP="00442C49">
      <w:pPr>
        <w:keepNext/>
        <w:keepLines/>
        <w:autoSpaceDE w:val="0"/>
        <w:autoSpaceDN w:val="0"/>
        <w:adjustRightInd w:val="0"/>
        <w:spacing w:before="240" w:after="120"/>
        <w:jc w:val="center"/>
        <w:rPr>
          <w:b/>
          <w:color w:val="000000" w:themeColor="text1"/>
          <w:sz w:val="28"/>
          <w:szCs w:val="28"/>
        </w:rPr>
      </w:pPr>
      <w:r w:rsidRPr="00F93E66">
        <w:rPr>
          <w:b/>
          <w:color w:val="000000" w:themeColor="text1"/>
          <w:sz w:val="28"/>
          <w:szCs w:val="28"/>
        </w:rPr>
        <w:t>2. Заполнение заявления</w:t>
      </w:r>
      <w:r w:rsidR="008A6510" w:rsidRPr="00F93E66">
        <w:rPr>
          <w:color w:val="000000" w:themeColor="text1"/>
        </w:rPr>
        <w:t xml:space="preserve"> </w:t>
      </w:r>
      <w:r w:rsidR="008A6510" w:rsidRPr="00F93E66">
        <w:rPr>
          <w:b/>
          <w:color w:val="000000" w:themeColor="text1"/>
          <w:sz w:val="28"/>
          <w:szCs w:val="28"/>
        </w:rPr>
        <w:t xml:space="preserve">о включении избирателя, участника референдума в список избирателей, участников референдума </w:t>
      </w:r>
      <w:r w:rsidR="008A6510" w:rsidRPr="00F93E66">
        <w:rPr>
          <w:b/>
          <w:color w:val="000000" w:themeColor="text1"/>
          <w:sz w:val="28"/>
          <w:szCs w:val="28"/>
        </w:rPr>
        <w:br/>
        <w:t>по месту нахождения</w:t>
      </w:r>
    </w:p>
    <w:p w:rsidR="00772D87" w:rsidRPr="00F93E66" w:rsidRDefault="00772D87" w:rsidP="0012180A">
      <w:pPr>
        <w:keepNext/>
        <w:autoSpaceDE w:val="0"/>
        <w:autoSpaceDN w:val="0"/>
        <w:adjustRightInd w:val="0"/>
        <w:spacing w:before="240" w:after="120" w:line="360" w:lineRule="auto"/>
        <w:ind w:firstLine="709"/>
        <w:jc w:val="both"/>
        <w:rPr>
          <w:color w:val="000000" w:themeColor="text1"/>
          <w:sz w:val="28"/>
          <w:szCs w:val="28"/>
        </w:rPr>
      </w:pPr>
      <w:r w:rsidRPr="00F93E66">
        <w:rPr>
          <w:color w:val="000000" w:themeColor="text1"/>
          <w:sz w:val="28"/>
          <w:szCs w:val="28"/>
        </w:rPr>
        <w:t>2.1. Заполнение заявления вручную.</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2.1.1. Заполнение заявления вручную выполняется избирателем, участником референдума лично либо по его просьбе членом ТИК (УИК), </w:t>
      </w:r>
      <w:r w:rsidRPr="00F93E66">
        <w:rPr>
          <w:color w:val="000000" w:themeColor="text1"/>
          <w:sz w:val="28"/>
          <w:szCs w:val="28"/>
        </w:rPr>
        <w:lastRenderedPageBreak/>
        <w:t>лицом, привлеченным к работе в комиссии по гражданско-правовому договору, работником МФЦ.</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2.1.2. Заявление содержит основную часть, которая остается в соответствующей комиссии или МФЦ для ввода данных в базу обработки заявлений, и отрывную часть, которая после регистрации заявления передается избирателю, участнику референдума.</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2.1.3. Заявление содержит информацию о месте подачи, состоящую из полей «№ ТИК (МФЦ)» (три последние цифры номера КСА ТИК, при подаче через МФЦ – «М» и № МФЦ) и «№ УИК» (при подаче в ТИК и через МФЦ – цифры «0000»), которые заполняются автоматически в основной и отрывной частях при изготовлении бланка заявления.</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2.1.4. В основной части заявления в соответствующих полях печатными буквами и цифрами указываются следующие сведения</w:t>
      </w:r>
      <w:r w:rsidR="00D17782" w:rsidRPr="00F93E66">
        <w:rPr>
          <w:color w:val="000000" w:themeColor="text1"/>
          <w:sz w:val="28"/>
          <w:szCs w:val="28"/>
        </w:rPr>
        <w:t xml:space="preserve"> об избирателе, участнике референдума</w:t>
      </w:r>
      <w:r w:rsidRPr="00F93E66">
        <w:rPr>
          <w:color w:val="000000" w:themeColor="text1"/>
          <w:sz w:val="28"/>
          <w:szCs w:val="28"/>
        </w:rPr>
        <w:t>:</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номер участка по месту нахождения;</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фамилия, имя, отчество;</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дата рождения (в числовом формате &lt;число&gt; &lt;месяц&gt; &lt;год&gt;);</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адрес места жительства (в</w:t>
      </w:r>
      <w:r w:rsidR="00D17782" w:rsidRPr="00F93E66">
        <w:rPr>
          <w:color w:val="000000" w:themeColor="text1"/>
          <w:sz w:val="28"/>
          <w:szCs w:val="28"/>
        </w:rPr>
        <w:t xml:space="preserve"> </w:t>
      </w:r>
      <w:r w:rsidRPr="00F93E66">
        <w:rPr>
          <w:color w:val="000000" w:themeColor="text1"/>
          <w:sz w:val="28"/>
          <w:szCs w:val="28"/>
        </w:rPr>
        <w:t>соответствии с паспортом гражданина Российской Федерации), включая наименование субъекта Российской Федерации (если избиратель, участник референдума не имеет регистрации по месту жительства в пределах Российской Федерации, в поле «Наименование субъекта Российской Федерации» указывается «не имеет»);</w:t>
      </w:r>
    </w:p>
    <w:p w:rsidR="00772D87" w:rsidRPr="00F93E66" w:rsidRDefault="00772D87" w:rsidP="0012180A">
      <w:pPr>
        <w:autoSpaceDE w:val="0"/>
        <w:spacing w:line="360" w:lineRule="auto"/>
        <w:ind w:firstLine="709"/>
        <w:jc w:val="both"/>
        <w:rPr>
          <w:color w:val="000000" w:themeColor="text1"/>
          <w:sz w:val="28"/>
          <w:szCs w:val="28"/>
        </w:rPr>
      </w:pPr>
      <w:r w:rsidRPr="00F93E66">
        <w:rPr>
          <w:color w:val="000000" w:themeColor="text1"/>
          <w:sz w:val="28"/>
          <w:szCs w:val="28"/>
        </w:rPr>
        <w:t xml:space="preserve">для избирателя, участника референдума, не имеющего регистрации по месту жительства в пределах Российской Федерации, зарегистрированного по месту пребывания на территории соответствующего избирательного округа, округа референдума не менее чем за три месяца до дня </w:t>
      </w:r>
      <w:r w:rsidR="008A6510" w:rsidRPr="00F93E66">
        <w:rPr>
          <w:color w:val="000000" w:themeColor="text1"/>
          <w:sz w:val="28"/>
          <w:szCs w:val="28"/>
        </w:rPr>
        <w:t xml:space="preserve">(последнего дня) голосования, </w:t>
      </w:r>
      <w:r w:rsidRPr="00F93E66">
        <w:rPr>
          <w:color w:val="000000" w:themeColor="text1"/>
          <w:sz w:val="28"/>
          <w:szCs w:val="28"/>
        </w:rPr>
        <w:t>– дата регистрации по месту пребывания (в числовом формате &lt;число&gt; &lt;месяц&gt; &lt;год&gt;);</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номер телефона;</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lastRenderedPageBreak/>
        <w:t xml:space="preserve">серия и номер паспорта </w:t>
      </w:r>
      <w:r w:rsidR="008A6510" w:rsidRPr="00F93E66">
        <w:rPr>
          <w:color w:val="000000" w:themeColor="text1"/>
          <w:sz w:val="28"/>
          <w:szCs w:val="28"/>
        </w:rPr>
        <w:t xml:space="preserve">гражданина Российской Федерации </w:t>
      </w:r>
      <w:r w:rsidRPr="00F93E66">
        <w:rPr>
          <w:color w:val="000000" w:themeColor="text1"/>
          <w:sz w:val="28"/>
          <w:szCs w:val="28"/>
        </w:rPr>
        <w:t>(в период замены паспорта – номер временного удостоверения личности).</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2.1.5. Информацию о номере участка по месту нахождения можно получить по телефону горячей линии избирательной комиссии субъекта Российской Федерации, на официальном сайте избирательной комиссии субъекта Российской Федерации в сети Интернет, с помощью программного обеспечения и иных справочных материалов, имеющихся в ТИК и УИК.</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2.1.6. Лицом, принимающим заявление, указываются дата (в числовом формате &lt;число&gt; &lt;месяц&gt; &lt;год&gt;) и время (в числовом формате &lt;часы&gt; &lt;минуты&gt;) подачи заявления.</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2.1.7. Подпись проставляется избирателем, участником референдума собственноручно в основной части заявления после проверки правильности внесенных в заявление сведений и подтверждает в том числе уведомление избирателя, участника референдума о том, что заявление может быть подано только один раз</w:t>
      </w:r>
      <w:r w:rsidR="008A6510" w:rsidRPr="00F93E66">
        <w:rPr>
          <w:color w:val="000000" w:themeColor="text1"/>
          <w:sz w:val="28"/>
          <w:szCs w:val="28"/>
        </w:rPr>
        <w:t>, а также о порядке аннулирования заявления</w:t>
      </w:r>
      <w:r w:rsidRPr="00F93E66">
        <w:rPr>
          <w:color w:val="000000" w:themeColor="text1"/>
          <w:sz w:val="28"/>
          <w:szCs w:val="28"/>
        </w:rPr>
        <w:t>.</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 xml:space="preserve">2.1.8. В отрывной части заявления лицом, принимающим заявление, </w:t>
      </w:r>
      <w:r w:rsidR="00ED26D3" w:rsidRPr="00F93E66">
        <w:rPr>
          <w:color w:val="000000" w:themeColor="text1"/>
          <w:sz w:val="28"/>
          <w:szCs w:val="28"/>
        </w:rPr>
        <w:t>указываются</w:t>
      </w:r>
      <w:r w:rsidRPr="00F93E66">
        <w:rPr>
          <w:color w:val="000000" w:themeColor="text1"/>
          <w:sz w:val="28"/>
          <w:szCs w:val="28"/>
        </w:rPr>
        <w:t xml:space="preserve"> следующие сведения:</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фамилия, имя и отчество избирателя, участника референдума;</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номер участка по месту нахождения;</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адрес помещения для голосования и номер телефона УИК по месту нахождения;</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фамилия, инициалы и подпись лица, принявшего заявление;</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дата подачи заявления.</w:t>
      </w:r>
    </w:p>
    <w:p w:rsidR="00772D87" w:rsidRPr="00F93E66" w:rsidRDefault="00772D87" w:rsidP="0012180A">
      <w:pPr>
        <w:autoSpaceDE w:val="0"/>
        <w:spacing w:line="360" w:lineRule="auto"/>
        <w:ind w:firstLine="709"/>
        <w:jc w:val="both"/>
        <w:rPr>
          <w:color w:val="000000" w:themeColor="text1"/>
          <w:sz w:val="28"/>
          <w:szCs w:val="28"/>
        </w:rPr>
      </w:pPr>
      <w:r w:rsidRPr="00F93E66">
        <w:rPr>
          <w:color w:val="000000" w:themeColor="text1"/>
          <w:sz w:val="28"/>
          <w:szCs w:val="28"/>
        </w:rPr>
        <w:t xml:space="preserve">2.1.9. Печать соответствующей комиссии (штамп </w:t>
      </w:r>
      <w:r w:rsidR="00E80929" w:rsidRPr="00F93E66">
        <w:rPr>
          <w:color w:val="000000" w:themeColor="text1"/>
          <w:sz w:val="28"/>
          <w:szCs w:val="28"/>
        </w:rPr>
        <w:t xml:space="preserve">или печать </w:t>
      </w:r>
      <w:r w:rsidRPr="00F93E66">
        <w:rPr>
          <w:color w:val="000000" w:themeColor="text1"/>
          <w:sz w:val="28"/>
          <w:szCs w:val="28"/>
        </w:rPr>
        <w:t>МФЦ) проставляется лицом, принимающим заявление, в основной и отрывной частях заявления.</w:t>
      </w:r>
    </w:p>
    <w:p w:rsidR="00772D87" w:rsidRPr="00F93E66" w:rsidRDefault="00772D87" w:rsidP="0012180A">
      <w:pPr>
        <w:keepNext/>
        <w:autoSpaceDE w:val="0"/>
        <w:autoSpaceDN w:val="0"/>
        <w:adjustRightInd w:val="0"/>
        <w:spacing w:before="240" w:after="120" w:line="360" w:lineRule="auto"/>
        <w:ind w:firstLine="709"/>
        <w:jc w:val="both"/>
        <w:rPr>
          <w:color w:val="000000" w:themeColor="text1"/>
          <w:sz w:val="28"/>
          <w:szCs w:val="28"/>
        </w:rPr>
      </w:pPr>
      <w:r w:rsidRPr="00F93E66">
        <w:rPr>
          <w:color w:val="000000" w:themeColor="text1"/>
          <w:sz w:val="28"/>
          <w:szCs w:val="28"/>
        </w:rPr>
        <w:lastRenderedPageBreak/>
        <w:t>2.2. Изготовление заявления в машинописном виде.</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2.2.1. Заявление в машинописном виде изготавливается членом ТИК (УИК), лицом, привлеченным к работе в комиссии по гражданско-правовому договору, работником МФЦ.</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2.2.2. Сведения вносятся в специальную экранную форму. После заполнения всех необходимых полей заявление распечатывается на листе формата А4. Распечатанное заявление содержит машиночитаемый код.</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2.2.3. В основн</w:t>
      </w:r>
      <w:r w:rsidR="00ED26D3" w:rsidRPr="00F93E66">
        <w:rPr>
          <w:color w:val="000000" w:themeColor="text1"/>
          <w:sz w:val="28"/>
          <w:szCs w:val="28"/>
        </w:rPr>
        <w:t>ую</w:t>
      </w:r>
      <w:r w:rsidRPr="00F93E66">
        <w:rPr>
          <w:color w:val="000000" w:themeColor="text1"/>
          <w:sz w:val="28"/>
          <w:szCs w:val="28"/>
        </w:rPr>
        <w:t xml:space="preserve"> и отрывн</w:t>
      </w:r>
      <w:r w:rsidR="00ED26D3" w:rsidRPr="00F93E66">
        <w:rPr>
          <w:color w:val="000000" w:themeColor="text1"/>
          <w:sz w:val="28"/>
          <w:szCs w:val="28"/>
        </w:rPr>
        <w:t>ую</w:t>
      </w:r>
      <w:r w:rsidRPr="00F93E66">
        <w:rPr>
          <w:color w:val="000000" w:themeColor="text1"/>
          <w:sz w:val="28"/>
          <w:szCs w:val="28"/>
        </w:rPr>
        <w:t xml:space="preserve"> част</w:t>
      </w:r>
      <w:r w:rsidR="00ED26D3" w:rsidRPr="00F93E66">
        <w:rPr>
          <w:color w:val="000000" w:themeColor="text1"/>
          <w:sz w:val="28"/>
          <w:szCs w:val="28"/>
        </w:rPr>
        <w:t>и</w:t>
      </w:r>
      <w:r w:rsidRPr="00F93E66">
        <w:rPr>
          <w:color w:val="000000" w:themeColor="text1"/>
          <w:sz w:val="28"/>
          <w:szCs w:val="28"/>
        </w:rPr>
        <w:t xml:space="preserve"> заявления информация о месте подачи, включая два поля «№ ТИК (МФЦ)» (три последние цифры номера КСА ТИК, при подаче через МФЦ – «М» и № МФЦ), «№ УИК» (при подаче в ТИК и через МФЦ – цифры «0000»), вносится автоматически.</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2.2.4. Подпись проставляется избирателем, участником референдума собственноручно в основной части заявления после проверки правильности внесенных в заявление сведений и подтверждает в том числе уведомление избирателя, участника референдума о том, что заявление может быть подано только один раз</w:t>
      </w:r>
      <w:r w:rsidR="003D7660" w:rsidRPr="00F93E66">
        <w:rPr>
          <w:color w:val="000000" w:themeColor="text1"/>
          <w:sz w:val="28"/>
          <w:szCs w:val="28"/>
        </w:rPr>
        <w:t>, а также о порядке аннулирования заявления</w:t>
      </w:r>
      <w:r w:rsidRPr="00F93E66">
        <w:rPr>
          <w:color w:val="000000" w:themeColor="text1"/>
          <w:sz w:val="28"/>
          <w:szCs w:val="28"/>
        </w:rPr>
        <w:t>.</w:t>
      </w:r>
    </w:p>
    <w:p w:rsidR="00772D87" w:rsidRPr="00F93E66" w:rsidRDefault="00772D87" w:rsidP="0012180A">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2.2.5. В основной части заявления лицом, принимающим заявление, указываются дата (в числовом формате &lt;число&gt; &lt;месяц&gt; &lt;год&gt;) и время (в числовом формате &lt;часы&gt; &lt;минуты&gt;) подачи заявления, в отрывной части – фамилия, инициалы и подпись лица, принявшего заявление, дата подачи заявления.</w:t>
      </w:r>
    </w:p>
    <w:p w:rsidR="00772D87" w:rsidRPr="00F93E66" w:rsidRDefault="00772D87" w:rsidP="0012180A">
      <w:pPr>
        <w:autoSpaceDE w:val="0"/>
        <w:spacing w:line="360" w:lineRule="auto"/>
        <w:ind w:firstLine="709"/>
        <w:jc w:val="both"/>
        <w:rPr>
          <w:color w:val="000000" w:themeColor="text1"/>
          <w:sz w:val="28"/>
          <w:szCs w:val="28"/>
        </w:rPr>
      </w:pPr>
      <w:r w:rsidRPr="00F93E66">
        <w:rPr>
          <w:color w:val="000000" w:themeColor="text1"/>
          <w:sz w:val="28"/>
          <w:szCs w:val="28"/>
        </w:rPr>
        <w:t xml:space="preserve">2.2.6. Печать соответствующей комиссии (штамп </w:t>
      </w:r>
      <w:r w:rsidR="00E80929" w:rsidRPr="00F93E66">
        <w:rPr>
          <w:color w:val="000000" w:themeColor="text1"/>
          <w:sz w:val="28"/>
          <w:szCs w:val="28"/>
        </w:rPr>
        <w:t xml:space="preserve">или печать </w:t>
      </w:r>
      <w:r w:rsidRPr="00F93E66">
        <w:rPr>
          <w:color w:val="000000" w:themeColor="text1"/>
          <w:sz w:val="28"/>
          <w:szCs w:val="28"/>
        </w:rPr>
        <w:t>МФЦ) проставляется лицом, принимающим заявление, в основной и отрывной частях заявления.</w:t>
      </w:r>
    </w:p>
    <w:p w:rsidR="003D7660" w:rsidRPr="00F93E66" w:rsidRDefault="003D7660" w:rsidP="00442C49">
      <w:pPr>
        <w:keepNext/>
        <w:keepLines/>
        <w:autoSpaceDE w:val="0"/>
        <w:spacing w:before="240" w:after="120"/>
        <w:jc w:val="center"/>
        <w:rPr>
          <w:color w:val="000000" w:themeColor="text1"/>
        </w:rPr>
      </w:pPr>
      <w:r w:rsidRPr="00F93E66">
        <w:rPr>
          <w:b/>
          <w:color w:val="000000" w:themeColor="text1"/>
          <w:sz w:val="28"/>
          <w:szCs w:val="28"/>
        </w:rPr>
        <w:t>3. Заполнение заявления об аннулировании включения избирателя, участника референдума в список избирателей,</w:t>
      </w:r>
      <w:r w:rsidRPr="00F93E66">
        <w:rPr>
          <w:color w:val="000000" w:themeColor="text1"/>
        </w:rPr>
        <w:t xml:space="preserve"> </w:t>
      </w:r>
      <w:r w:rsidRPr="00F93E66">
        <w:rPr>
          <w:b/>
          <w:color w:val="000000" w:themeColor="text1"/>
          <w:sz w:val="28"/>
          <w:szCs w:val="28"/>
        </w:rPr>
        <w:t>участников референдума по месту нахождения</w:t>
      </w:r>
    </w:p>
    <w:p w:rsidR="003D7660" w:rsidRPr="00F93E66" w:rsidRDefault="003D7660" w:rsidP="0012180A">
      <w:pPr>
        <w:keepNext/>
        <w:autoSpaceDE w:val="0"/>
        <w:spacing w:before="240" w:after="120" w:line="360" w:lineRule="auto"/>
        <w:ind w:firstLine="709"/>
        <w:jc w:val="both"/>
        <w:rPr>
          <w:color w:val="000000" w:themeColor="text1"/>
          <w:sz w:val="28"/>
          <w:szCs w:val="28"/>
        </w:rPr>
      </w:pPr>
      <w:r w:rsidRPr="00F93E66">
        <w:rPr>
          <w:color w:val="000000" w:themeColor="text1"/>
          <w:sz w:val="28"/>
          <w:szCs w:val="28"/>
        </w:rPr>
        <w:t>3.1. Заполнение заявления вручную.</w:t>
      </w:r>
    </w:p>
    <w:p w:rsidR="003D7660" w:rsidRPr="00F93E66" w:rsidRDefault="003D7660" w:rsidP="0012180A">
      <w:pPr>
        <w:autoSpaceDE w:val="0"/>
        <w:spacing w:line="360" w:lineRule="auto"/>
        <w:ind w:firstLine="709"/>
        <w:jc w:val="both"/>
        <w:rPr>
          <w:color w:val="000000" w:themeColor="text1"/>
          <w:sz w:val="28"/>
          <w:szCs w:val="28"/>
        </w:rPr>
      </w:pPr>
      <w:r w:rsidRPr="00F93E66">
        <w:rPr>
          <w:color w:val="000000" w:themeColor="text1"/>
          <w:sz w:val="28"/>
          <w:szCs w:val="28"/>
        </w:rPr>
        <w:t>3.1.1. Заполнение заявления вручную выполняется избирателем,</w:t>
      </w:r>
      <w:r w:rsidRPr="00F93E66">
        <w:rPr>
          <w:color w:val="000000" w:themeColor="text1"/>
        </w:rPr>
        <w:t xml:space="preserve"> </w:t>
      </w:r>
      <w:r w:rsidRPr="00F93E66">
        <w:rPr>
          <w:color w:val="000000" w:themeColor="text1"/>
          <w:sz w:val="28"/>
          <w:szCs w:val="28"/>
        </w:rPr>
        <w:t xml:space="preserve">участником референдума лично либо по его просьбе членом ТИК (УИК), </w:t>
      </w:r>
      <w:r w:rsidRPr="00F93E66">
        <w:rPr>
          <w:color w:val="000000" w:themeColor="text1"/>
          <w:sz w:val="28"/>
          <w:szCs w:val="28"/>
        </w:rPr>
        <w:lastRenderedPageBreak/>
        <w:t>лицом, привлеченным к работе в комиссии по гражданско-правовому договору, работником МФЦ.</w:t>
      </w:r>
    </w:p>
    <w:p w:rsidR="003D7660" w:rsidRPr="00F93E66" w:rsidRDefault="003D7660" w:rsidP="0012180A">
      <w:pPr>
        <w:autoSpaceDE w:val="0"/>
        <w:spacing w:line="360" w:lineRule="auto"/>
        <w:ind w:firstLine="709"/>
        <w:jc w:val="both"/>
        <w:rPr>
          <w:color w:val="000000" w:themeColor="text1"/>
          <w:sz w:val="28"/>
          <w:szCs w:val="28"/>
        </w:rPr>
      </w:pPr>
      <w:r w:rsidRPr="00F93E66">
        <w:rPr>
          <w:color w:val="000000" w:themeColor="text1"/>
          <w:sz w:val="28"/>
          <w:szCs w:val="28"/>
        </w:rPr>
        <w:t xml:space="preserve">3.1.2. Заявление содержит основную часть, которая остается в соответствующей комиссии или МФЦ для ввода данных в базу обработки заявлений, и отрывную часть, которая после регистрации заявления передается </w:t>
      </w:r>
      <w:r w:rsidR="00674D70" w:rsidRPr="00F93E66">
        <w:rPr>
          <w:color w:val="000000" w:themeColor="text1"/>
          <w:sz w:val="28"/>
          <w:szCs w:val="28"/>
        </w:rPr>
        <w:t>избирателю, участнику референдума</w:t>
      </w:r>
      <w:r w:rsidRPr="00F93E66">
        <w:rPr>
          <w:color w:val="000000" w:themeColor="text1"/>
          <w:sz w:val="28"/>
          <w:szCs w:val="28"/>
        </w:rPr>
        <w:t>.</w:t>
      </w:r>
    </w:p>
    <w:p w:rsidR="003D7660" w:rsidRPr="00F93E66" w:rsidRDefault="003D7660" w:rsidP="0012180A">
      <w:pPr>
        <w:autoSpaceDE w:val="0"/>
        <w:spacing w:line="360" w:lineRule="auto"/>
        <w:ind w:firstLine="709"/>
        <w:jc w:val="both"/>
        <w:rPr>
          <w:color w:val="000000" w:themeColor="text1"/>
        </w:rPr>
      </w:pPr>
      <w:r w:rsidRPr="00F93E66">
        <w:rPr>
          <w:color w:val="000000" w:themeColor="text1"/>
          <w:sz w:val="28"/>
          <w:szCs w:val="28"/>
        </w:rPr>
        <w:t>3.1.3. Заявление содержит информацию о месте подачи, состоящую из полей «№ ТИК (МФЦ)» (три последние цифры номера КСА ТИК, при подаче через МФЦ – «М» и № МФЦ) и «№ УИК» (при подаче в ТИК и через МФЦ – цифры «0000»), которые заполняются автоматически в основной и отрывной частях при изготовлении бланка заявления.</w:t>
      </w:r>
    </w:p>
    <w:p w:rsidR="003D7660" w:rsidRPr="00F93E66" w:rsidRDefault="003D7660" w:rsidP="0012180A">
      <w:pPr>
        <w:autoSpaceDE w:val="0"/>
        <w:spacing w:line="360" w:lineRule="auto"/>
        <w:ind w:firstLine="709"/>
        <w:jc w:val="both"/>
        <w:rPr>
          <w:color w:val="000000" w:themeColor="text1"/>
        </w:rPr>
      </w:pPr>
      <w:r w:rsidRPr="00F93E66">
        <w:rPr>
          <w:color w:val="000000" w:themeColor="text1"/>
          <w:sz w:val="28"/>
          <w:szCs w:val="28"/>
        </w:rPr>
        <w:t>3.1.4. В основной части заявления в соответствующих полях печатными буквами и цифрами указываются следующие сведения</w:t>
      </w:r>
      <w:r w:rsidR="00D17782" w:rsidRPr="00F93E66">
        <w:rPr>
          <w:color w:val="000000" w:themeColor="text1"/>
          <w:sz w:val="28"/>
          <w:szCs w:val="28"/>
        </w:rPr>
        <w:t xml:space="preserve"> об избирателе, участнике референдума</w:t>
      </w:r>
      <w:r w:rsidRPr="00F93E66">
        <w:rPr>
          <w:color w:val="000000" w:themeColor="text1"/>
          <w:sz w:val="28"/>
          <w:szCs w:val="28"/>
        </w:rPr>
        <w:t>:</w:t>
      </w:r>
    </w:p>
    <w:p w:rsidR="003D7660" w:rsidRPr="00F93E66" w:rsidRDefault="003D7660" w:rsidP="0012180A">
      <w:pPr>
        <w:autoSpaceDE w:val="0"/>
        <w:spacing w:line="360" w:lineRule="auto"/>
        <w:ind w:firstLine="709"/>
        <w:jc w:val="both"/>
        <w:rPr>
          <w:color w:val="000000" w:themeColor="text1"/>
          <w:sz w:val="28"/>
          <w:szCs w:val="28"/>
        </w:rPr>
      </w:pPr>
      <w:r w:rsidRPr="00F93E66">
        <w:rPr>
          <w:color w:val="000000" w:themeColor="text1"/>
          <w:sz w:val="28"/>
          <w:szCs w:val="28"/>
        </w:rPr>
        <w:t>фамилия, имя, отчество;</w:t>
      </w:r>
    </w:p>
    <w:p w:rsidR="003D7660" w:rsidRPr="00F93E66" w:rsidRDefault="003D7660" w:rsidP="0012180A">
      <w:pPr>
        <w:autoSpaceDE w:val="0"/>
        <w:spacing w:line="360" w:lineRule="auto"/>
        <w:ind w:firstLine="709"/>
        <w:jc w:val="both"/>
        <w:rPr>
          <w:color w:val="000000" w:themeColor="text1"/>
        </w:rPr>
      </w:pPr>
      <w:r w:rsidRPr="00F93E66">
        <w:rPr>
          <w:color w:val="000000" w:themeColor="text1"/>
          <w:sz w:val="28"/>
          <w:szCs w:val="28"/>
        </w:rPr>
        <w:t>дата рождения (в числовом формате &lt;число&gt; &lt;месяц&gt; &lt;год&gt;);</w:t>
      </w:r>
    </w:p>
    <w:p w:rsidR="003D7660" w:rsidRPr="00F93E66" w:rsidRDefault="003D7660" w:rsidP="0012180A">
      <w:pPr>
        <w:autoSpaceDE w:val="0"/>
        <w:spacing w:line="360" w:lineRule="auto"/>
        <w:ind w:firstLine="709"/>
        <w:jc w:val="both"/>
        <w:rPr>
          <w:color w:val="000000" w:themeColor="text1"/>
          <w:sz w:val="28"/>
          <w:szCs w:val="28"/>
        </w:rPr>
      </w:pPr>
      <w:r w:rsidRPr="00F93E66">
        <w:rPr>
          <w:color w:val="000000" w:themeColor="text1"/>
          <w:sz w:val="28"/>
          <w:szCs w:val="28"/>
        </w:rPr>
        <w:t>номер телефона;</w:t>
      </w:r>
    </w:p>
    <w:p w:rsidR="003D7660" w:rsidRPr="00F93E66" w:rsidRDefault="003D7660" w:rsidP="0012180A">
      <w:pPr>
        <w:autoSpaceDE w:val="0"/>
        <w:spacing w:line="360" w:lineRule="auto"/>
        <w:ind w:firstLine="709"/>
        <w:jc w:val="both"/>
        <w:rPr>
          <w:color w:val="000000" w:themeColor="text1"/>
          <w:sz w:val="28"/>
          <w:szCs w:val="28"/>
        </w:rPr>
      </w:pPr>
      <w:r w:rsidRPr="00F93E66">
        <w:rPr>
          <w:color w:val="000000" w:themeColor="text1"/>
          <w:sz w:val="28"/>
          <w:szCs w:val="28"/>
        </w:rPr>
        <w:t>серия и номер паспорта гражданина Российской Федерации (в период замены паспорта – номер временного удостоверения личности);</w:t>
      </w:r>
    </w:p>
    <w:p w:rsidR="003D7660" w:rsidRPr="00F93E66" w:rsidRDefault="003D7660" w:rsidP="0012180A">
      <w:pPr>
        <w:autoSpaceDE w:val="0"/>
        <w:spacing w:line="360" w:lineRule="auto"/>
        <w:ind w:firstLine="709"/>
        <w:jc w:val="both"/>
        <w:rPr>
          <w:color w:val="000000" w:themeColor="text1"/>
        </w:rPr>
      </w:pPr>
      <w:r w:rsidRPr="00F93E66">
        <w:rPr>
          <w:color w:val="000000" w:themeColor="text1"/>
          <w:sz w:val="28"/>
          <w:szCs w:val="28"/>
        </w:rPr>
        <w:t>дата подачи заявления (в числовом формате &lt;число&gt; &lt;месяц&gt; &lt;год&gt;).</w:t>
      </w:r>
    </w:p>
    <w:p w:rsidR="003D7660" w:rsidRPr="00F93E66" w:rsidRDefault="003D7660" w:rsidP="0012180A">
      <w:pPr>
        <w:autoSpaceDE w:val="0"/>
        <w:spacing w:line="360" w:lineRule="auto"/>
        <w:ind w:firstLine="709"/>
        <w:jc w:val="both"/>
        <w:rPr>
          <w:color w:val="000000" w:themeColor="text1"/>
          <w:sz w:val="28"/>
          <w:szCs w:val="28"/>
        </w:rPr>
      </w:pPr>
      <w:r w:rsidRPr="00F93E66">
        <w:rPr>
          <w:color w:val="000000" w:themeColor="text1"/>
          <w:sz w:val="28"/>
          <w:szCs w:val="28"/>
        </w:rPr>
        <w:t xml:space="preserve">3.1.5. Подпись проставляется </w:t>
      </w:r>
      <w:r w:rsidR="00D17782" w:rsidRPr="00F93E66">
        <w:rPr>
          <w:color w:val="000000" w:themeColor="text1"/>
          <w:sz w:val="28"/>
          <w:szCs w:val="28"/>
        </w:rPr>
        <w:t>избирателем,</w:t>
      </w:r>
      <w:r w:rsidR="00D17782" w:rsidRPr="00F93E66">
        <w:rPr>
          <w:color w:val="000000" w:themeColor="text1"/>
        </w:rPr>
        <w:t xml:space="preserve"> </w:t>
      </w:r>
      <w:r w:rsidR="00D17782" w:rsidRPr="00F93E66">
        <w:rPr>
          <w:color w:val="000000" w:themeColor="text1"/>
          <w:sz w:val="28"/>
          <w:szCs w:val="28"/>
        </w:rPr>
        <w:t xml:space="preserve">участником референдума </w:t>
      </w:r>
      <w:r w:rsidRPr="00F93E66">
        <w:rPr>
          <w:color w:val="000000" w:themeColor="text1"/>
          <w:sz w:val="28"/>
          <w:szCs w:val="28"/>
        </w:rPr>
        <w:t xml:space="preserve">собственноручно в основной части заявления после проверки правильности внесенных в заявление сведений и подтверждает в том числе уведомление </w:t>
      </w:r>
      <w:r w:rsidR="00D17782" w:rsidRPr="00F93E66">
        <w:rPr>
          <w:color w:val="000000" w:themeColor="text1"/>
          <w:sz w:val="28"/>
          <w:szCs w:val="28"/>
        </w:rPr>
        <w:t>избирателя,</w:t>
      </w:r>
      <w:r w:rsidR="00D17782" w:rsidRPr="00F93E66">
        <w:rPr>
          <w:color w:val="000000" w:themeColor="text1"/>
        </w:rPr>
        <w:t xml:space="preserve"> </w:t>
      </w:r>
      <w:r w:rsidR="00D17782" w:rsidRPr="00F93E66">
        <w:rPr>
          <w:color w:val="000000" w:themeColor="text1"/>
          <w:sz w:val="28"/>
          <w:szCs w:val="28"/>
        </w:rPr>
        <w:t xml:space="preserve">участника референдума </w:t>
      </w:r>
      <w:r w:rsidRPr="00F93E66">
        <w:rPr>
          <w:color w:val="000000" w:themeColor="text1"/>
          <w:sz w:val="28"/>
          <w:szCs w:val="28"/>
        </w:rPr>
        <w:t>об ответственности за получение бюллетеня с целью проголосовать более одного раза в ходе одного и того же голосования.</w:t>
      </w:r>
    </w:p>
    <w:p w:rsidR="003D7660" w:rsidRPr="00F93E66" w:rsidRDefault="003D7660" w:rsidP="0012180A">
      <w:pPr>
        <w:autoSpaceDE w:val="0"/>
        <w:spacing w:line="360" w:lineRule="auto"/>
        <w:ind w:firstLine="709"/>
        <w:jc w:val="both"/>
        <w:rPr>
          <w:color w:val="000000" w:themeColor="text1"/>
          <w:sz w:val="28"/>
          <w:szCs w:val="28"/>
        </w:rPr>
      </w:pPr>
      <w:r w:rsidRPr="00F93E66">
        <w:rPr>
          <w:color w:val="000000" w:themeColor="text1"/>
          <w:sz w:val="28"/>
          <w:szCs w:val="28"/>
        </w:rPr>
        <w:t>3.1.6. В отрывной части заявления лицом, принимающим заявление, указываются следующие сведения:</w:t>
      </w:r>
    </w:p>
    <w:p w:rsidR="003D7660" w:rsidRPr="00F93E66" w:rsidRDefault="003D7660" w:rsidP="0012180A">
      <w:pPr>
        <w:autoSpaceDE w:val="0"/>
        <w:spacing w:line="360" w:lineRule="auto"/>
        <w:ind w:firstLine="709"/>
        <w:jc w:val="both"/>
        <w:rPr>
          <w:color w:val="000000" w:themeColor="text1"/>
          <w:sz w:val="28"/>
          <w:szCs w:val="28"/>
        </w:rPr>
      </w:pPr>
      <w:r w:rsidRPr="00F93E66">
        <w:rPr>
          <w:color w:val="000000" w:themeColor="text1"/>
          <w:sz w:val="28"/>
          <w:szCs w:val="28"/>
        </w:rPr>
        <w:t xml:space="preserve">фамилия, имя и отчество </w:t>
      </w:r>
      <w:r w:rsidR="00D17782" w:rsidRPr="00F93E66">
        <w:rPr>
          <w:color w:val="000000" w:themeColor="text1"/>
          <w:sz w:val="28"/>
          <w:szCs w:val="28"/>
        </w:rPr>
        <w:t>избирателя, участника референдума</w:t>
      </w:r>
      <w:r w:rsidRPr="00F93E66">
        <w:rPr>
          <w:color w:val="000000" w:themeColor="text1"/>
          <w:sz w:val="28"/>
          <w:szCs w:val="28"/>
        </w:rPr>
        <w:t>;</w:t>
      </w:r>
    </w:p>
    <w:p w:rsidR="003D7660" w:rsidRPr="00F93E66" w:rsidRDefault="003D7660" w:rsidP="0012180A">
      <w:pPr>
        <w:autoSpaceDE w:val="0"/>
        <w:spacing w:line="360" w:lineRule="auto"/>
        <w:ind w:firstLine="709"/>
        <w:jc w:val="both"/>
        <w:rPr>
          <w:color w:val="000000" w:themeColor="text1"/>
          <w:sz w:val="28"/>
          <w:szCs w:val="28"/>
        </w:rPr>
      </w:pPr>
      <w:r w:rsidRPr="00F93E66">
        <w:rPr>
          <w:color w:val="000000" w:themeColor="text1"/>
          <w:sz w:val="28"/>
          <w:szCs w:val="28"/>
        </w:rPr>
        <w:t>фамилия, инициалы и подпись лица, принявшего заявление;</w:t>
      </w:r>
    </w:p>
    <w:p w:rsidR="003D7660" w:rsidRPr="00F93E66" w:rsidRDefault="003D7660" w:rsidP="0012180A">
      <w:pPr>
        <w:autoSpaceDE w:val="0"/>
        <w:spacing w:line="360" w:lineRule="auto"/>
        <w:ind w:firstLine="709"/>
        <w:jc w:val="both"/>
        <w:rPr>
          <w:color w:val="000000" w:themeColor="text1"/>
          <w:sz w:val="28"/>
          <w:szCs w:val="28"/>
        </w:rPr>
      </w:pPr>
      <w:r w:rsidRPr="00F93E66">
        <w:rPr>
          <w:color w:val="000000" w:themeColor="text1"/>
          <w:sz w:val="28"/>
          <w:szCs w:val="28"/>
        </w:rPr>
        <w:lastRenderedPageBreak/>
        <w:t>дата подачи заявления.</w:t>
      </w:r>
    </w:p>
    <w:p w:rsidR="003D7660" w:rsidRPr="00F93E66" w:rsidRDefault="003D7660" w:rsidP="0012180A">
      <w:pPr>
        <w:autoSpaceDE w:val="0"/>
        <w:spacing w:line="360" w:lineRule="auto"/>
        <w:ind w:firstLine="709"/>
        <w:jc w:val="both"/>
        <w:rPr>
          <w:color w:val="000000" w:themeColor="text1"/>
          <w:sz w:val="28"/>
          <w:szCs w:val="28"/>
        </w:rPr>
      </w:pPr>
      <w:r w:rsidRPr="00F93E66">
        <w:rPr>
          <w:color w:val="000000" w:themeColor="text1"/>
          <w:sz w:val="28"/>
          <w:szCs w:val="28"/>
        </w:rPr>
        <w:t xml:space="preserve">3.1.7. Печать соответствующей комиссии (штамп </w:t>
      </w:r>
      <w:r w:rsidR="00E80929" w:rsidRPr="00F93E66">
        <w:rPr>
          <w:color w:val="000000" w:themeColor="text1"/>
          <w:sz w:val="28"/>
          <w:szCs w:val="28"/>
        </w:rPr>
        <w:t xml:space="preserve">или печать </w:t>
      </w:r>
      <w:r w:rsidRPr="00F93E66">
        <w:rPr>
          <w:color w:val="000000" w:themeColor="text1"/>
          <w:sz w:val="28"/>
          <w:szCs w:val="28"/>
        </w:rPr>
        <w:t>МФЦ) проставляется лицом, принимающим заявление, в основной и отрывной частях заявления.</w:t>
      </w:r>
    </w:p>
    <w:p w:rsidR="003D7660" w:rsidRPr="00F93E66" w:rsidRDefault="003D7660" w:rsidP="0012180A">
      <w:pPr>
        <w:keepNext/>
        <w:autoSpaceDE w:val="0"/>
        <w:spacing w:before="240" w:after="120" w:line="360" w:lineRule="auto"/>
        <w:ind w:firstLine="709"/>
        <w:jc w:val="both"/>
        <w:rPr>
          <w:color w:val="000000" w:themeColor="text1"/>
          <w:sz w:val="28"/>
          <w:szCs w:val="28"/>
        </w:rPr>
      </w:pPr>
      <w:r w:rsidRPr="00F93E66">
        <w:rPr>
          <w:color w:val="000000" w:themeColor="text1"/>
          <w:sz w:val="28"/>
          <w:szCs w:val="28"/>
        </w:rPr>
        <w:t>3.2. Изготовление заявления в машинописном виде.</w:t>
      </w:r>
    </w:p>
    <w:p w:rsidR="003D7660" w:rsidRPr="00F93E66" w:rsidRDefault="003D7660" w:rsidP="0012180A">
      <w:pPr>
        <w:autoSpaceDE w:val="0"/>
        <w:spacing w:line="360" w:lineRule="auto"/>
        <w:ind w:firstLine="709"/>
        <w:jc w:val="both"/>
        <w:rPr>
          <w:color w:val="000000" w:themeColor="text1"/>
          <w:sz w:val="28"/>
          <w:szCs w:val="28"/>
        </w:rPr>
      </w:pPr>
      <w:r w:rsidRPr="00F93E66">
        <w:rPr>
          <w:color w:val="000000" w:themeColor="text1"/>
          <w:sz w:val="28"/>
          <w:szCs w:val="28"/>
        </w:rPr>
        <w:t>3.2.1. </w:t>
      </w:r>
      <w:r w:rsidR="00637DFB" w:rsidRPr="00F93E66">
        <w:rPr>
          <w:color w:val="000000" w:themeColor="text1"/>
          <w:sz w:val="28"/>
          <w:szCs w:val="28"/>
        </w:rPr>
        <w:t>Заявление в машинописном виде изготавливается членом ТИК (УИК), лицом, привлеченным к работе в комиссии по гражданско-правовому договору, работником МФЦ.</w:t>
      </w:r>
    </w:p>
    <w:p w:rsidR="003D7660" w:rsidRPr="00F93E66" w:rsidRDefault="003D7660" w:rsidP="0012180A">
      <w:pPr>
        <w:autoSpaceDE w:val="0"/>
        <w:spacing w:line="360" w:lineRule="auto"/>
        <w:ind w:firstLine="709"/>
        <w:jc w:val="both"/>
        <w:rPr>
          <w:color w:val="000000" w:themeColor="text1"/>
        </w:rPr>
      </w:pPr>
      <w:r w:rsidRPr="00F93E66">
        <w:rPr>
          <w:color w:val="000000" w:themeColor="text1"/>
          <w:sz w:val="28"/>
          <w:szCs w:val="28"/>
        </w:rPr>
        <w:t>3.2.2. Сведения вносятся в специальную экранную форму. После заполнения всех необходимых полей заявление распечатывается на листе формата А4.</w:t>
      </w:r>
    </w:p>
    <w:p w:rsidR="003D7660" w:rsidRPr="00F93E66" w:rsidRDefault="003D7660" w:rsidP="0012180A">
      <w:pPr>
        <w:autoSpaceDE w:val="0"/>
        <w:spacing w:line="360" w:lineRule="auto"/>
        <w:ind w:firstLine="709"/>
        <w:jc w:val="both"/>
        <w:rPr>
          <w:color w:val="000000" w:themeColor="text1"/>
        </w:rPr>
      </w:pPr>
      <w:r w:rsidRPr="00F93E66">
        <w:rPr>
          <w:color w:val="000000" w:themeColor="text1"/>
          <w:sz w:val="28"/>
          <w:szCs w:val="28"/>
        </w:rPr>
        <w:t xml:space="preserve">3.2.3. В основную и отрывную части заявления информация о месте подачи, включая поля «№ ТИК (МФЦ)» (три последние цифры номера КСА ТИК, при подаче через МФЦ – «М» и № МФЦ) и «№ УИК» (при подаче в ТИК и через МФЦ – цифры «0000»), вносится автоматически. </w:t>
      </w:r>
    </w:p>
    <w:p w:rsidR="003D7660" w:rsidRPr="00F93E66" w:rsidRDefault="003D7660" w:rsidP="0012180A">
      <w:pPr>
        <w:autoSpaceDE w:val="0"/>
        <w:spacing w:line="360" w:lineRule="auto"/>
        <w:ind w:firstLine="709"/>
        <w:jc w:val="both"/>
        <w:rPr>
          <w:color w:val="000000" w:themeColor="text1"/>
        </w:rPr>
      </w:pPr>
      <w:r w:rsidRPr="00F93E66">
        <w:rPr>
          <w:color w:val="000000" w:themeColor="text1"/>
          <w:sz w:val="28"/>
          <w:szCs w:val="28"/>
        </w:rPr>
        <w:t xml:space="preserve">3.2.4. Подпись проставляется </w:t>
      </w:r>
      <w:r w:rsidR="00637DFB" w:rsidRPr="00F93E66">
        <w:rPr>
          <w:color w:val="000000" w:themeColor="text1"/>
          <w:sz w:val="28"/>
          <w:szCs w:val="28"/>
        </w:rPr>
        <w:t>избирателем,</w:t>
      </w:r>
      <w:r w:rsidR="00637DFB" w:rsidRPr="00F93E66">
        <w:rPr>
          <w:color w:val="000000" w:themeColor="text1"/>
        </w:rPr>
        <w:t xml:space="preserve"> </w:t>
      </w:r>
      <w:r w:rsidR="00637DFB" w:rsidRPr="00F93E66">
        <w:rPr>
          <w:color w:val="000000" w:themeColor="text1"/>
          <w:sz w:val="28"/>
          <w:szCs w:val="28"/>
        </w:rPr>
        <w:t xml:space="preserve">участником референдума </w:t>
      </w:r>
      <w:r w:rsidRPr="00F93E66">
        <w:rPr>
          <w:color w:val="000000" w:themeColor="text1"/>
          <w:sz w:val="28"/>
          <w:szCs w:val="28"/>
        </w:rPr>
        <w:t xml:space="preserve">собственноручно в основной части заявления после проверки правильности внесенных в заявление сведений и подтверждает в том числе уведомление </w:t>
      </w:r>
      <w:r w:rsidR="00637DFB" w:rsidRPr="00F93E66">
        <w:rPr>
          <w:color w:val="000000" w:themeColor="text1"/>
          <w:sz w:val="28"/>
          <w:szCs w:val="28"/>
        </w:rPr>
        <w:t>избирателя,</w:t>
      </w:r>
      <w:r w:rsidR="00637DFB" w:rsidRPr="00F93E66">
        <w:rPr>
          <w:color w:val="000000" w:themeColor="text1"/>
        </w:rPr>
        <w:t xml:space="preserve"> </w:t>
      </w:r>
      <w:r w:rsidR="00637DFB" w:rsidRPr="00F93E66">
        <w:rPr>
          <w:color w:val="000000" w:themeColor="text1"/>
          <w:sz w:val="28"/>
          <w:szCs w:val="28"/>
        </w:rPr>
        <w:t xml:space="preserve">участника референдума </w:t>
      </w:r>
      <w:r w:rsidRPr="00F93E66">
        <w:rPr>
          <w:color w:val="000000" w:themeColor="text1"/>
          <w:sz w:val="28"/>
          <w:szCs w:val="28"/>
        </w:rPr>
        <w:t>об ответственности за получение бюллетеня с целью проголосовать более одного раза в ходе одного и того же голосования.</w:t>
      </w:r>
    </w:p>
    <w:p w:rsidR="003D7660" w:rsidRPr="00F93E66" w:rsidRDefault="003D7660" w:rsidP="0012180A">
      <w:pPr>
        <w:autoSpaceDE w:val="0"/>
        <w:spacing w:line="360" w:lineRule="auto"/>
        <w:ind w:firstLine="709"/>
        <w:jc w:val="both"/>
        <w:rPr>
          <w:color w:val="000000" w:themeColor="text1"/>
          <w:sz w:val="28"/>
          <w:szCs w:val="28"/>
        </w:rPr>
      </w:pPr>
      <w:r w:rsidRPr="00F93E66">
        <w:rPr>
          <w:color w:val="000000" w:themeColor="text1"/>
          <w:sz w:val="28"/>
          <w:szCs w:val="28"/>
        </w:rPr>
        <w:t>3.2.5. В основной части заявления лицом, принимающим заявление, указывается дата подачи заявления (в числовом формате &lt;число&gt; &lt;месяц&gt; &lt;год&gt;), в отрывной части – фамилия, инициалы и подпись лица, принявшего заявление, дата подачи заявления.</w:t>
      </w:r>
    </w:p>
    <w:p w:rsidR="003D7660" w:rsidRPr="00F93E66" w:rsidRDefault="003D7660" w:rsidP="0012180A">
      <w:pPr>
        <w:autoSpaceDE w:val="0"/>
        <w:spacing w:line="360" w:lineRule="auto"/>
        <w:ind w:firstLine="709"/>
        <w:jc w:val="both"/>
        <w:rPr>
          <w:color w:val="000000" w:themeColor="text1"/>
          <w:sz w:val="28"/>
          <w:szCs w:val="28"/>
        </w:rPr>
      </w:pPr>
      <w:r w:rsidRPr="00F93E66">
        <w:rPr>
          <w:color w:val="000000" w:themeColor="text1"/>
          <w:sz w:val="28"/>
          <w:szCs w:val="28"/>
        </w:rPr>
        <w:t xml:space="preserve">3.2.6. Печать соответствующей комиссии (штамп </w:t>
      </w:r>
      <w:r w:rsidR="00E80929" w:rsidRPr="00F93E66">
        <w:rPr>
          <w:color w:val="000000" w:themeColor="text1"/>
          <w:sz w:val="28"/>
          <w:szCs w:val="28"/>
        </w:rPr>
        <w:t xml:space="preserve">или печать </w:t>
      </w:r>
      <w:r w:rsidRPr="00F93E66">
        <w:rPr>
          <w:color w:val="000000" w:themeColor="text1"/>
          <w:sz w:val="28"/>
          <w:szCs w:val="28"/>
        </w:rPr>
        <w:t>МФЦ) проставляется лицом, принимающим заявление, в основной и отрывной частях заявления.</w:t>
      </w:r>
    </w:p>
    <w:p w:rsidR="000C5EB2" w:rsidRPr="00F93E66" w:rsidRDefault="000C5EB2" w:rsidP="00442C49">
      <w:pPr>
        <w:autoSpaceDE w:val="0"/>
        <w:spacing w:line="360" w:lineRule="auto"/>
        <w:ind w:firstLine="709"/>
        <w:jc w:val="both"/>
        <w:rPr>
          <w:color w:val="000000" w:themeColor="text1"/>
          <w:sz w:val="28"/>
          <w:szCs w:val="28"/>
        </w:rPr>
      </w:pPr>
    </w:p>
    <w:p w:rsidR="000C5EB2" w:rsidRPr="00F93E66" w:rsidRDefault="000C5EB2" w:rsidP="00442C49">
      <w:pPr>
        <w:autoSpaceDE w:val="0"/>
        <w:autoSpaceDN w:val="0"/>
        <w:adjustRightInd w:val="0"/>
        <w:spacing w:line="360" w:lineRule="auto"/>
        <w:ind w:firstLine="709"/>
        <w:jc w:val="both"/>
        <w:rPr>
          <w:color w:val="000000" w:themeColor="text1"/>
          <w:sz w:val="28"/>
          <w:szCs w:val="28"/>
        </w:rPr>
        <w:sectPr w:rsidR="000C5EB2" w:rsidRPr="00F93E66" w:rsidSect="00E9481F">
          <w:headerReference w:type="default" r:id="rId17"/>
          <w:pgSz w:w="11906" w:h="16838" w:code="9"/>
          <w:pgMar w:top="1134" w:right="850" w:bottom="1134" w:left="1701" w:header="709" w:footer="709" w:gutter="0"/>
          <w:pgNumType w:start="1"/>
          <w:cols w:space="708"/>
          <w:titlePg/>
          <w:docGrid w:linePitch="360"/>
        </w:sectPr>
      </w:pPr>
    </w:p>
    <w:p w:rsidR="000C5EB2" w:rsidRPr="00F93E66" w:rsidRDefault="000C5EB2" w:rsidP="00442C49">
      <w:pPr>
        <w:widowControl w:val="0"/>
        <w:autoSpaceDE w:val="0"/>
        <w:autoSpaceDN w:val="0"/>
        <w:adjustRightInd w:val="0"/>
        <w:spacing w:line="192" w:lineRule="auto"/>
        <w:ind w:left="4820"/>
        <w:jc w:val="center"/>
        <w:rPr>
          <w:color w:val="000000" w:themeColor="text1"/>
          <w:sz w:val="20"/>
          <w:szCs w:val="20"/>
        </w:rPr>
      </w:pPr>
      <w:r w:rsidRPr="00F93E66">
        <w:rPr>
          <w:color w:val="000000" w:themeColor="text1"/>
          <w:sz w:val="20"/>
          <w:szCs w:val="20"/>
        </w:rPr>
        <w:lastRenderedPageBreak/>
        <w:t>Приложение № 4 (форма)</w:t>
      </w:r>
    </w:p>
    <w:p w:rsidR="000C5EB2" w:rsidRPr="00F93E66" w:rsidRDefault="000C5EB2" w:rsidP="00442C49">
      <w:pPr>
        <w:widowControl w:val="0"/>
        <w:autoSpaceDE w:val="0"/>
        <w:autoSpaceDN w:val="0"/>
        <w:adjustRightInd w:val="0"/>
        <w:spacing w:line="192" w:lineRule="auto"/>
        <w:ind w:left="4820"/>
        <w:jc w:val="center"/>
        <w:rPr>
          <w:color w:val="000000" w:themeColor="text1"/>
          <w:sz w:val="18"/>
          <w:szCs w:val="18"/>
        </w:rPr>
      </w:pPr>
      <w:r w:rsidRPr="00F93E66">
        <w:rPr>
          <w:color w:val="000000" w:themeColor="text1"/>
          <w:sz w:val="18"/>
          <w:szCs w:val="18"/>
        </w:rPr>
        <w:t>к Порядку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p>
    <w:p w:rsidR="000C5EB2" w:rsidRPr="00F93E66" w:rsidRDefault="000C5EB2" w:rsidP="00442C49">
      <w:pPr>
        <w:widowControl w:val="0"/>
        <w:autoSpaceDE w:val="0"/>
        <w:autoSpaceDN w:val="0"/>
        <w:adjustRightInd w:val="0"/>
        <w:jc w:val="right"/>
        <w:rPr>
          <w:color w:val="000000" w:themeColor="text1"/>
          <w:sz w:val="16"/>
          <w:szCs w:val="16"/>
        </w:rPr>
      </w:pPr>
    </w:p>
    <w:tbl>
      <w:tblPr>
        <w:tblW w:w="0" w:type="auto"/>
        <w:jc w:val="center"/>
        <w:tblLook w:val="00A0"/>
      </w:tblPr>
      <w:tblGrid>
        <w:gridCol w:w="10826"/>
      </w:tblGrid>
      <w:tr w:rsidR="00FE3051" w:rsidRPr="00F93E66" w:rsidTr="00FE3051">
        <w:trPr>
          <w:trHeight w:val="822"/>
          <w:jc w:val="center"/>
        </w:trPr>
        <w:tc>
          <w:tcPr>
            <w:tcW w:w="10826" w:type="dxa"/>
          </w:tcPr>
          <w:tbl>
            <w:tblPr>
              <w:tblpPr w:leftFromText="180" w:rightFromText="180" w:vertAnchor="text" w:horzAnchor="margin" w:tblpXSpec="right" w:tblpY="35"/>
              <w:tblOverlap w:val="never"/>
              <w:tblW w:w="0" w:type="auto"/>
              <w:tblLook w:val="00A0"/>
            </w:tblPr>
            <w:tblGrid>
              <w:gridCol w:w="454"/>
              <w:gridCol w:w="454"/>
              <w:gridCol w:w="454"/>
              <w:gridCol w:w="265"/>
              <w:gridCol w:w="454"/>
              <w:gridCol w:w="454"/>
              <w:gridCol w:w="454"/>
              <w:gridCol w:w="454"/>
            </w:tblGrid>
            <w:tr w:rsidR="00FE3051" w:rsidRPr="00F93E66" w:rsidTr="00FE3051">
              <w:trPr>
                <w:cantSplit/>
                <w:trHeight w:hRule="exact" w:val="397"/>
              </w:trPr>
              <w:tc>
                <w:tcPr>
                  <w:tcW w:w="454" w:type="dxa"/>
                  <w:tcBorders>
                    <w:top w:val="single" w:sz="18" w:space="0" w:color="auto"/>
                    <w:left w:val="single" w:sz="18" w:space="0" w:color="auto"/>
                    <w:bottom w:val="single" w:sz="18" w:space="0" w:color="auto"/>
                    <w:right w:val="single" w:sz="2" w:space="0" w:color="auto"/>
                  </w:tcBorders>
                  <w:vAlign w:val="center"/>
                </w:tcPr>
                <w:p w:rsidR="00FE3051" w:rsidRPr="00F93E66" w:rsidRDefault="00FE3051" w:rsidP="00442C49">
                  <w:pPr>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FE3051" w:rsidRPr="00F93E66" w:rsidRDefault="00FE3051" w:rsidP="00442C49">
                  <w:pPr>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FE3051" w:rsidRPr="00F93E66" w:rsidRDefault="00FE3051" w:rsidP="00442C49">
                  <w:pPr>
                    <w:tabs>
                      <w:tab w:val="left" w:pos="4571"/>
                    </w:tabs>
                    <w:autoSpaceDE w:val="0"/>
                    <w:autoSpaceDN w:val="0"/>
                    <w:adjustRightInd w:val="0"/>
                    <w:rPr>
                      <w:color w:val="000000" w:themeColor="text1"/>
                      <w:sz w:val="20"/>
                      <w:szCs w:val="20"/>
                    </w:rPr>
                  </w:pPr>
                </w:p>
              </w:tc>
              <w:tc>
                <w:tcPr>
                  <w:tcW w:w="265" w:type="dxa"/>
                  <w:tcBorders>
                    <w:left w:val="single" w:sz="18" w:space="0" w:color="auto"/>
                    <w:right w:val="single" w:sz="18" w:space="0" w:color="auto"/>
                  </w:tcBorders>
                  <w:vAlign w:val="center"/>
                </w:tcPr>
                <w:p w:rsidR="00FE3051" w:rsidRPr="00F93E66" w:rsidRDefault="00FE3051" w:rsidP="00442C49">
                  <w:pPr>
                    <w:tabs>
                      <w:tab w:val="left" w:pos="4571"/>
                    </w:tabs>
                    <w:autoSpaceDE w:val="0"/>
                    <w:autoSpaceDN w:val="0"/>
                    <w:adjustRightInd w:val="0"/>
                    <w:rPr>
                      <w:color w:val="000000" w:themeColor="text1"/>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rsidR="00FE3051" w:rsidRPr="00F93E66" w:rsidRDefault="00FE3051" w:rsidP="00442C49">
                  <w:pPr>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FE3051" w:rsidRPr="00F93E66" w:rsidRDefault="00FE3051" w:rsidP="00442C49">
                  <w:pPr>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FE3051" w:rsidRPr="00F93E66" w:rsidRDefault="00FE3051" w:rsidP="00442C49">
                  <w:pPr>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FE3051" w:rsidRPr="00F93E66" w:rsidRDefault="00FE3051" w:rsidP="00442C49">
                  <w:pPr>
                    <w:tabs>
                      <w:tab w:val="left" w:pos="4571"/>
                    </w:tabs>
                    <w:autoSpaceDE w:val="0"/>
                    <w:autoSpaceDN w:val="0"/>
                    <w:adjustRightInd w:val="0"/>
                    <w:rPr>
                      <w:color w:val="000000" w:themeColor="text1"/>
                      <w:sz w:val="20"/>
                      <w:szCs w:val="20"/>
                    </w:rPr>
                  </w:pPr>
                </w:p>
              </w:tc>
            </w:tr>
            <w:tr w:rsidR="00FE3051" w:rsidRPr="00F93E66" w:rsidTr="00FE3051">
              <w:trPr>
                <w:cantSplit/>
                <w:trHeight w:val="344"/>
              </w:trPr>
              <w:tc>
                <w:tcPr>
                  <w:tcW w:w="454" w:type="dxa"/>
                  <w:gridSpan w:val="3"/>
                  <w:tcBorders>
                    <w:top w:val="single" w:sz="18" w:space="0" w:color="auto"/>
                  </w:tcBorders>
                </w:tcPr>
                <w:p w:rsidR="00FE3051" w:rsidRPr="00F93E66" w:rsidRDefault="00FE3051" w:rsidP="00442C49">
                  <w:pPr>
                    <w:tabs>
                      <w:tab w:val="left" w:pos="4571"/>
                    </w:tabs>
                    <w:autoSpaceDE w:val="0"/>
                    <w:autoSpaceDN w:val="0"/>
                    <w:adjustRightInd w:val="0"/>
                    <w:spacing w:before="40"/>
                    <w:jc w:val="center"/>
                    <w:rPr>
                      <w:color w:val="000000" w:themeColor="text1"/>
                      <w:sz w:val="16"/>
                      <w:szCs w:val="16"/>
                    </w:rPr>
                  </w:pPr>
                  <w:r w:rsidRPr="00F93E66">
                    <w:rPr>
                      <w:color w:val="000000" w:themeColor="text1"/>
                      <w:sz w:val="16"/>
                      <w:szCs w:val="16"/>
                    </w:rPr>
                    <w:t>№ ТИК (МФЦ)</w:t>
                  </w:r>
                </w:p>
              </w:tc>
              <w:tc>
                <w:tcPr>
                  <w:tcW w:w="265" w:type="dxa"/>
                  <w:tcBorders>
                    <w:left w:val="nil"/>
                  </w:tcBorders>
                </w:tcPr>
                <w:p w:rsidR="00FE3051" w:rsidRPr="00F93E66" w:rsidRDefault="00FE3051" w:rsidP="00442C49">
                  <w:pPr>
                    <w:tabs>
                      <w:tab w:val="left" w:pos="4571"/>
                    </w:tabs>
                    <w:autoSpaceDE w:val="0"/>
                    <w:autoSpaceDN w:val="0"/>
                    <w:adjustRightInd w:val="0"/>
                    <w:jc w:val="center"/>
                    <w:rPr>
                      <w:color w:val="000000" w:themeColor="text1"/>
                      <w:sz w:val="16"/>
                      <w:szCs w:val="16"/>
                    </w:rPr>
                  </w:pPr>
                </w:p>
              </w:tc>
              <w:tc>
                <w:tcPr>
                  <w:tcW w:w="454" w:type="dxa"/>
                  <w:gridSpan w:val="4"/>
                  <w:tcBorders>
                    <w:top w:val="single" w:sz="18" w:space="0" w:color="auto"/>
                  </w:tcBorders>
                </w:tcPr>
                <w:p w:rsidR="00FE3051" w:rsidRPr="00F93E66" w:rsidRDefault="00FE3051" w:rsidP="00442C49">
                  <w:pPr>
                    <w:tabs>
                      <w:tab w:val="left" w:pos="4571"/>
                    </w:tabs>
                    <w:autoSpaceDE w:val="0"/>
                    <w:autoSpaceDN w:val="0"/>
                    <w:adjustRightInd w:val="0"/>
                    <w:spacing w:before="40"/>
                    <w:jc w:val="center"/>
                    <w:rPr>
                      <w:color w:val="000000" w:themeColor="text1"/>
                      <w:sz w:val="16"/>
                      <w:szCs w:val="16"/>
                    </w:rPr>
                  </w:pPr>
                  <w:r w:rsidRPr="00F93E66">
                    <w:rPr>
                      <w:color w:val="000000" w:themeColor="text1"/>
                      <w:sz w:val="16"/>
                      <w:szCs w:val="16"/>
                    </w:rPr>
                    <w:t>№ УИК</w:t>
                  </w:r>
                </w:p>
              </w:tc>
            </w:tr>
          </w:tbl>
          <w:p w:rsidR="00FE3051" w:rsidRPr="00F93E66" w:rsidRDefault="00FE3051" w:rsidP="00442C49">
            <w:pPr>
              <w:tabs>
                <w:tab w:val="left" w:pos="1260"/>
                <w:tab w:val="right" w:pos="4467"/>
                <w:tab w:val="left" w:pos="4571"/>
              </w:tabs>
              <w:autoSpaceDE w:val="0"/>
              <w:autoSpaceDN w:val="0"/>
              <w:adjustRightInd w:val="0"/>
              <w:jc w:val="right"/>
              <w:rPr>
                <w:color w:val="000000" w:themeColor="text1"/>
              </w:rPr>
            </w:pPr>
            <w:r w:rsidRPr="00F93E66">
              <w:rPr>
                <w:color w:val="000000" w:themeColor="text1"/>
                <w:sz w:val="22"/>
                <w:szCs w:val="22"/>
              </w:rPr>
              <w:t>Место подачи:</w:t>
            </w:r>
          </w:p>
        </w:tc>
      </w:tr>
    </w:tbl>
    <w:p w:rsidR="000C5EB2" w:rsidRPr="00F93E66" w:rsidRDefault="000C5EB2" w:rsidP="00442C49">
      <w:pPr>
        <w:widowControl w:val="0"/>
        <w:autoSpaceDE w:val="0"/>
        <w:autoSpaceDN w:val="0"/>
        <w:adjustRightInd w:val="0"/>
        <w:spacing w:before="240" w:after="240"/>
        <w:jc w:val="center"/>
        <w:rPr>
          <w:b/>
          <w:color w:val="000000" w:themeColor="text1"/>
        </w:rPr>
      </w:pPr>
      <w:r w:rsidRPr="00F93E66">
        <w:rPr>
          <w:b/>
          <w:color w:val="000000" w:themeColor="text1"/>
        </w:rPr>
        <w:t>ЗАЯВЛЕНИЕ</w:t>
      </w:r>
      <w:r w:rsidRPr="00F93E66">
        <w:rPr>
          <w:b/>
          <w:color w:val="000000" w:themeColor="text1"/>
        </w:rPr>
        <w:br/>
        <w:t xml:space="preserve">об аннулировании </w:t>
      </w:r>
      <w:r w:rsidR="00FE3051" w:rsidRPr="00F93E66">
        <w:rPr>
          <w:b/>
          <w:color w:val="000000" w:themeColor="text1"/>
        </w:rPr>
        <w:t>включения избирателя, участника референдума в список избирателей, участников референдума по месту нахождения</w:t>
      </w:r>
    </w:p>
    <w:p w:rsidR="00AC3436" w:rsidRPr="00F93E66" w:rsidRDefault="00AC3436" w:rsidP="00442C49">
      <w:pPr>
        <w:autoSpaceDE w:val="0"/>
        <w:autoSpaceDN w:val="0"/>
        <w:adjustRightInd w:val="0"/>
        <w:spacing w:after="240"/>
        <w:ind w:firstLine="680"/>
        <w:jc w:val="both"/>
        <w:rPr>
          <w:color w:val="000000" w:themeColor="text1"/>
        </w:rPr>
      </w:pPr>
      <w:r w:rsidRPr="00F93E66">
        <w:rPr>
          <w:noProof/>
          <w:color w:val="000000" w:themeColor="text1"/>
        </w:rPr>
        <w:t xml:space="preserve">В соответствии с пунктом 16 статьи 64 Федерального закона «Об основных гарантиях избирательных прав и права на участие в референдуме граждан Российской Федерации» прошу включить меня в список избирателей, участников референдума на выборах _________________________________________________________, референдуме по вопросу (вопросам) __________________________________________________________ «_____» ____________ _______ года </w:t>
      </w:r>
      <w:r w:rsidRPr="00F93E66">
        <w:rPr>
          <w:noProof/>
          <w:color w:val="000000" w:themeColor="text1"/>
        </w:rPr>
        <w:br/>
        <w:t>на избирательном участке, участке референдума по месту жительства.</w:t>
      </w:r>
    </w:p>
    <w:tbl>
      <w:tblPr>
        <w:tblW w:w="0" w:type="auto"/>
        <w:tblLook w:val="00A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0C5EB2" w:rsidRPr="00F93E66" w:rsidTr="00FE3051">
        <w:trPr>
          <w:cantSplit/>
          <w:trHeight w:hRule="exact" w:val="340"/>
        </w:trPr>
        <w:tc>
          <w:tcPr>
            <w:tcW w:w="2041" w:type="dxa"/>
            <w:tcBorders>
              <w:right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rPr>
            </w:pPr>
            <w:r w:rsidRPr="00F93E66">
              <w:rPr>
                <w:color w:val="000000" w:themeColor="text1"/>
              </w:rPr>
              <w:t>Фамилия</w:t>
            </w:r>
          </w:p>
        </w:tc>
        <w:tc>
          <w:tcPr>
            <w:tcW w:w="340" w:type="dxa"/>
            <w:tcBorders>
              <w:top w:val="single" w:sz="18" w:space="0" w:color="auto"/>
              <w:left w:val="single" w:sz="18"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r>
    </w:tbl>
    <w:p w:rsidR="000C5EB2" w:rsidRPr="00F93E66" w:rsidRDefault="000C5EB2" w:rsidP="00442C49">
      <w:pPr>
        <w:widowControl w:val="0"/>
        <w:autoSpaceDE w:val="0"/>
        <w:autoSpaceDN w:val="0"/>
        <w:adjustRightInd w:val="0"/>
        <w:rPr>
          <w:color w:val="000000" w:themeColor="text1"/>
          <w:sz w:val="10"/>
          <w:szCs w:val="10"/>
        </w:rPr>
      </w:pPr>
    </w:p>
    <w:tbl>
      <w:tblPr>
        <w:tblW w:w="0" w:type="auto"/>
        <w:tblLook w:val="00A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0C5EB2" w:rsidRPr="00F93E66" w:rsidTr="00FE3051">
        <w:trPr>
          <w:cantSplit/>
          <w:trHeight w:hRule="exact" w:val="340"/>
        </w:trPr>
        <w:tc>
          <w:tcPr>
            <w:tcW w:w="2041" w:type="dxa"/>
            <w:tcBorders>
              <w:right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rPr>
            </w:pPr>
            <w:r w:rsidRPr="00F93E66">
              <w:rPr>
                <w:color w:val="000000" w:themeColor="text1"/>
              </w:rPr>
              <w:t>Имя</w:t>
            </w:r>
          </w:p>
        </w:tc>
        <w:tc>
          <w:tcPr>
            <w:tcW w:w="340" w:type="dxa"/>
            <w:tcBorders>
              <w:top w:val="single" w:sz="18" w:space="0" w:color="auto"/>
              <w:left w:val="single" w:sz="18"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r>
    </w:tbl>
    <w:p w:rsidR="000C5EB2" w:rsidRPr="00F93E66" w:rsidRDefault="000C5EB2" w:rsidP="00442C49">
      <w:pPr>
        <w:widowControl w:val="0"/>
        <w:autoSpaceDE w:val="0"/>
        <w:autoSpaceDN w:val="0"/>
        <w:adjustRightInd w:val="0"/>
        <w:rPr>
          <w:color w:val="000000" w:themeColor="text1"/>
          <w:sz w:val="10"/>
          <w:szCs w:val="10"/>
        </w:rPr>
      </w:pPr>
    </w:p>
    <w:tbl>
      <w:tblPr>
        <w:tblW w:w="0" w:type="auto"/>
        <w:tblLook w:val="00A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0C5EB2" w:rsidRPr="00F93E66" w:rsidTr="00FE3051">
        <w:trPr>
          <w:cantSplit/>
          <w:trHeight w:hRule="exact" w:val="340"/>
        </w:trPr>
        <w:tc>
          <w:tcPr>
            <w:tcW w:w="2041" w:type="dxa"/>
            <w:tcBorders>
              <w:right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rPr>
            </w:pPr>
            <w:r w:rsidRPr="00F93E66">
              <w:rPr>
                <w:color w:val="000000" w:themeColor="text1"/>
              </w:rPr>
              <w:t>Отчество</w:t>
            </w:r>
          </w:p>
        </w:tc>
        <w:tc>
          <w:tcPr>
            <w:tcW w:w="340" w:type="dxa"/>
            <w:tcBorders>
              <w:top w:val="single" w:sz="18" w:space="0" w:color="auto"/>
              <w:left w:val="single" w:sz="18"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r>
    </w:tbl>
    <w:p w:rsidR="000C5EB2" w:rsidRPr="00F93E66" w:rsidRDefault="000C5EB2" w:rsidP="00442C49">
      <w:pPr>
        <w:widowControl w:val="0"/>
        <w:autoSpaceDE w:val="0"/>
        <w:autoSpaceDN w:val="0"/>
        <w:adjustRightInd w:val="0"/>
        <w:rPr>
          <w:color w:val="000000" w:themeColor="text1"/>
          <w:sz w:val="10"/>
          <w:szCs w:val="10"/>
        </w:rPr>
      </w:pPr>
    </w:p>
    <w:tbl>
      <w:tblPr>
        <w:tblW w:w="0" w:type="auto"/>
        <w:tblLook w:val="00A0"/>
      </w:tblPr>
      <w:tblGrid>
        <w:gridCol w:w="2041"/>
        <w:gridCol w:w="340"/>
        <w:gridCol w:w="340"/>
        <w:gridCol w:w="284"/>
        <w:gridCol w:w="340"/>
        <w:gridCol w:w="340"/>
        <w:gridCol w:w="284"/>
        <w:gridCol w:w="340"/>
        <w:gridCol w:w="340"/>
        <w:gridCol w:w="340"/>
        <w:gridCol w:w="340"/>
      </w:tblGrid>
      <w:tr w:rsidR="000C5EB2" w:rsidRPr="00F93E66" w:rsidTr="00FE3051">
        <w:trPr>
          <w:cantSplit/>
          <w:trHeight w:hRule="exact" w:val="340"/>
        </w:trPr>
        <w:tc>
          <w:tcPr>
            <w:tcW w:w="2041" w:type="dxa"/>
            <w:tcBorders>
              <w:right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rPr>
            </w:pPr>
            <w:r w:rsidRPr="00F93E66">
              <w:rPr>
                <w:color w:val="000000" w:themeColor="text1"/>
              </w:rPr>
              <w:t>Дата рождения</w:t>
            </w:r>
          </w:p>
        </w:tc>
        <w:tc>
          <w:tcPr>
            <w:tcW w:w="340" w:type="dxa"/>
            <w:tcBorders>
              <w:top w:val="single" w:sz="18" w:space="0" w:color="auto"/>
              <w:left w:val="single" w:sz="18"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284" w:type="dxa"/>
            <w:tcBorders>
              <w:left w:val="single" w:sz="18" w:space="0" w:color="auto"/>
              <w:right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284" w:type="dxa"/>
            <w:tcBorders>
              <w:left w:val="single" w:sz="18" w:space="0" w:color="auto"/>
              <w:right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p>
        </w:tc>
      </w:tr>
    </w:tbl>
    <w:p w:rsidR="000C5EB2" w:rsidRPr="00F93E66" w:rsidRDefault="000C5EB2" w:rsidP="00442C49">
      <w:pPr>
        <w:widowControl w:val="0"/>
        <w:autoSpaceDE w:val="0"/>
        <w:autoSpaceDN w:val="0"/>
        <w:adjustRightInd w:val="0"/>
        <w:rPr>
          <w:color w:val="000000" w:themeColor="text1"/>
          <w:sz w:val="10"/>
          <w:szCs w:val="10"/>
        </w:rPr>
      </w:pPr>
    </w:p>
    <w:tbl>
      <w:tblPr>
        <w:tblW w:w="0" w:type="auto"/>
        <w:tblLayout w:type="fixed"/>
        <w:tblLook w:val="00A0"/>
      </w:tblPr>
      <w:tblGrid>
        <w:gridCol w:w="2041"/>
        <w:gridCol w:w="340"/>
        <w:gridCol w:w="340"/>
        <w:gridCol w:w="340"/>
        <w:gridCol w:w="340"/>
        <w:gridCol w:w="340"/>
        <w:gridCol w:w="340"/>
        <w:gridCol w:w="340"/>
        <w:gridCol w:w="340"/>
        <w:gridCol w:w="340"/>
        <w:gridCol w:w="340"/>
        <w:gridCol w:w="340"/>
        <w:gridCol w:w="340"/>
      </w:tblGrid>
      <w:tr w:rsidR="000C5EB2" w:rsidRPr="00F93E66" w:rsidTr="00FE3051">
        <w:trPr>
          <w:cantSplit/>
          <w:trHeight w:hRule="exact" w:val="340"/>
        </w:trPr>
        <w:tc>
          <w:tcPr>
            <w:tcW w:w="2041" w:type="dxa"/>
          </w:tcPr>
          <w:p w:rsidR="000C5EB2" w:rsidRPr="00F93E66" w:rsidRDefault="000C5EB2" w:rsidP="00442C49">
            <w:pPr>
              <w:widowControl w:val="0"/>
              <w:autoSpaceDE w:val="0"/>
              <w:autoSpaceDN w:val="0"/>
              <w:adjustRightInd w:val="0"/>
              <w:spacing w:line="360" w:lineRule="auto"/>
              <w:rPr>
                <w:color w:val="000000" w:themeColor="text1"/>
              </w:rPr>
            </w:pPr>
            <w:r w:rsidRPr="00F93E66">
              <w:rPr>
                <w:color w:val="000000" w:themeColor="text1"/>
              </w:rPr>
              <w:t>Номер телефона</w:t>
            </w:r>
          </w:p>
        </w:tc>
        <w:tc>
          <w:tcPr>
            <w:tcW w:w="340" w:type="dxa"/>
            <w:tcBorders>
              <w:top w:val="single" w:sz="18" w:space="0" w:color="auto"/>
              <w:left w:val="single" w:sz="18" w:space="0" w:color="auto"/>
              <w:bottom w:val="single" w:sz="18" w:space="0" w:color="auto"/>
            </w:tcBorders>
            <w:vAlign w:val="center"/>
          </w:tcPr>
          <w:p w:rsidR="000C5EB2" w:rsidRPr="00F93E66" w:rsidRDefault="000C5EB2" w:rsidP="00442C49">
            <w:pPr>
              <w:widowControl w:val="0"/>
              <w:autoSpaceDE w:val="0"/>
              <w:autoSpaceDN w:val="0"/>
              <w:adjustRightInd w:val="0"/>
              <w:jc w:val="center"/>
              <w:rPr>
                <w:b/>
                <w:color w:val="000000" w:themeColor="text1"/>
              </w:rPr>
            </w:pPr>
            <w:r w:rsidRPr="00F93E66">
              <w:rPr>
                <w:b/>
                <w:color w:val="000000" w:themeColor="text1"/>
              </w:rPr>
              <w:t>+</w:t>
            </w:r>
          </w:p>
        </w:tc>
        <w:tc>
          <w:tcPr>
            <w:tcW w:w="340" w:type="dxa"/>
            <w:tcBorders>
              <w:top w:val="single" w:sz="18" w:space="0" w:color="auto"/>
              <w:left w:val="single" w:sz="2" w:space="0" w:color="auto"/>
              <w:bottom w:val="single" w:sz="18" w:space="0" w:color="auto"/>
            </w:tcBorders>
            <w:vAlign w:val="center"/>
          </w:tcPr>
          <w:p w:rsidR="000C5EB2" w:rsidRPr="00F93E66" w:rsidRDefault="000C5EB2" w:rsidP="00442C49">
            <w:pPr>
              <w:widowControl w:val="0"/>
              <w:autoSpaceDE w:val="0"/>
              <w:autoSpaceDN w:val="0"/>
              <w:adjustRightInd w:val="0"/>
              <w:jc w:val="center"/>
              <w:rPr>
                <w:b/>
                <w:color w:val="000000" w:themeColor="text1"/>
              </w:rPr>
            </w:pPr>
            <w:r w:rsidRPr="00F93E66">
              <w:rPr>
                <w:b/>
                <w:color w:val="000000" w:themeColor="text1"/>
              </w:rPr>
              <w:t>7</w:t>
            </w: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tcPr>
          <w:p w:rsidR="000C5EB2" w:rsidRPr="00F93E66" w:rsidRDefault="000C5EB2" w:rsidP="00442C49">
            <w:pPr>
              <w:widowControl w:val="0"/>
              <w:autoSpaceDE w:val="0"/>
              <w:autoSpaceDN w:val="0"/>
              <w:adjustRightInd w:val="0"/>
              <w:spacing w:line="360" w:lineRule="auto"/>
              <w:rPr>
                <w:color w:val="000000" w:themeColor="text1"/>
                <w:sz w:val="20"/>
                <w:szCs w:val="20"/>
              </w:rPr>
            </w:pPr>
          </w:p>
        </w:tc>
      </w:tr>
    </w:tbl>
    <w:p w:rsidR="000C5EB2" w:rsidRPr="00F93E66" w:rsidRDefault="000C5EB2" w:rsidP="00442C49">
      <w:pPr>
        <w:widowControl w:val="0"/>
        <w:autoSpaceDE w:val="0"/>
        <w:autoSpaceDN w:val="0"/>
        <w:adjustRightInd w:val="0"/>
        <w:rPr>
          <w:color w:val="000000" w:themeColor="text1"/>
        </w:rPr>
      </w:pPr>
    </w:p>
    <w:tbl>
      <w:tblPr>
        <w:tblW w:w="0" w:type="auto"/>
        <w:tblInd w:w="-108" w:type="dxa"/>
        <w:tblCellMar>
          <w:left w:w="0" w:type="dxa"/>
          <w:right w:w="0" w:type="dxa"/>
        </w:tblCellMar>
        <w:tblLook w:val="00A0"/>
      </w:tblPr>
      <w:tblGrid>
        <w:gridCol w:w="5920"/>
        <w:gridCol w:w="737"/>
        <w:gridCol w:w="337"/>
        <w:gridCol w:w="337"/>
        <w:gridCol w:w="337"/>
        <w:gridCol w:w="337"/>
        <w:gridCol w:w="851"/>
        <w:gridCol w:w="337"/>
        <w:gridCol w:w="337"/>
        <w:gridCol w:w="337"/>
        <w:gridCol w:w="337"/>
        <w:gridCol w:w="337"/>
        <w:gridCol w:w="341"/>
      </w:tblGrid>
      <w:tr w:rsidR="000C5EB2" w:rsidRPr="00F93E66" w:rsidTr="00FE3051">
        <w:trPr>
          <w:cantSplit/>
          <w:trHeight w:hRule="exact" w:val="340"/>
        </w:trPr>
        <w:tc>
          <w:tcPr>
            <w:tcW w:w="5920" w:type="dxa"/>
            <w:vMerge w:val="restart"/>
          </w:tcPr>
          <w:p w:rsidR="000C5EB2" w:rsidRPr="00F93E66" w:rsidRDefault="000C5EB2" w:rsidP="00442C49">
            <w:pPr>
              <w:widowControl w:val="0"/>
              <w:autoSpaceDE w:val="0"/>
              <w:autoSpaceDN w:val="0"/>
              <w:adjustRightInd w:val="0"/>
              <w:rPr>
                <w:color w:val="000000" w:themeColor="text1"/>
                <w:sz w:val="20"/>
                <w:szCs w:val="20"/>
              </w:rPr>
            </w:pPr>
            <w:r w:rsidRPr="00F93E66">
              <w:rPr>
                <w:color w:val="000000" w:themeColor="text1"/>
              </w:rPr>
              <w:t xml:space="preserve">Паспорт гражданина Российской Федерации </w:t>
            </w:r>
            <w:r w:rsidRPr="00F93E66">
              <w:rPr>
                <w:color w:val="000000" w:themeColor="text1"/>
              </w:rPr>
              <w:br/>
            </w:r>
            <w:r w:rsidRPr="00F93E66">
              <w:rPr>
                <w:color w:val="000000" w:themeColor="text1"/>
                <w:sz w:val="20"/>
                <w:szCs w:val="20"/>
              </w:rPr>
              <w:t>(в период замены паспорта – временное удостоверение личности)</w:t>
            </w:r>
          </w:p>
        </w:tc>
        <w:tc>
          <w:tcPr>
            <w:tcW w:w="737" w:type="dxa"/>
            <w:tcBorders>
              <w:left w:val="nil"/>
              <w:right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20"/>
                <w:szCs w:val="20"/>
              </w:rPr>
            </w:pPr>
            <w:r w:rsidRPr="00F93E66">
              <w:rPr>
                <w:color w:val="000000" w:themeColor="text1"/>
                <w:sz w:val="20"/>
                <w:szCs w:val="22"/>
              </w:rPr>
              <w:t>серия</w:t>
            </w:r>
          </w:p>
        </w:tc>
        <w:tc>
          <w:tcPr>
            <w:tcW w:w="337" w:type="dxa"/>
            <w:tcBorders>
              <w:top w:val="single" w:sz="18" w:space="0" w:color="auto"/>
              <w:left w:val="single" w:sz="18"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18" w:space="0" w:color="auto"/>
            </w:tcBorders>
            <w:vAlign w:val="center"/>
          </w:tcPr>
          <w:p w:rsidR="000C5EB2" w:rsidRPr="00F93E66" w:rsidRDefault="000C5EB2" w:rsidP="00442C49">
            <w:pPr>
              <w:widowControl w:val="0"/>
              <w:autoSpaceDE w:val="0"/>
              <w:autoSpaceDN w:val="0"/>
              <w:adjustRightInd w:val="0"/>
              <w:spacing w:line="360" w:lineRule="auto"/>
              <w:jc w:val="center"/>
              <w:rPr>
                <w:color w:val="000000" w:themeColor="text1"/>
                <w:sz w:val="20"/>
                <w:szCs w:val="20"/>
              </w:rPr>
            </w:pPr>
          </w:p>
        </w:tc>
        <w:tc>
          <w:tcPr>
            <w:tcW w:w="851" w:type="dxa"/>
            <w:tcBorders>
              <w:left w:val="single" w:sz="18" w:space="0" w:color="auto"/>
              <w:right w:val="single" w:sz="18" w:space="0" w:color="auto"/>
            </w:tcBorders>
            <w:vAlign w:val="center"/>
          </w:tcPr>
          <w:p w:rsidR="000C5EB2" w:rsidRPr="00F93E66" w:rsidRDefault="000C5EB2" w:rsidP="00442C49">
            <w:pPr>
              <w:widowControl w:val="0"/>
              <w:autoSpaceDE w:val="0"/>
              <w:autoSpaceDN w:val="0"/>
              <w:adjustRightInd w:val="0"/>
              <w:spacing w:line="360" w:lineRule="auto"/>
              <w:jc w:val="center"/>
              <w:rPr>
                <w:color w:val="000000" w:themeColor="text1"/>
                <w:sz w:val="20"/>
                <w:szCs w:val="20"/>
              </w:rPr>
            </w:pPr>
            <w:r w:rsidRPr="00F93E66">
              <w:rPr>
                <w:color w:val="000000" w:themeColor="text1"/>
                <w:sz w:val="20"/>
                <w:szCs w:val="22"/>
              </w:rPr>
              <w:t>номер</w:t>
            </w:r>
          </w:p>
        </w:tc>
        <w:tc>
          <w:tcPr>
            <w:tcW w:w="337" w:type="dxa"/>
            <w:tcBorders>
              <w:top w:val="single" w:sz="18" w:space="0" w:color="auto"/>
              <w:left w:val="single" w:sz="18"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jc w:val="center"/>
              <w:rPr>
                <w:color w:val="000000" w:themeColor="text1"/>
                <w:sz w:val="20"/>
                <w:szCs w:val="20"/>
              </w:rPr>
            </w:pPr>
          </w:p>
        </w:tc>
        <w:tc>
          <w:tcPr>
            <w:tcW w:w="341" w:type="dxa"/>
            <w:tcBorders>
              <w:top w:val="single" w:sz="18" w:space="0" w:color="auto"/>
              <w:left w:val="single" w:sz="2" w:space="0" w:color="auto"/>
              <w:bottom w:val="single" w:sz="18" w:space="0" w:color="auto"/>
              <w:right w:val="single" w:sz="18" w:space="0" w:color="auto"/>
            </w:tcBorders>
            <w:vAlign w:val="center"/>
          </w:tcPr>
          <w:p w:rsidR="000C5EB2" w:rsidRPr="00F93E66" w:rsidRDefault="000C5EB2" w:rsidP="00442C49">
            <w:pPr>
              <w:widowControl w:val="0"/>
              <w:autoSpaceDE w:val="0"/>
              <w:autoSpaceDN w:val="0"/>
              <w:adjustRightInd w:val="0"/>
              <w:spacing w:line="360" w:lineRule="auto"/>
              <w:jc w:val="center"/>
              <w:rPr>
                <w:color w:val="000000" w:themeColor="text1"/>
                <w:sz w:val="20"/>
                <w:szCs w:val="20"/>
              </w:rPr>
            </w:pPr>
          </w:p>
        </w:tc>
      </w:tr>
      <w:tr w:rsidR="000C5EB2" w:rsidRPr="00F93E66" w:rsidTr="00FE3051">
        <w:trPr>
          <w:cantSplit/>
          <w:trHeight w:hRule="exact" w:val="290"/>
        </w:trPr>
        <w:tc>
          <w:tcPr>
            <w:tcW w:w="5920" w:type="dxa"/>
            <w:vMerge/>
          </w:tcPr>
          <w:p w:rsidR="000C5EB2" w:rsidRPr="00F93E66" w:rsidRDefault="000C5EB2" w:rsidP="00442C49">
            <w:pPr>
              <w:widowControl w:val="0"/>
              <w:autoSpaceDE w:val="0"/>
              <w:autoSpaceDN w:val="0"/>
              <w:adjustRightInd w:val="0"/>
              <w:spacing w:line="360" w:lineRule="auto"/>
              <w:rPr>
                <w:color w:val="000000" w:themeColor="text1"/>
                <w:sz w:val="20"/>
                <w:szCs w:val="20"/>
              </w:rPr>
            </w:pPr>
          </w:p>
        </w:tc>
        <w:tc>
          <w:tcPr>
            <w:tcW w:w="737" w:type="dxa"/>
            <w:tcBorders>
              <w:left w:val="nil"/>
            </w:tcBorders>
            <w:vAlign w:val="center"/>
          </w:tcPr>
          <w:p w:rsidR="000C5EB2" w:rsidRPr="00F93E66" w:rsidRDefault="000C5EB2" w:rsidP="00442C49">
            <w:pPr>
              <w:widowControl w:val="0"/>
              <w:autoSpaceDE w:val="0"/>
              <w:autoSpaceDN w:val="0"/>
              <w:adjustRightInd w:val="0"/>
              <w:spacing w:line="360" w:lineRule="auto"/>
              <w:jc w:val="right"/>
              <w:rPr>
                <w:color w:val="000000" w:themeColor="text1"/>
                <w:sz w:val="16"/>
                <w:szCs w:val="16"/>
              </w:rPr>
            </w:pPr>
          </w:p>
        </w:tc>
        <w:tc>
          <w:tcPr>
            <w:tcW w:w="337" w:type="dxa"/>
            <w:tcBorders>
              <w:top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16"/>
                <w:szCs w:val="16"/>
              </w:rPr>
            </w:pPr>
          </w:p>
        </w:tc>
        <w:tc>
          <w:tcPr>
            <w:tcW w:w="337" w:type="dxa"/>
            <w:tcBorders>
              <w:top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16"/>
                <w:szCs w:val="16"/>
              </w:rPr>
            </w:pPr>
          </w:p>
        </w:tc>
        <w:tc>
          <w:tcPr>
            <w:tcW w:w="337" w:type="dxa"/>
            <w:tcBorders>
              <w:top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16"/>
                <w:szCs w:val="16"/>
              </w:rPr>
            </w:pPr>
          </w:p>
        </w:tc>
        <w:tc>
          <w:tcPr>
            <w:tcW w:w="337" w:type="dxa"/>
            <w:tcBorders>
              <w:top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16"/>
                <w:szCs w:val="16"/>
              </w:rPr>
            </w:pPr>
          </w:p>
        </w:tc>
        <w:tc>
          <w:tcPr>
            <w:tcW w:w="851" w:type="dxa"/>
            <w:vAlign w:val="center"/>
          </w:tcPr>
          <w:p w:rsidR="000C5EB2" w:rsidRPr="00F93E66" w:rsidRDefault="000C5EB2" w:rsidP="00442C49">
            <w:pPr>
              <w:widowControl w:val="0"/>
              <w:autoSpaceDE w:val="0"/>
              <w:autoSpaceDN w:val="0"/>
              <w:adjustRightInd w:val="0"/>
              <w:spacing w:line="360" w:lineRule="auto"/>
              <w:jc w:val="right"/>
              <w:rPr>
                <w:color w:val="000000" w:themeColor="text1"/>
                <w:sz w:val="16"/>
                <w:szCs w:val="16"/>
              </w:rPr>
            </w:pPr>
          </w:p>
        </w:tc>
        <w:tc>
          <w:tcPr>
            <w:tcW w:w="337" w:type="dxa"/>
            <w:tcBorders>
              <w:top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16"/>
                <w:szCs w:val="16"/>
              </w:rPr>
            </w:pPr>
          </w:p>
        </w:tc>
        <w:tc>
          <w:tcPr>
            <w:tcW w:w="337" w:type="dxa"/>
            <w:tcBorders>
              <w:top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16"/>
                <w:szCs w:val="16"/>
              </w:rPr>
            </w:pPr>
          </w:p>
        </w:tc>
        <w:tc>
          <w:tcPr>
            <w:tcW w:w="337" w:type="dxa"/>
            <w:tcBorders>
              <w:top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16"/>
                <w:szCs w:val="16"/>
              </w:rPr>
            </w:pPr>
          </w:p>
        </w:tc>
        <w:tc>
          <w:tcPr>
            <w:tcW w:w="337" w:type="dxa"/>
            <w:tcBorders>
              <w:top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16"/>
                <w:szCs w:val="16"/>
              </w:rPr>
            </w:pPr>
          </w:p>
        </w:tc>
        <w:tc>
          <w:tcPr>
            <w:tcW w:w="337" w:type="dxa"/>
            <w:tcBorders>
              <w:top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16"/>
                <w:szCs w:val="16"/>
              </w:rPr>
            </w:pPr>
          </w:p>
        </w:tc>
        <w:tc>
          <w:tcPr>
            <w:tcW w:w="341" w:type="dxa"/>
            <w:tcBorders>
              <w:top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16"/>
                <w:szCs w:val="16"/>
              </w:rPr>
            </w:pPr>
          </w:p>
        </w:tc>
      </w:tr>
    </w:tbl>
    <w:p w:rsidR="000C5EB2" w:rsidRPr="00F93E66" w:rsidRDefault="000C5EB2" w:rsidP="00442C49">
      <w:pPr>
        <w:widowControl w:val="0"/>
        <w:autoSpaceDE w:val="0"/>
        <w:spacing w:before="120" w:after="240"/>
        <w:ind w:firstLine="709"/>
        <w:jc w:val="both"/>
        <w:rPr>
          <w:color w:val="000000" w:themeColor="text1"/>
        </w:rPr>
      </w:pPr>
      <w:r w:rsidRPr="00F93E66">
        <w:rPr>
          <w:color w:val="000000" w:themeColor="text1"/>
        </w:rPr>
        <w:t>Уведомлен(а) о том, что в соответствии со статьей 5.22 Кодекса Российской Федерации об административных правонарушениях получение в избирательной комиссии</w:t>
      </w:r>
      <w:r w:rsidR="00856011" w:rsidRPr="00F93E66">
        <w:rPr>
          <w:color w:val="000000" w:themeColor="text1"/>
        </w:rPr>
        <w:t>,</w:t>
      </w:r>
      <w:r w:rsidR="005D69A6" w:rsidRPr="00F93E66">
        <w:rPr>
          <w:color w:val="000000" w:themeColor="text1"/>
        </w:rPr>
        <w:t xml:space="preserve"> комиссии референдума</w:t>
      </w:r>
      <w:r w:rsidRPr="00F93E66">
        <w:rPr>
          <w:color w:val="000000" w:themeColor="text1"/>
        </w:rPr>
        <w:t xml:space="preserve"> бюллетеня с целью проголосовать более одного раза в ходе одного и того же голосования влечет наложение административного штрафа в размере </w:t>
      </w:r>
      <w:r w:rsidRPr="00F93E66">
        <w:rPr>
          <w:b/>
          <w:color w:val="000000" w:themeColor="text1"/>
        </w:rPr>
        <w:t>тридцати тысяч рублей</w:t>
      </w:r>
      <w:r w:rsidR="005D69A6" w:rsidRPr="00F93E66">
        <w:rPr>
          <w:color w:val="000000" w:themeColor="text1"/>
        </w:rPr>
        <w:t>.</w:t>
      </w:r>
    </w:p>
    <w:p w:rsidR="00CE113F" w:rsidRPr="00F93E66" w:rsidRDefault="00CE113F" w:rsidP="00CE113F">
      <w:pPr>
        <w:widowControl w:val="0"/>
        <w:autoSpaceDE w:val="0"/>
        <w:spacing w:before="120" w:after="240"/>
        <w:ind w:firstLine="709"/>
        <w:jc w:val="both"/>
        <w:rPr>
          <w:color w:val="000000" w:themeColor="text1"/>
        </w:rPr>
      </w:pPr>
      <w:r w:rsidRPr="00F93E66">
        <w:rPr>
          <w:color w:val="000000" w:themeColor="text1"/>
        </w:rPr>
        <w:t xml:space="preserve">Уведомлен(а) о том, что все ранее поданные </w:t>
      </w:r>
      <w:r w:rsidR="00B6084E" w:rsidRPr="00F93E66">
        <w:rPr>
          <w:color w:val="000000" w:themeColor="text1"/>
        </w:rPr>
        <w:t xml:space="preserve">мной </w:t>
      </w:r>
      <w:r w:rsidRPr="00F93E66">
        <w:rPr>
          <w:color w:val="000000" w:themeColor="text1"/>
        </w:rPr>
        <w:t>заявления о включени</w:t>
      </w:r>
      <w:r w:rsidR="00B6084E" w:rsidRPr="00F93E66">
        <w:rPr>
          <w:color w:val="000000" w:themeColor="text1"/>
        </w:rPr>
        <w:t>и</w:t>
      </w:r>
      <w:r w:rsidRPr="00F93E66">
        <w:rPr>
          <w:color w:val="000000" w:themeColor="text1"/>
        </w:rPr>
        <w:t xml:space="preserve"> в список избирателей, участников референдум</w:t>
      </w:r>
      <w:r w:rsidR="002E60F1" w:rsidRPr="00F93E66">
        <w:rPr>
          <w:color w:val="000000" w:themeColor="text1"/>
        </w:rPr>
        <w:t>а по месту нахождения аннулируются</w:t>
      </w:r>
      <w:r w:rsidRPr="00F93E66">
        <w:rPr>
          <w:color w:val="000000" w:themeColor="text1"/>
        </w:rPr>
        <w:t>.</w:t>
      </w:r>
    </w:p>
    <w:tbl>
      <w:tblPr>
        <w:tblW w:w="10705" w:type="dxa"/>
        <w:jc w:val="center"/>
        <w:tblLook w:val="00A0"/>
      </w:tblPr>
      <w:tblGrid>
        <w:gridCol w:w="394"/>
        <w:gridCol w:w="394"/>
        <w:gridCol w:w="390"/>
        <w:gridCol w:w="394"/>
        <w:gridCol w:w="394"/>
        <w:gridCol w:w="364"/>
        <w:gridCol w:w="363"/>
        <w:gridCol w:w="362"/>
        <w:gridCol w:w="361"/>
        <w:gridCol w:w="360"/>
        <w:gridCol w:w="359"/>
        <w:gridCol w:w="3928"/>
        <w:gridCol w:w="2642"/>
      </w:tblGrid>
      <w:tr w:rsidR="000C5EB2" w:rsidRPr="00F93E66" w:rsidTr="00FE3051">
        <w:trPr>
          <w:cantSplit/>
          <w:trHeight w:hRule="exact" w:val="340"/>
          <w:jc w:val="center"/>
        </w:trPr>
        <w:tc>
          <w:tcPr>
            <w:tcW w:w="394" w:type="dxa"/>
            <w:tcBorders>
              <w:top w:val="single" w:sz="18" w:space="0" w:color="auto"/>
              <w:left w:val="single" w:sz="18"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18"/>
                <w:szCs w:val="20"/>
              </w:rPr>
            </w:pPr>
          </w:p>
        </w:tc>
        <w:tc>
          <w:tcPr>
            <w:tcW w:w="394" w:type="dxa"/>
            <w:tcBorders>
              <w:top w:val="single" w:sz="18" w:space="0" w:color="auto"/>
              <w:left w:val="single" w:sz="2" w:space="0" w:color="auto"/>
              <w:bottom w:val="single" w:sz="18" w:space="0" w:color="auto"/>
              <w:right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18"/>
                <w:szCs w:val="20"/>
              </w:rPr>
            </w:pPr>
          </w:p>
        </w:tc>
        <w:tc>
          <w:tcPr>
            <w:tcW w:w="390" w:type="dxa"/>
            <w:tcBorders>
              <w:left w:val="single" w:sz="18" w:space="0" w:color="auto"/>
              <w:right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18"/>
                <w:szCs w:val="20"/>
              </w:rPr>
            </w:pPr>
          </w:p>
        </w:tc>
        <w:tc>
          <w:tcPr>
            <w:tcW w:w="394" w:type="dxa"/>
            <w:tcBorders>
              <w:top w:val="single" w:sz="18" w:space="0" w:color="auto"/>
              <w:left w:val="single" w:sz="18"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18"/>
                <w:szCs w:val="20"/>
              </w:rPr>
            </w:pPr>
          </w:p>
        </w:tc>
        <w:tc>
          <w:tcPr>
            <w:tcW w:w="394" w:type="dxa"/>
            <w:tcBorders>
              <w:top w:val="single" w:sz="18" w:space="0" w:color="auto"/>
              <w:left w:val="single" w:sz="2" w:space="0" w:color="auto"/>
              <w:bottom w:val="single" w:sz="18" w:space="0" w:color="auto"/>
              <w:right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18"/>
                <w:szCs w:val="20"/>
              </w:rPr>
            </w:pPr>
          </w:p>
        </w:tc>
        <w:tc>
          <w:tcPr>
            <w:tcW w:w="364" w:type="dxa"/>
            <w:tcBorders>
              <w:left w:val="single" w:sz="18" w:space="0" w:color="auto"/>
              <w:right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18"/>
                <w:szCs w:val="20"/>
              </w:rPr>
            </w:pPr>
          </w:p>
        </w:tc>
        <w:tc>
          <w:tcPr>
            <w:tcW w:w="363" w:type="dxa"/>
            <w:tcBorders>
              <w:top w:val="single" w:sz="18" w:space="0" w:color="auto"/>
              <w:left w:val="single" w:sz="18"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18"/>
                <w:szCs w:val="20"/>
              </w:rPr>
            </w:pPr>
          </w:p>
        </w:tc>
        <w:tc>
          <w:tcPr>
            <w:tcW w:w="362"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18"/>
                <w:szCs w:val="20"/>
              </w:rPr>
            </w:pPr>
          </w:p>
        </w:tc>
        <w:tc>
          <w:tcPr>
            <w:tcW w:w="361" w:type="dxa"/>
            <w:tcBorders>
              <w:top w:val="single" w:sz="18" w:space="0" w:color="auto"/>
              <w:left w:val="single" w:sz="2" w:space="0" w:color="auto"/>
              <w:bottom w:val="single" w:sz="18" w:space="0" w:color="auto"/>
              <w:right w:val="single" w:sz="2"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18"/>
                <w:szCs w:val="20"/>
              </w:rPr>
            </w:pPr>
          </w:p>
        </w:tc>
        <w:tc>
          <w:tcPr>
            <w:tcW w:w="360" w:type="dxa"/>
            <w:tcBorders>
              <w:top w:val="single" w:sz="18" w:space="0" w:color="auto"/>
              <w:left w:val="single" w:sz="2" w:space="0" w:color="auto"/>
              <w:bottom w:val="single" w:sz="18" w:space="0" w:color="auto"/>
              <w:right w:val="single" w:sz="18" w:space="0" w:color="auto"/>
            </w:tcBorders>
            <w:vAlign w:val="center"/>
          </w:tcPr>
          <w:p w:rsidR="000C5EB2" w:rsidRPr="00F93E66" w:rsidRDefault="000C5EB2" w:rsidP="00442C49">
            <w:pPr>
              <w:widowControl w:val="0"/>
              <w:autoSpaceDE w:val="0"/>
              <w:autoSpaceDN w:val="0"/>
              <w:adjustRightInd w:val="0"/>
              <w:spacing w:line="360" w:lineRule="auto"/>
              <w:rPr>
                <w:color w:val="000000" w:themeColor="text1"/>
                <w:sz w:val="18"/>
                <w:szCs w:val="20"/>
              </w:rPr>
            </w:pPr>
          </w:p>
        </w:tc>
        <w:tc>
          <w:tcPr>
            <w:tcW w:w="359" w:type="dxa"/>
            <w:tcBorders>
              <w:left w:val="single" w:sz="18" w:space="0" w:color="auto"/>
            </w:tcBorders>
          </w:tcPr>
          <w:p w:rsidR="000C5EB2" w:rsidRPr="00F93E66" w:rsidRDefault="000C5EB2" w:rsidP="00442C49">
            <w:pPr>
              <w:widowControl w:val="0"/>
              <w:autoSpaceDE w:val="0"/>
              <w:autoSpaceDN w:val="0"/>
              <w:adjustRightInd w:val="0"/>
              <w:spacing w:line="360" w:lineRule="auto"/>
              <w:rPr>
                <w:color w:val="000000" w:themeColor="text1"/>
                <w:sz w:val="18"/>
                <w:szCs w:val="20"/>
              </w:rPr>
            </w:pPr>
          </w:p>
        </w:tc>
        <w:tc>
          <w:tcPr>
            <w:tcW w:w="3928" w:type="dxa"/>
            <w:tcBorders>
              <w:left w:val="nil"/>
              <w:bottom w:val="single" w:sz="4" w:space="0" w:color="auto"/>
            </w:tcBorders>
          </w:tcPr>
          <w:p w:rsidR="000C5EB2" w:rsidRPr="00F93E66" w:rsidRDefault="000C5EB2" w:rsidP="00442C49">
            <w:pPr>
              <w:widowControl w:val="0"/>
              <w:autoSpaceDE w:val="0"/>
              <w:autoSpaceDN w:val="0"/>
              <w:adjustRightInd w:val="0"/>
              <w:spacing w:line="360" w:lineRule="auto"/>
              <w:rPr>
                <w:color w:val="000000" w:themeColor="text1"/>
                <w:sz w:val="18"/>
                <w:szCs w:val="20"/>
              </w:rPr>
            </w:pPr>
          </w:p>
        </w:tc>
        <w:tc>
          <w:tcPr>
            <w:tcW w:w="2642" w:type="dxa"/>
            <w:tcBorders>
              <w:left w:val="nil"/>
            </w:tcBorders>
            <w:vAlign w:val="bottom"/>
          </w:tcPr>
          <w:p w:rsidR="000C5EB2" w:rsidRPr="00F93E66" w:rsidRDefault="000C5EB2" w:rsidP="00442C49">
            <w:pPr>
              <w:widowControl w:val="0"/>
              <w:autoSpaceDE w:val="0"/>
              <w:autoSpaceDN w:val="0"/>
              <w:adjustRightInd w:val="0"/>
              <w:jc w:val="center"/>
              <w:rPr>
                <w:b/>
                <w:color w:val="000000" w:themeColor="text1"/>
                <w:sz w:val="20"/>
                <w:szCs w:val="20"/>
              </w:rPr>
            </w:pPr>
            <w:r w:rsidRPr="00F93E66">
              <w:rPr>
                <w:b/>
                <w:color w:val="000000" w:themeColor="text1"/>
                <w:sz w:val="20"/>
                <w:szCs w:val="20"/>
              </w:rPr>
              <w:t>МП (штампа)</w:t>
            </w:r>
          </w:p>
        </w:tc>
      </w:tr>
      <w:tr w:rsidR="000C5EB2" w:rsidRPr="00F93E66" w:rsidTr="00FE3051">
        <w:trPr>
          <w:cantSplit/>
          <w:trHeight w:hRule="exact" w:val="292"/>
          <w:jc w:val="center"/>
        </w:trPr>
        <w:tc>
          <w:tcPr>
            <w:tcW w:w="788" w:type="dxa"/>
            <w:gridSpan w:val="2"/>
            <w:tcBorders>
              <w:top w:val="single" w:sz="18" w:space="0" w:color="auto"/>
            </w:tcBorders>
          </w:tcPr>
          <w:p w:rsidR="000C5EB2" w:rsidRPr="00F93E66" w:rsidRDefault="000C5EB2" w:rsidP="00442C49">
            <w:pPr>
              <w:widowControl w:val="0"/>
              <w:autoSpaceDE w:val="0"/>
              <w:autoSpaceDN w:val="0"/>
              <w:adjustRightInd w:val="0"/>
              <w:spacing w:line="360" w:lineRule="auto"/>
              <w:jc w:val="center"/>
              <w:rPr>
                <w:color w:val="000000" w:themeColor="text1"/>
                <w:sz w:val="18"/>
                <w:szCs w:val="18"/>
              </w:rPr>
            </w:pPr>
            <w:r w:rsidRPr="00F93E66">
              <w:rPr>
                <w:color w:val="000000" w:themeColor="text1"/>
                <w:sz w:val="18"/>
                <w:szCs w:val="18"/>
              </w:rPr>
              <w:t>(число)</w:t>
            </w:r>
          </w:p>
        </w:tc>
        <w:tc>
          <w:tcPr>
            <w:tcW w:w="1542" w:type="dxa"/>
            <w:gridSpan w:val="4"/>
          </w:tcPr>
          <w:p w:rsidR="000C5EB2" w:rsidRPr="00F93E66" w:rsidRDefault="000C5EB2" w:rsidP="00442C49">
            <w:pPr>
              <w:widowControl w:val="0"/>
              <w:autoSpaceDE w:val="0"/>
              <w:autoSpaceDN w:val="0"/>
              <w:adjustRightInd w:val="0"/>
              <w:spacing w:line="360" w:lineRule="auto"/>
              <w:jc w:val="center"/>
              <w:rPr>
                <w:color w:val="000000" w:themeColor="text1"/>
                <w:sz w:val="18"/>
                <w:szCs w:val="18"/>
              </w:rPr>
            </w:pPr>
            <w:r w:rsidRPr="00F93E66">
              <w:rPr>
                <w:color w:val="000000" w:themeColor="text1"/>
                <w:sz w:val="18"/>
                <w:szCs w:val="18"/>
              </w:rPr>
              <w:t>(месяц)</w:t>
            </w:r>
          </w:p>
        </w:tc>
        <w:tc>
          <w:tcPr>
            <w:tcW w:w="1446" w:type="dxa"/>
            <w:gridSpan w:val="4"/>
            <w:tcBorders>
              <w:top w:val="single" w:sz="18" w:space="0" w:color="auto"/>
            </w:tcBorders>
          </w:tcPr>
          <w:p w:rsidR="000C5EB2" w:rsidRPr="00F93E66" w:rsidRDefault="000C5EB2" w:rsidP="00442C49">
            <w:pPr>
              <w:widowControl w:val="0"/>
              <w:autoSpaceDE w:val="0"/>
              <w:autoSpaceDN w:val="0"/>
              <w:adjustRightInd w:val="0"/>
              <w:spacing w:line="360" w:lineRule="auto"/>
              <w:jc w:val="center"/>
              <w:rPr>
                <w:color w:val="000000" w:themeColor="text1"/>
                <w:sz w:val="18"/>
                <w:szCs w:val="18"/>
              </w:rPr>
            </w:pPr>
            <w:r w:rsidRPr="00F93E66">
              <w:rPr>
                <w:color w:val="000000" w:themeColor="text1"/>
                <w:sz w:val="18"/>
                <w:szCs w:val="18"/>
              </w:rPr>
              <w:t>(год)</w:t>
            </w:r>
          </w:p>
        </w:tc>
        <w:tc>
          <w:tcPr>
            <w:tcW w:w="359" w:type="dxa"/>
          </w:tcPr>
          <w:p w:rsidR="000C5EB2" w:rsidRPr="00F93E66" w:rsidRDefault="000C5EB2" w:rsidP="00442C49">
            <w:pPr>
              <w:widowControl w:val="0"/>
              <w:autoSpaceDE w:val="0"/>
              <w:autoSpaceDN w:val="0"/>
              <w:adjustRightInd w:val="0"/>
              <w:spacing w:line="360" w:lineRule="auto"/>
              <w:jc w:val="center"/>
              <w:rPr>
                <w:color w:val="000000" w:themeColor="text1"/>
                <w:sz w:val="18"/>
                <w:szCs w:val="18"/>
              </w:rPr>
            </w:pPr>
          </w:p>
        </w:tc>
        <w:tc>
          <w:tcPr>
            <w:tcW w:w="3928" w:type="dxa"/>
            <w:tcBorders>
              <w:top w:val="single" w:sz="4" w:space="0" w:color="auto"/>
              <w:left w:val="nil"/>
            </w:tcBorders>
          </w:tcPr>
          <w:p w:rsidR="000C5EB2" w:rsidRPr="00F93E66" w:rsidRDefault="000C5EB2" w:rsidP="00442C49">
            <w:pPr>
              <w:widowControl w:val="0"/>
              <w:autoSpaceDE w:val="0"/>
              <w:autoSpaceDN w:val="0"/>
              <w:adjustRightInd w:val="0"/>
              <w:spacing w:line="360" w:lineRule="auto"/>
              <w:jc w:val="center"/>
              <w:rPr>
                <w:color w:val="000000" w:themeColor="text1"/>
                <w:sz w:val="18"/>
                <w:szCs w:val="18"/>
              </w:rPr>
            </w:pPr>
            <w:r w:rsidRPr="00F93E66">
              <w:rPr>
                <w:color w:val="000000" w:themeColor="text1"/>
                <w:sz w:val="18"/>
                <w:szCs w:val="18"/>
              </w:rPr>
              <w:t>(подпись)</w:t>
            </w:r>
          </w:p>
        </w:tc>
        <w:tc>
          <w:tcPr>
            <w:tcW w:w="2642" w:type="dxa"/>
            <w:tcBorders>
              <w:left w:val="nil"/>
            </w:tcBorders>
          </w:tcPr>
          <w:p w:rsidR="000C5EB2" w:rsidRPr="00F93E66" w:rsidRDefault="000C5EB2" w:rsidP="00442C49">
            <w:pPr>
              <w:widowControl w:val="0"/>
              <w:autoSpaceDE w:val="0"/>
              <w:autoSpaceDN w:val="0"/>
              <w:adjustRightInd w:val="0"/>
              <w:spacing w:line="360" w:lineRule="auto"/>
              <w:jc w:val="center"/>
              <w:rPr>
                <w:color w:val="000000" w:themeColor="text1"/>
                <w:sz w:val="18"/>
                <w:szCs w:val="18"/>
              </w:rPr>
            </w:pPr>
          </w:p>
        </w:tc>
      </w:tr>
      <w:tr w:rsidR="000C5EB2" w:rsidRPr="00F93E66" w:rsidTr="00FE3051">
        <w:trPr>
          <w:cantSplit/>
          <w:trHeight w:hRule="exact" w:val="439"/>
          <w:jc w:val="center"/>
        </w:trPr>
        <w:tc>
          <w:tcPr>
            <w:tcW w:w="788" w:type="dxa"/>
            <w:gridSpan w:val="2"/>
            <w:tcBorders>
              <w:bottom w:val="dashed" w:sz="18" w:space="0" w:color="auto"/>
            </w:tcBorders>
          </w:tcPr>
          <w:p w:rsidR="000C5EB2" w:rsidRPr="00F93E66" w:rsidRDefault="000C5EB2" w:rsidP="00442C49">
            <w:pPr>
              <w:widowControl w:val="0"/>
              <w:autoSpaceDE w:val="0"/>
              <w:autoSpaceDN w:val="0"/>
              <w:adjustRightInd w:val="0"/>
              <w:spacing w:line="360" w:lineRule="auto"/>
              <w:jc w:val="center"/>
              <w:rPr>
                <w:color w:val="000000" w:themeColor="text1"/>
                <w:sz w:val="18"/>
                <w:szCs w:val="18"/>
              </w:rPr>
            </w:pPr>
          </w:p>
        </w:tc>
        <w:tc>
          <w:tcPr>
            <w:tcW w:w="1542" w:type="dxa"/>
            <w:gridSpan w:val="4"/>
            <w:tcBorders>
              <w:bottom w:val="dashed" w:sz="18" w:space="0" w:color="auto"/>
            </w:tcBorders>
          </w:tcPr>
          <w:p w:rsidR="000C5EB2" w:rsidRPr="00F93E66" w:rsidRDefault="000C5EB2" w:rsidP="00442C49">
            <w:pPr>
              <w:widowControl w:val="0"/>
              <w:autoSpaceDE w:val="0"/>
              <w:autoSpaceDN w:val="0"/>
              <w:adjustRightInd w:val="0"/>
              <w:spacing w:line="360" w:lineRule="auto"/>
              <w:jc w:val="center"/>
              <w:rPr>
                <w:color w:val="000000" w:themeColor="text1"/>
                <w:sz w:val="18"/>
                <w:szCs w:val="18"/>
              </w:rPr>
            </w:pPr>
          </w:p>
        </w:tc>
        <w:tc>
          <w:tcPr>
            <w:tcW w:w="1446" w:type="dxa"/>
            <w:gridSpan w:val="4"/>
            <w:tcBorders>
              <w:bottom w:val="dashed" w:sz="18" w:space="0" w:color="auto"/>
            </w:tcBorders>
          </w:tcPr>
          <w:p w:rsidR="000C5EB2" w:rsidRPr="00F93E66" w:rsidRDefault="000C5EB2" w:rsidP="00442C49">
            <w:pPr>
              <w:widowControl w:val="0"/>
              <w:autoSpaceDE w:val="0"/>
              <w:autoSpaceDN w:val="0"/>
              <w:adjustRightInd w:val="0"/>
              <w:spacing w:line="360" w:lineRule="auto"/>
              <w:jc w:val="center"/>
              <w:rPr>
                <w:color w:val="000000" w:themeColor="text1"/>
                <w:sz w:val="18"/>
                <w:szCs w:val="18"/>
              </w:rPr>
            </w:pPr>
          </w:p>
        </w:tc>
        <w:tc>
          <w:tcPr>
            <w:tcW w:w="359" w:type="dxa"/>
            <w:tcBorders>
              <w:bottom w:val="dashed" w:sz="18" w:space="0" w:color="auto"/>
            </w:tcBorders>
          </w:tcPr>
          <w:p w:rsidR="000C5EB2" w:rsidRPr="00F93E66" w:rsidRDefault="000C5EB2" w:rsidP="00442C49">
            <w:pPr>
              <w:widowControl w:val="0"/>
              <w:autoSpaceDE w:val="0"/>
              <w:autoSpaceDN w:val="0"/>
              <w:adjustRightInd w:val="0"/>
              <w:spacing w:line="360" w:lineRule="auto"/>
              <w:jc w:val="center"/>
              <w:rPr>
                <w:color w:val="000000" w:themeColor="text1"/>
                <w:sz w:val="18"/>
                <w:szCs w:val="18"/>
              </w:rPr>
            </w:pPr>
          </w:p>
        </w:tc>
        <w:tc>
          <w:tcPr>
            <w:tcW w:w="3928" w:type="dxa"/>
            <w:tcBorders>
              <w:left w:val="nil"/>
              <w:bottom w:val="dashed" w:sz="18" w:space="0" w:color="auto"/>
            </w:tcBorders>
          </w:tcPr>
          <w:p w:rsidR="000C5EB2" w:rsidRPr="00F93E66" w:rsidRDefault="000C5EB2" w:rsidP="00442C49">
            <w:pPr>
              <w:widowControl w:val="0"/>
              <w:autoSpaceDE w:val="0"/>
              <w:autoSpaceDN w:val="0"/>
              <w:adjustRightInd w:val="0"/>
              <w:spacing w:line="360" w:lineRule="auto"/>
              <w:jc w:val="center"/>
              <w:rPr>
                <w:color w:val="000000" w:themeColor="text1"/>
                <w:sz w:val="18"/>
                <w:szCs w:val="18"/>
              </w:rPr>
            </w:pPr>
          </w:p>
        </w:tc>
        <w:tc>
          <w:tcPr>
            <w:tcW w:w="2642" w:type="dxa"/>
            <w:tcBorders>
              <w:left w:val="nil"/>
              <w:bottom w:val="dashed" w:sz="18" w:space="0" w:color="auto"/>
            </w:tcBorders>
          </w:tcPr>
          <w:p w:rsidR="000C5EB2" w:rsidRPr="00F93E66" w:rsidRDefault="000C5EB2" w:rsidP="00442C49">
            <w:pPr>
              <w:widowControl w:val="0"/>
              <w:autoSpaceDE w:val="0"/>
              <w:autoSpaceDN w:val="0"/>
              <w:adjustRightInd w:val="0"/>
              <w:spacing w:line="360" w:lineRule="auto"/>
              <w:jc w:val="center"/>
              <w:rPr>
                <w:color w:val="000000" w:themeColor="text1"/>
                <w:sz w:val="18"/>
                <w:szCs w:val="18"/>
              </w:rPr>
            </w:pPr>
          </w:p>
        </w:tc>
      </w:tr>
    </w:tbl>
    <w:p w:rsidR="000C5EB2" w:rsidRPr="00F93E66" w:rsidRDefault="000C5EB2" w:rsidP="00442C49">
      <w:pPr>
        <w:widowControl w:val="0"/>
        <w:autoSpaceDE w:val="0"/>
        <w:autoSpaceDN w:val="0"/>
        <w:adjustRightInd w:val="0"/>
        <w:spacing w:before="120" w:after="240"/>
        <w:jc w:val="center"/>
        <w:rPr>
          <w:b/>
          <w:color w:val="000000" w:themeColor="text1"/>
          <w:sz w:val="16"/>
          <w:szCs w:val="28"/>
        </w:rPr>
      </w:pPr>
      <w:r w:rsidRPr="00F93E66">
        <w:rPr>
          <w:b/>
          <w:color w:val="000000" w:themeColor="text1"/>
          <w:sz w:val="20"/>
          <w:szCs w:val="28"/>
        </w:rPr>
        <w:t xml:space="preserve">ОТРЫВНАЯ ЧАСТЬ ЗАЯВЛЕНИЯ ОБ АННУЛИРОВАНИИ ВКЛЮЧЕНИЯ </w:t>
      </w:r>
      <w:r w:rsidR="005D69A6" w:rsidRPr="00F93E66">
        <w:rPr>
          <w:b/>
          <w:color w:val="000000" w:themeColor="text1"/>
          <w:sz w:val="20"/>
          <w:szCs w:val="28"/>
        </w:rPr>
        <w:t xml:space="preserve">ИЗБИРАТЕЛЯ, УЧАСТНИКА РЕФЕРЕНДУМА В СПИСОК ИЗБИРАТЕЛЕЙ, УЧАСТНИКОВ РЕФЕРЕНДУМА ПО МЕСТУ НАХОЖДЕНИЯ </w:t>
      </w:r>
      <w:r w:rsidRPr="00F93E66">
        <w:rPr>
          <w:b/>
          <w:color w:val="000000" w:themeColor="text1"/>
          <w:sz w:val="20"/>
          <w:szCs w:val="28"/>
        </w:rPr>
        <w:t>(передается избирателю</w:t>
      </w:r>
      <w:r w:rsidR="005D69A6" w:rsidRPr="00F93E66">
        <w:rPr>
          <w:b/>
          <w:color w:val="000000" w:themeColor="text1"/>
          <w:sz w:val="20"/>
          <w:szCs w:val="28"/>
        </w:rPr>
        <w:t>, участнику референдума</w:t>
      </w:r>
      <w:r w:rsidRPr="00F93E66">
        <w:rPr>
          <w:b/>
          <w:color w:val="000000" w:themeColor="text1"/>
          <w:sz w:val="20"/>
          <w:szCs w:val="28"/>
        </w:rPr>
        <w:t>)</w:t>
      </w:r>
    </w:p>
    <w:tbl>
      <w:tblPr>
        <w:tblW w:w="10959" w:type="dxa"/>
        <w:jc w:val="center"/>
        <w:tblInd w:w="5604" w:type="dxa"/>
        <w:tblLayout w:type="fixed"/>
        <w:tblLook w:val="00A0"/>
      </w:tblPr>
      <w:tblGrid>
        <w:gridCol w:w="3938"/>
        <w:gridCol w:w="7021"/>
      </w:tblGrid>
      <w:tr w:rsidR="000C5EB2" w:rsidRPr="00F93E66" w:rsidTr="00FE3051">
        <w:trPr>
          <w:trHeight w:val="650"/>
          <w:jc w:val="center"/>
        </w:trPr>
        <w:tc>
          <w:tcPr>
            <w:tcW w:w="3938" w:type="dxa"/>
            <w:vAlign w:val="bottom"/>
          </w:tcPr>
          <w:p w:rsidR="000C5EB2" w:rsidRPr="00F93E66" w:rsidRDefault="000C5EB2" w:rsidP="00442C49">
            <w:pPr>
              <w:widowControl w:val="0"/>
              <w:tabs>
                <w:tab w:val="left" w:pos="4571"/>
              </w:tabs>
              <w:autoSpaceDE w:val="0"/>
              <w:autoSpaceDN w:val="0"/>
              <w:adjustRightInd w:val="0"/>
              <w:rPr>
                <w:color w:val="000000" w:themeColor="text1"/>
                <w:sz w:val="20"/>
                <w:szCs w:val="20"/>
              </w:rPr>
            </w:pPr>
            <w:r w:rsidRPr="00F93E66">
              <w:rPr>
                <w:b/>
                <w:color w:val="000000" w:themeColor="text1"/>
                <w:sz w:val="20"/>
                <w:szCs w:val="22"/>
              </w:rPr>
              <w:t>МП (штампа)</w:t>
            </w:r>
          </w:p>
        </w:tc>
        <w:tc>
          <w:tcPr>
            <w:tcW w:w="7021" w:type="dxa"/>
          </w:tcPr>
          <w:tbl>
            <w:tblPr>
              <w:tblpPr w:leftFromText="180" w:rightFromText="180" w:vertAnchor="text" w:horzAnchor="margin" w:tblpXSpec="right" w:tblpY="35"/>
              <w:tblOverlap w:val="never"/>
              <w:tblW w:w="0" w:type="auto"/>
              <w:tblLayout w:type="fixed"/>
              <w:tblLook w:val="00A0"/>
            </w:tblPr>
            <w:tblGrid>
              <w:gridCol w:w="454"/>
              <w:gridCol w:w="454"/>
              <w:gridCol w:w="454"/>
              <w:gridCol w:w="265"/>
              <w:gridCol w:w="454"/>
              <w:gridCol w:w="454"/>
              <w:gridCol w:w="454"/>
              <w:gridCol w:w="454"/>
            </w:tblGrid>
            <w:tr w:rsidR="005D69A6" w:rsidRPr="00F93E66" w:rsidTr="00FE3051">
              <w:trPr>
                <w:cantSplit/>
                <w:trHeight w:hRule="exact" w:val="397"/>
              </w:trPr>
              <w:tc>
                <w:tcPr>
                  <w:tcW w:w="454" w:type="dxa"/>
                  <w:tcBorders>
                    <w:top w:val="single" w:sz="18" w:space="0" w:color="auto"/>
                    <w:left w:val="single" w:sz="18" w:space="0" w:color="auto"/>
                    <w:bottom w:val="single" w:sz="18" w:space="0" w:color="auto"/>
                    <w:right w:val="single" w:sz="2" w:space="0" w:color="auto"/>
                  </w:tcBorders>
                  <w:vAlign w:val="center"/>
                </w:tcPr>
                <w:p w:rsidR="005D69A6" w:rsidRPr="00F93E66" w:rsidRDefault="005D69A6" w:rsidP="00442C49">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5D69A6" w:rsidRPr="00F93E66" w:rsidRDefault="005D69A6" w:rsidP="00442C49">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5D69A6" w:rsidRPr="00F93E66" w:rsidRDefault="005D69A6" w:rsidP="00442C49">
                  <w:pPr>
                    <w:widowControl w:val="0"/>
                    <w:tabs>
                      <w:tab w:val="left" w:pos="4571"/>
                    </w:tabs>
                    <w:autoSpaceDE w:val="0"/>
                    <w:autoSpaceDN w:val="0"/>
                    <w:adjustRightInd w:val="0"/>
                    <w:rPr>
                      <w:color w:val="000000" w:themeColor="text1"/>
                      <w:sz w:val="20"/>
                      <w:szCs w:val="20"/>
                    </w:rPr>
                  </w:pPr>
                </w:p>
              </w:tc>
              <w:tc>
                <w:tcPr>
                  <w:tcW w:w="265" w:type="dxa"/>
                  <w:tcBorders>
                    <w:left w:val="single" w:sz="18" w:space="0" w:color="auto"/>
                    <w:right w:val="single" w:sz="18" w:space="0" w:color="auto"/>
                  </w:tcBorders>
                  <w:vAlign w:val="center"/>
                </w:tcPr>
                <w:p w:rsidR="005D69A6" w:rsidRPr="00F93E66" w:rsidRDefault="005D69A6" w:rsidP="00442C49">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rsidR="005D69A6" w:rsidRPr="00F93E66" w:rsidRDefault="005D69A6" w:rsidP="00442C49">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5D69A6" w:rsidRPr="00F93E66" w:rsidRDefault="005D69A6" w:rsidP="00442C49">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5D69A6" w:rsidRPr="00F93E66" w:rsidRDefault="005D69A6" w:rsidP="00442C49">
                  <w:pPr>
                    <w:widowControl w:val="0"/>
                    <w:tabs>
                      <w:tab w:val="left" w:pos="4571"/>
                    </w:tabs>
                    <w:autoSpaceDE w:val="0"/>
                    <w:autoSpaceDN w:val="0"/>
                    <w:adjustRightInd w:val="0"/>
                    <w:rPr>
                      <w:color w:val="000000" w:themeColor="text1"/>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5D69A6" w:rsidRPr="00F93E66" w:rsidRDefault="005D69A6" w:rsidP="00442C49">
                  <w:pPr>
                    <w:widowControl w:val="0"/>
                    <w:tabs>
                      <w:tab w:val="left" w:pos="4571"/>
                    </w:tabs>
                    <w:autoSpaceDE w:val="0"/>
                    <w:autoSpaceDN w:val="0"/>
                    <w:adjustRightInd w:val="0"/>
                    <w:rPr>
                      <w:color w:val="000000" w:themeColor="text1"/>
                      <w:sz w:val="20"/>
                      <w:szCs w:val="20"/>
                    </w:rPr>
                  </w:pPr>
                </w:p>
              </w:tc>
            </w:tr>
            <w:tr w:rsidR="005D69A6" w:rsidRPr="00F93E66" w:rsidTr="005D69A6">
              <w:trPr>
                <w:cantSplit/>
                <w:trHeight w:hRule="exact" w:val="359"/>
              </w:trPr>
              <w:tc>
                <w:tcPr>
                  <w:tcW w:w="1362" w:type="dxa"/>
                  <w:gridSpan w:val="3"/>
                  <w:tcBorders>
                    <w:top w:val="single" w:sz="18" w:space="0" w:color="auto"/>
                  </w:tcBorders>
                </w:tcPr>
                <w:p w:rsidR="005D69A6" w:rsidRPr="00F93E66" w:rsidRDefault="005D69A6" w:rsidP="00442C49">
                  <w:pPr>
                    <w:widowControl w:val="0"/>
                    <w:tabs>
                      <w:tab w:val="left" w:pos="4571"/>
                    </w:tabs>
                    <w:autoSpaceDE w:val="0"/>
                    <w:autoSpaceDN w:val="0"/>
                    <w:adjustRightInd w:val="0"/>
                    <w:spacing w:before="40"/>
                    <w:jc w:val="center"/>
                    <w:rPr>
                      <w:color w:val="000000" w:themeColor="text1"/>
                      <w:sz w:val="16"/>
                      <w:szCs w:val="16"/>
                    </w:rPr>
                  </w:pPr>
                  <w:r w:rsidRPr="00F93E66">
                    <w:rPr>
                      <w:color w:val="000000" w:themeColor="text1"/>
                      <w:sz w:val="16"/>
                      <w:szCs w:val="16"/>
                    </w:rPr>
                    <w:t>№ ТИК (МФЦ)</w:t>
                  </w:r>
                </w:p>
              </w:tc>
              <w:tc>
                <w:tcPr>
                  <w:tcW w:w="265" w:type="dxa"/>
                  <w:tcBorders>
                    <w:left w:val="nil"/>
                  </w:tcBorders>
                </w:tcPr>
                <w:p w:rsidR="005D69A6" w:rsidRPr="00F93E66" w:rsidRDefault="005D69A6" w:rsidP="00442C49">
                  <w:pPr>
                    <w:widowControl w:val="0"/>
                    <w:tabs>
                      <w:tab w:val="left" w:pos="4571"/>
                    </w:tabs>
                    <w:autoSpaceDE w:val="0"/>
                    <w:autoSpaceDN w:val="0"/>
                    <w:adjustRightInd w:val="0"/>
                    <w:jc w:val="center"/>
                    <w:rPr>
                      <w:color w:val="000000" w:themeColor="text1"/>
                      <w:sz w:val="16"/>
                      <w:szCs w:val="16"/>
                    </w:rPr>
                  </w:pPr>
                </w:p>
              </w:tc>
              <w:tc>
                <w:tcPr>
                  <w:tcW w:w="1816" w:type="dxa"/>
                  <w:gridSpan w:val="4"/>
                  <w:tcBorders>
                    <w:top w:val="single" w:sz="18" w:space="0" w:color="auto"/>
                  </w:tcBorders>
                </w:tcPr>
                <w:p w:rsidR="005D69A6" w:rsidRPr="00F93E66" w:rsidRDefault="005D69A6" w:rsidP="00442C49">
                  <w:pPr>
                    <w:widowControl w:val="0"/>
                    <w:tabs>
                      <w:tab w:val="left" w:pos="4571"/>
                    </w:tabs>
                    <w:autoSpaceDE w:val="0"/>
                    <w:autoSpaceDN w:val="0"/>
                    <w:adjustRightInd w:val="0"/>
                    <w:spacing w:before="40"/>
                    <w:jc w:val="center"/>
                    <w:rPr>
                      <w:color w:val="000000" w:themeColor="text1"/>
                      <w:sz w:val="16"/>
                      <w:szCs w:val="16"/>
                    </w:rPr>
                  </w:pPr>
                  <w:r w:rsidRPr="00F93E66">
                    <w:rPr>
                      <w:color w:val="000000" w:themeColor="text1"/>
                      <w:sz w:val="16"/>
                      <w:szCs w:val="16"/>
                    </w:rPr>
                    <w:t>№ УИК</w:t>
                  </w:r>
                </w:p>
              </w:tc>
            </w:tr>
          </w:tbl>
          <w:p w:rsidR="000C5EB2" w:rsidRPr="00F93E66" w:rsidRDefault="000C5EB2" w:rsidP="00442C49">
            <w:pPr>
              <w:widowControl w:val="0"/>
              <w:tabs>
                <w:tab w:val="left" w:pos="1260"/>
                <w:tab w:val="right" w:pos="4467"/>
                <w:tab w:val="left" w:pos="4571"/>
              </w:tabs>
              <w:autoSpaceDE w:val="0"/>
              <w:autoSpaceDN w:val="0"/>
              <w:adjustRightInd w:val="0"/>
              <w:jc w:val="right"/>
              <w:rPr>
                <w:color w:val="000000" w:themeColor="text1"/>
              </w:rPr>
            </w:pPr>
            <w:r w:rsidRPr="00F93E66">
              <w:rPr>
                <w:color w:val="000000" w:themeColor="text1"/>
                <w:sz w:val="22"/>
                <w:szCs w:val="22"/>
              </w:rPr>
              <w:t>Место подачи:</w:t>
            </w:r>
          </w:p>
        </w:tc>
      </w:tr>
    </w:tbl>
    <w:p w:rsidR="000C5EB2" w:rsidRPr="00F93E66" w:rsidRDefault="000C5EB2" w:rsidP="00442C49">
      <w:pPr>
        <w:widowControl w:val="0"/>
        <w:autoSpaceDE w:val="0"/>
        <w:autoSpaceDN w:val="0"/>
        <w:adjustRightInd w:val="0"/>
        <w:jc w:val="both"/>
        <w:rPr>
          <w:color w:val="000000" w:themeColor="text1"/>
          <w:sz w:val="22"/>
          <w:szCs w:val="22"/>
        </w:rPr>
      </w:pPr>
    </w:p>
    <w:p w:rsidR="000C5EB2" w:rsidRPr="00F93E66" w:rsidRDefault="000C5EB2" w:rsidP="00442C49">
      <w:pPr>
        <w:widowControl w:val="0"/>
        <w:autoSpaceDE w:val="0"/>
        <w:autoSpaceDN w:val="0"/>
        <w:adjustRightInd w:val="0"/>
        <w:spacing w:before="120"/>
        <w:jc w:val="center"/>
        <w:rPr>
          <w:color w:val="000000" w:themeColor="text1"/>
          <w:sz w:val="16"/>
          <w:szCs w:val="16"/>
        </w:rPr>
      </w:pPr>
      <w:r w:rsidRPr="00F93E66">
        <w:rPr>
          <w:color w:val="000000" w:themeColor="text1"/>
          <w:sz w:val="16"/>
          <w:szCs w:val="16"/>
        </w:rPr>
        <w:t>______________________________________________________________________________________________________________________________________</w:t>
      </w:r>
    </w:p>
    <w:p w:rsidR="000C5EB2" w:rsidRPr="00F93E66" w:rsidRDefault="000C5EB2" w:rsidP="00442C49">
      <w:pPr>
        <w:widowControl w:val="0"/>
        <w:autoSpaceDE w:val="0"/>
        <w:autoSpaceDN w:val="0"/>
        <w:adjustRightInd w:val="0"/>
        <w:jc w:val="center"/>
        <w:rPr>
          <w:color w:val="000000" w:themeColor="text1"/>
          <w:sz w:val="18"/>
          <w:szCs w:val="18"/>
        </w:rPr>
      </w:pPr>
      <w:r w:rsidRPr="00F93E66">
        <w:rPr>
          <w:color w:val="000000" w:themeColor="text1"/>
          <w:sz w:val="18"/>
          <w:szCs w:val="18"/>
        </w:rPr>
        <w:t>(фамилия, имя, отчество избирателя</w:t>
      </w:r>
      <w:r w:rsidR="005D69A6" w:rsidRPr="00F93E66">
        <w:rPr>
          <w:color w:val="000000" w:themeColor="text1"/>
          <w:sz w:val="18"/>
          <w:szCs w:val="18"/>
        </w:rPr>
        <w:t>, участника референдума</w:t>
      </w:r>
      <w:r w:rsidRPr="00F93E66">
        <w:rPr>
          <w:color w:val="000000" w:themeColor="text1"/>
          <w:sz w:val="18"/>
          <w:szCs w:val="18"/>
        </w:rPr>
        <w:t>)</w:t>
      </w:r>
    </w:p>
    <w:p w:rsidR="000C5EB2" w:rsidRPr="00F93E66" w:rsidRDefault="000C5EB2" w:rsidP="00442C49">
      <w:pPr>
        <w:widowControl w:val="0"/>
        <w:autoSpaceDE w:val="0"/>
        <w:autoSpaceDN w:val="0"/>
        <w:adjustRightInd w:val="0"/>
        <w:jc w:val="center"/>
        <w:rPr>
          <w:color w:val="000000" w:themeColor="text1"/>
          <w:sz w:val="20"/>
          <w:szCs w:val="20"/>
        </w:rPr>
      </w:pPr>
    </w:p>
    <w:tbl>
      <w:tblPr>
        <w:tblW w:w="10881" w:type="dxa"/>
        <w:tblLayout w:type="fixed"/>
        <w:tblLook w:val="00A0"/>
      </w:tblPr>
      <w:tblGrid>
        <w:gridCol w:w="6062"/>
        <w:gridCol w:w="283"/>
        <w:gridCol w:w="2410"/>
        <w:gridCol w:w="284"/>
        <w:gridCol w:w="1842"/>
      </w:tblGrid>
      <w:tr w:rsidR="000C5EB2" w:rsidRPr="00F93E66" w:rsidTr="00FE3051">
        <w:trPr>
          <w:trHeight w:val="406"/>
        </w:trPr>
        <w:tc>
          <w:tcPr>
            <w:tcW w:w="6062" w:type="dxa"/>
          </w:tcPr>
          <w:p w:rsidR="000C5EB2" w:rsidRPr="00F93E66" w:rsidRDefault="000C5EB2" w:rsidP="00442C49">
            <w:pPr>
              <w:widowControl w:val="0"/>
              <w:autoSpaceDE w:val="0"/>
              <w:autoSpaceDN w:val="0"/>
              <w:adjustRightInd w:val="0"/>
              <w:spacing w:before="120"/>
              <w:jc w:val="center"/>
              <w:rPr>
                <w:color w:val="000000" w:themeColor="text1"/>
                <w:sz w:val="14"/>
                <w:szCs w:val="14"/>
              </w:rPr>
            </w:pPr>
            <w:r w:rsidRPr="00F93E66">
              <w:rPr>
                <w:color w:val="000000" w:themeColor="text1"/>
                <w:sz w:val="16"/>
                <w:szCs w:val="28"/>
              </w:rPr>
              <w:t>_________________________________________________________________________</w:t>
            </w:r>
          </w:p>
          <w:p w:rsidR="000C5EB2" w:rsidRPr="00F93E66" w:rsidRDefault="000C5EB2" w:rsidP="00442C49">
            <w:pPr>
              <w:widowControl w:val="0"/>
              <w:autoSpaceDE w:val="0"/>
              <w:autoSpaceDN w:val="0"/>
              <w:adjustRightInd w:val="0"/>
              <w:jc w:val="center"/>
              <w:rPr>
                <w:color w:val="000000" w:themeColor="text1"/>
                <w:sz w:val="18"/>
                <w:szCs w:val="18"/>
              </w:rPr>
            </w:pPr>
            <w:r w:rsidRPr="00F93E66">
              <w:rPr>
                <w:color w:val="000000" w:themeColor="text1"/>
                <w:sz w:val="18"/>
                <w:szCs w:val="18"/>
              </w:rPr>
              <w:t>(фамилия, инициалы лица, принявшего заявление)</w:t>
            </w:r>
          </w:p>
        </w:tc>
        <w:tc>
          <w:tcPr>
            <w:tcW w:w="283" w:type="dxa"/>
            <w:tcBorders>
              <w:left w:val="nil"/>
            </w:tcBorders>
          </w:tcPr>
          <w:p w:rsidR="000C5EB2" w:rsidRPr="00F93E66" w:rsidRDefault="000C5EB2" w:rsidP="00442C49">
            <w:pPr>
              <w:widowControl w:val="0"/>
              <w:autoSpaceDE w:val="0"/>
              <w:autoSpaceDN w:val="0"/>
              <w:adjustRightInd w:val="0"/>
              <w:jc w:val="center"/>
              <w:rPr>
                <w:color w:val="000000" w:themeColor="text1"/>
                <w:sz w:val="16"/>
                <w:szCs w:val="28"/>
              </w:rPr>
            </w:pPr>
          </w:p>
        </w:tc>
        <w:tc>
          <w:tcPr>
            <w:tcW w:w="2410" w:type="dxa"/>
            <w:tcBorders>
              <w:left w:val="nil"/>
            </w:tcBorders>
          </w:tcPr>
          <w:p w:rsidR="000C5EB2" w:rsidRPr="00F93E66" w:rsidRDefault="000C5EB2" w:rsidP="00442C49">
            <w:pPr>
              <w:widowControl w:val="0"/>
              <w:autoSpaceDE w:val="0"/>
              <w:autoSpaceDN w:val="0"/>
              <w:adjustRightInd w:val="0"/>
              <w:spacing w:before="120"/>
              <w:jc w:val="center"/>
              <w:rPr>
                <w:color w:val="000000" w:themeColor="text1"/>
                <w:sz w:val="14"/>
                <w:szCs w:val="14"/>
              </w:rPr>
            </w:pPr>
            <w:r w:rsidRPr="00F93E66">
              <w:rPr>
                <w:color w:val="000000" w:themeColor="text1"/>
                <w:sz w:val="16"/>
                <w:szCs w:val="22"/>
              </w:rPr>
              <w:t>____</w:t>
            </w:r>
            <w:r w:rsidRPr="00F93E66">
              <w:rPr>
                <w:color w:val="000000" w:themeColor="text1"/>
                <w:sz w:val="16"/>
                <w:szCs w:val="22"/>
                <w:lang w:val="en-US"/>
              </w:rPr>
              <w:t>_</w:t>
            </w:r>
            <w:r w:rsidRPr="00F93E66">
              <w:rPr>
                <w:color w:val="000000" w:themeColor="text1"/>
                <w:sz w:val="16"/>
                <w:szCs w:val="22"/>
              </w:rPr>
              <w:t>______________________</w:t>
            </w:r>
          </w:p>
          <w:p w:rsidR="000C5EB2" w:rsidRPr="00F93E66" w:rsidRDefault="000C5EB2" w:rsidP="00442C49">
            <w:pPr>
              <w:widowControl w:val="0"/>
              <w:autoSpaceDE w:val="0"/>
              <w:autoSpaceDN w:val="0"/>
              <w:adjustRightInd w:val="0"/>
              <w:jc w:val="center"/>
              <w:rPr>
                <w:color w:val="000000" w:themeColor="text1"/>
                <w:sz w:val="18"/>
                <w:szCs w:val="18"/>
              </w:rPr>
            </w:pPr>
            <w:r w:rsidRPr="00F93E66">
              <w:rPr>
                <w:color w:val="000000" w:themeColor="text1"/>
                <w:sz w:val="18"/>
                <w:szCs w:val="18"/>
              </w:rPr>
              <w:t>(подпись)</w:t>
            </w:r>
          </w:p>
        </w:tc>
        <w:tc>
          <w:tcPr>
            <w:tcW w:w="284" w:type="dxa"/>
          </w:tcPr>
          <w:p w:rsidR="000C5EB2" w:rsidRPr="00F93E66" w:rsidRDefault="000C5EB2" w:rsidP="00442C49">
            <w:pPr>
              <w:widowControl w:val="0"/>
              <w:autoSpaceDE w:val="0"/>
              <w:autoSpaceDN w:val="0"/>
              <w:adjustRightInd w:val="0"/>
              <w:jc w:val="center"/>
              <w:rPr>
                <w:color w:val="000000" w:themeColor="text1"/>
                <w:sz w:val="16"/>
                <w:szCs w:val="28"/>
              </w:rPr>
            </w:pPr>
          </w:p>
        </w:tc>
        <w:tc>
          <w:tcPr>
            <w:tcW w:w="1842" w:type="dxa"/>
            <w:tcBorders>
              <w:left w:val="nil"/>
            </w:tcBorders>
          </w:tcPr>
          <w:p w:rsidR="000C5EB2" w:rsidRPr="00F93E66" w:rsidRDefault="000C5EB2" w:rsidP="00442C49">
            <w:pPr>
              <w:widowControl w:val="0"/>
              <w:autoSpaceDE w:val="0"/>
              <w:autoSpaceDN w:val="0"/>
              <w:adjustRightInd w:val="0"/>
              <w:spacing w:before="120"/>
              <w:jc w:val="center"/>
              <w:rPr>
                <w:color w:val="000000" w:themeColor="text1"/>
                <w:sz w:val="14"/>
                <w:szCs w:val="14"/>
              </w:rPr>
            </w:pPr>
            <w:r w:rsidRPr="00F93E66">
              <w:rPr>
                <w:color w:val="000000" w:themeColor="text1"/>
                <w:sz w:val="16"/>
                <w:szCs w:val="28"/>
              </w:rPr>
              <w:t>______________</w:t>
            </w:r>
            <w:r w:rsidRPr="00F93E66">
              <w:rPr>
                <w:color w:val="000000" w:themeColor="text1"/>
                <w:sz w:val="16"/>
                <w:szCs w:val="28"/>
                <w:lang w:val="en-US"/>
              </w:rPr>
              <w:t>_</w:t>
            </w:r>
            <w:r w:rsidRPr="00F93E66">
              <w:rPr>
                <w:color w:val="000000" w:themeColor="text1"/>
                <w:sz w:val="16"/>
                <w:szCs w:val="28"/>
              </w:rPr>
              <w:t>_____</w:t>
            </w:r>
          </w:p>
          <w:p w:rsidR="000C5EB2" w:rsidRPr="00F93E66" w:rsidRDefault="000C5EB2" w:rsidP="00442C49">
            <w:pPr>
              <w:widowControl w:val="0"/>
              <w:autoSpaceDE w:val="0"/>
              <w:autoSpaceDN w:val="0"/>
              <w:adjustRightInd w:val="0"/>
              <w:jc w:val="center"/>
              <w:rPr>
                <w:color w:val="000000" w:themeColor="text1"/>
                <w:sz w:val="18"/>
                <w:szCs w:val="18"/>
              </w:rPr>
            </w:pPr>
            <w:r w:rsidRPr="00F93E66">
              <w:rPr>
                <w:color w:val="000000" w:themeColor="text1"/>
                <w:sz w:val="18"/>
                <w:szCs w:val="18"/>
              </w:rPr>
              <w:t>(дата)</w:t>
            </w:r>
          </w:p>
        </w:tc>
      </w:tr>
    </w:tbl>
    <w:p w:rsidR="000C5EB2" w:rsidRPr="00F93E66" w:rsidRDefault="000C5EB2" w:rsidP="00442C49">
      <w:pPr>
        <w:autoSpaceDE w:val="0"/>
        <w:autoSpaceDN w:val="0"/>
        <w:adjustRightInd w:val="0"/>
        <w:spacing w:line="360" w:lineRule="auto"/>
        <w:ind w:firstLine="709"/>
        <w:jc w:val="both"/>
        <w:rPr>
          <w:color w:val="000000" w:themeColor="text1"/>
          <w:sz w:val="28"/>
          <w:szCs w:val="28"/>
        </w:rPr>
      </w:pPr>
    </w:p>
    <w:p w:rsidR="00772D87" w:rsidRPr="00F93E66" w:rsidRDefault="00772D87" w:rsidP="00442C49">
      <w:pPr>
        <w:autoSpaceDE w:val="0"/>
        <w:autoSpaceDN w:val="0"/>
        <w:adjustRightInd w:val="0"/>
        <w:spacing w:line="360" w:lineRule="auto"/>
        <w:jc w:val="both"/>
        <w:rPr>
          <w:color w:val="000000" w:themeColor="text1"/>
          <w:sz w:val="28"/>
          <w:szCs w:val="28"/>
        </w:rPr>
        <w:sectPr w:rsidR="00772D87" w:rsidRPr="00F93E66" w:rsidSect="000C5EB2">
          <w:pgSz w:w="11906" w:h="16838" w:code="9"/>
          <w:pgMar w:top="567" w:right="567" w:bottom="567" w:left="567" w:header="567" w:footer="567" w:gutter="0"/>
          <w:pgNumType w:start="1"/>
          <w:cols w:space="708"/>
          <w:titlePg/>
          <w:docGrid w:linePitch="360"/>
        </w:sectPr>
      </w:pPr>
    </w:p>
    <w:p w:rsidR="00772D87" w:rsidRPr="00F93E66" w:rsidRDefault="00772D87" w:rsidP="00442C49">
      <w:pPr>
        <w:autoSpaceDE w:val="0"/>
        <w:autoSpaceDN w:val="0"/>
        <w:adjustRightInd w:val="0"/>
        <w:ind w:left="16443"/>
        <w:jc w:val="center"/>
        <w:rPr>
          <w:color w:val="000000" w:themeColor="text1"/>
          <w:sz w:val="20"/>
          <w:szCs w:val="20"/>
        </w:rPr>
      </w:pPr>
      <w:r w:rsidRPr="00F93E66">
        <w:rPr>
          <w:color w:val="000000" w:themeColor="text1"/>
          <w:sz w:val="20"/>
          <w:szCs w:val="20"/>
        </w:rPr>
        <w:lastRenderedPageBreak/>
        <w:t>Приложение № </w:t>
      </w:r>
      <w:r w:rsidR="002A2C2B" w:rsidRPr="00F93E66">
        <w:rPr>
          <w:color w:val="000000" w:themeColor="text1"/>
          <w:sz w:val="20"/>
          <w:szCs w:val="20"/>
        </w:rPr>
        <w:t>5</w:t>
      </w:r>
      <w:r w:rsidRPr="00F93E66">
        <w:rPr>
          <w:color w:val="000000" w:themeColor="text1"/>
          <w:sz w:val="20"/>
          <w:szCs w:val="20"/>
        </w:rPr>
        <w:t xml:space="preserve"> (форма)</w:t>
      </w:r>
    </w:p>
    <w:p w:rsidR="00772D87" w:rsidRPr="00F93E66" w:rsidRDefault="00772D87" w:rsidP="00442C49">
      <w:pPr>
        <w:autoSpaceDE w:val="0"/>
        <w:autoSpaceDN w:val="0"/>
        <w:ind w:left="16443"/>
        <w:jc w:val="center"/>
        <w:rPr>
          <w:color w:val="000000" w:themeColor="text1"/>
          <w:sz w:val="20"/>
          <w:szCs w:val="20"/>
        </w:rPr>
      </w:pPr>
      <w:r w:rsidRPr="00F93E66">
        <w:rPr>
          <w:color w:val="000000" w:themeColor="text1"/>
          <w:sz w:val="20"/>
          <w:szCs w:val="20"/>
        </w:rPr>
        <w:t>к Порядку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p>
    <w:p w:rsidR="00772D87" w:rsidRPr="00F93E66" w:rsidRDefault="00772D87" w:rsidP="00442C49">
      <w:pPr>
        <w:autoSpaceDE w:val="0"/>
        <w:autoSpaceDN w:val="0"/>
        <w:jc w:val="both"/>
        <w:rPr>
          <w:color w:val="000000" w:themeColor="text1"/>
        </w:rPr>
      </w:pPr>
      <w:r w:rsidRPr="00F93E66">
        <w:rPr>
          <w:color w:val="000000" w:themeColor="text1"/>
        </w:rPr>
        <w:t>Лист № _____. Всего листов ___.</w:t>
      </w:r>
    </w:p>
    <w:p w:rsidR="00772D87" w:rsidRPr="00F93E66" w:rsidRDefault="00772D87" w:rsidP="00442C49">
      <w:pPr>
        <w:autoSpaceDE w:val="0"/>
        <w:autoSpaceDN w:val="0"/>
        <w:adjustRightInd w:val="0"/>
        <w:spacing w:before="240"/>
        <w:jc w:val="center"/>
        <w:rPr>
          <w:b/>
          <w:bCs/>
          <w:color w:val="000000" w:themeColor="text1"/>
        </w:rPr>
      </w:pPr>
      <w:r w:rsidRPr="00F93E66">
        <w:rPr>
          <w:bCs/>
          <w:color w:val="000000" w:themeColor="text1"/>
          <w:sz w:val="28"/>
          <w:szCs w:val="28"/>
        </w:rPr>
        <w:t>_____________________________________________________________________________________________________________________________________________________</w:t>
      </w:r>
    </w:p>
    <w:p w:rsidR="00772D87" w:rsidRPr="00F93E66" w:rsidRDefault="00772D87" w:rsidP="00442C49">
      <w:pPr>
        <w:autoSpaceDE w:val="0"/>
        <w:autoSpaceDN w:val="0"/>
        <w:jc w:val="center"/>
        <w:rPr>
          <w:bCs/>
          <w:color w:val="000000" w:themeColor="text1"/>
          <w:sz w:val="18"/>
          <w:szCs w:val="18"/>
        </w:rPr>
      </w:pPr>
      <w:r w:rsidRPr="00F93E66">
        <w:rPr>
          <w:bCs/>
          <w:color w:val="000000" w:themeColor="text1"/>
          <w:sz w:val="16"/>
          <w:szCs w:val="16"/>
        </w:rPr>
        <w:t>(</w:t>
      </w:r>
      <w:r w:rsidRPr="00F93E66">
        <w:rPr>
          <w:color w:val="000000" w:themeColor="text1"/>
          <w:sz w:val="18"/>
          <w:szCs w:val="18"/>
        </w:rPr>
        <w:t>наименование выборов, референдума субъекта Российской Федерации</w:t>
      </w:r>
      <w:r w:rsidRPr="00F93E66">
        <w:rPr>
          <w:bCs/>
          <w:color w:val="000000" w:themeColor="text1"/>
          <w:sz w:val="18"/>
          <w:szCs w:val="18"/>
        </w:rPr>
        <w:t>)</w:t>
      </w:r>
    </w:p>
    <w:p w:rsidR="00772D87" w:rsidRPr="00F93E66" w:rsidRDefault="00772D87" w:rsidP="00442C49">
      <w:pPr>
        <w:autoSpaceDE w:val="0"/>
        <w:autoSpaceDN w:val="0"/>
        <w:spacing w:before="240"/>
        <w:jc w:val="center"/>
        <w:rPr>
          <w:b/>
          <w:bCs/>
          <w:color w:val="000000" w:themeColor="text1"/>
          <w:sz w:val="28"/>
          <w:szCs w:val="28"/>
        </w:rPr>
      </w:pPr>
      <w:r w:rsidRPr="00F93E66">
        <w:rPr>
          <w:b/>
          <w:bCs/>
          <w:color w:val="000000" w:themeColor="text1"/>
          <w:sz w:val="28"/>
          <w:szCs w:val="28"/>
        </w:rPr>
        <w:t>«___» __________ ______ года</w:t>
      </w:r>
    </w:p>
    <w:p w:rsidR="00772D87" w:rsidRPr="00F93E66" w:rsidRDefault="00772D87" w:rsidP="00442C49">
      <w:pPr>
        <w:autoSpaceDE w:val="0"/>
        <w:autoSpaceDN w:val="0"/>
        <w:adjustRightInd w:val="0"/>
        <w:jc w:val="center"/>
        <w:rPr>
          <w:b/>
          <w:color w:val="000000" w:themeColor="text1"/>
          <w:sz w:val="28"/>
          <w:szCs w:val="20"/>
        </w:rPr>
      </w:pPr>
    </w:p>
    <w:p w:rsidR="00772D87" w:rsidRPr="00F93E66" w:rsidRDefault="00772D87" w:rsidP="00442C49">
      <w:pPr>
        <w:autoSpaceDE w:val="0"/>
        <w:autoSpaceDN w:val="0"/>
        <w:adjustRightInd w:val="0"/>
        <w:jc w:val="center"/>
        <w:rPr>
          <w:b/>
          <w:bCs/>
          <w:color w:val="000000" w:themeColor="text1"/>
          <w:sz w:val="28"/>
          <w:szCs w:val="28"/>
        </w:rPr>
      </w:pPr>
      <w:r w:rsidRPr="00F93E66">
        <w:rPr>
          <w:b/>
          <w:color w:val="000000" w:themeColor="text1"/>
          <w:sz w:val="28"/>
          <w:szCs w:val="20"/>
        </w:rPr>
        <w:t>РЕЕСТР</w:t>
      </w:r>
      <w:r w:rsidRPr="00F93E66">
        <w:rPr>
          <w:b/>
          <w:color w:val="000000" w:themeColor="text1"/>
          <w:sz w:val="28"/>
          <w:szCs w:val="20"/>
        </w:rPr>
        <w:br/>
      </w:r>
      <w:r w:rsidRPr="00F93E66">
        <w:rPr>
          <w:b/>
          <w:bCs/>
          <w:color w:val="000000" w:themeColor="text1"/>
          <w:sz w:val="28"/>
          <w:szCs w:val="28"/>
        </w:rPr>
        <w:t>избирателей, участников референдума, подлежащих исключению из списка избирателей, участников референдума по месту жительства</w:t>
      </w:r>
      <w:r w:rsidRPr="00F93E66">
        <w:rPr>
          <w:b/>
          <w:bCs/>
          <w:color w:val="000000" w:themeColor="text1"/>
          <w:sz w:val="28"/>
          <w:szCs w:val="28"/>
        </w:rPr>
        <w:br/>
        <w:t>на избирательном участке, участке референдума № _________</w:t>
      </w:r>
    </w:p>
    <w:p w:rsidR="00772D87" w:rsidRPr="00F93E66" w:rsidRDefault="00772D87" w:rsidP="00442C49">
      <w:pPr>
        <w:autoSpaceDE w:val="0"/>
        <w:autoSpaceDN w:val="0"/>
        <w:adjustRightInd w:val="0"/>
        <w:jc w:val="center"/>
        <w:rPr>
          <w:b/>
          <w:color w:val="000000" w:themeColor="text1"/>
          <w:sz w:val="28"/>
          <w:szCs w:val="20"/>
        </w:rPr>
      </w:pPr>
    </w:p>
    <w:p w:rsidR="00772D87" w:rsidRPr="00F93E66" w:rsidRDefault="00772D87" w:rsidP="00442C49">
      <w:pPr>
        <w:autoSpaceDE w:val="0"/>
        <w:autoSpaceDN w:val="0"/>
        <w:adjustRightInd w:val="0"/>
        <w:jc w:val="center"/>
        <w:rPr>
          <w:b/>
          <w:bCs/>
          <w:color w:val="000000" w:themeColor="text1"/>
          <w:sz w:val="28"/>
          <w:szCs w:val="28"/>
        </w:rPr>
      </w:pPr>
      <w:r w:rsidRPr="00F93E66">
        <w:rPr>
          <w:b/>
          <w:bCs/>
          <w:color w:val="000000" w:themeColor="text1"/>
          <w:sz w:val="28"/>
          <w:szCs w:val="28"/>
        </w:rPr>
        <w:t>________________________________________________________________________________________________________________________________________________</w:t>
      </w:r>
    </w:p>
    <w:p w:rsidR="00772D87" w:rsidRPr="00F93E66" w:rsidRDefault="00772D87" w:rsidP="00442C49">
      <w:pPr>
        <w:autoSpaceDE w:val="0"/>
        <w:autoSpaceDN w:val="0"/>
        <w:jc w:val="center"/>
        <w:rPr>
          <w:iCs/>
          <w:color w:val="000000" w:themeColor="text1"/>
          <w:sz w:val="18"/>
          <w:szCs w:val="18"/>
        </w:rPr>
      </w:pPr>
      <w:r w:rsidRPr="00F93E66">
        <w:rPr>
          <w:bCs/>
          <w:color w:val="000000" w:themeColor="text1"/>
          <w:sz w:val="18"/>
          <w:szCs w:val="18"/>
        </w:rPr>
        <w:t>(</w:t>
      </w:r>
      <w:r w:rsidRPr="00F93E66">
        <w:rPr>
          <w:iCs/>
          <w:color w:val="000000" w:themeColor="text1"/>
          <w:sz w:val="18"/>
          <w:szCs w:val="18"/>
        </w:rPr>
        <w:t>наименование территориальной комиссии, номер КСА ТИК)</w:t>
      </w:r>
    </w:p>
    <w:p w:rsidR="00837F2D" w:rsidRPr="00F93E66" w:rsidRDefault="00837F2D" w:rsidP="00442C49">
      <w:pPr>
        <w:autoSpaceDE w:val="0"/>
        <w:autoSpaceDN w:val="0"/>
        <w:jc w:val="center"/>
        <w:rPr>
          <w:iCs/>
          <w:color w:val="000000" w:themeColor="text1"/>
        </w:rPr>
      </w:pPr>
    </w:p>
    <w:tbl>
      <w:tblPr>
        <w:tblStyle w:val="a9"/>
        <w:tblW w:w="0" w:type="auto"/>
        <w:tblInd w:w="108" w:type="dxa"/>
        <w:tblLook w:val="04A0"/>
      </w:tblPr>
      <w:tblGrid>
        <w:gridCol w:w="709"/>
        <w:gridCol w:w="4678"/>
        <w:gridCol w:w="1984"/>
        <w:gridCol w:w="6946"/>
        <w:gridCol w:w="1843"/>
        <w:gridCol w:w="2977"/>
        <w:gridCol w:w="3543"/>
      </w:tblGrid>
      <w:tr w:rsidR="00837F2D" w:rsidRPr="00F93E66" w:rsidTr="00837F2D">
        <w:trPr>
          <w:trHeight w:val="1127"/>
        </w:trPr>
        <w:tc>
          <w:tcPr>
            <w:tcW w:w="709" w:type="dxa"/>
            <w:vMerge w:val="restart"/>
            <w:vAlign w:val="center"/>
          </w:tcPr>
          <w:p w:rsidR="00837F2D" w:rsidRPr="00F93E66" w:rsidRDefault="00837F2D" w:rsidP="00442C49">
            <w:pPr>
              <w:autoSpaceDE w:val="0"/>
              <w:autoSpaceDN w:val="0"/>
              <w:jc w:val="center"/>
              <w:rPr>
                <w:iCs/>
                <w:color w:val="000000" w:themeColor="text1"/>
                <w:sz w:val="18"/>
                <w:szCs w:val="18"/>
              </w:rPr>
            </w:pPr>
            <w:r w:rsidRPr="00F93E66">
              <w:rPr>
                <w:b/>
                <w:color w:val="000000" w:themeColor="text1"/>
                <w:sz w:val="20"/>
                <w:szCs w:val="20"/>
              </w:rPr>
              <w:t xml:space="preserve">№ </w:t>
            </w:r>
            <w:proofErr w:type="spellStart"/>
            <w:r w:rsidRPr="00F93E66">
              <w:rPr>
                <w:b/>
                <w:color w:val="000000" w:themeColor="text1"/>
                <w:sz w:val="20"/>
                <w:szCs w:val="20"/>
              </w:rPr>
              <w:t>п</w:t>
            </w:r>
            <w:proofErr w:type="spellEnd"/>
            <w:r w:rsidRPr="00F93E66">
              <w:rPr>
                <w:b/>
                <w:color w:val="000000" w:themeColor="text1"/>
                <w:sz w:val="20"/>
                <w:szCs w:val="20"/>
              </w:rPr>
              <w:t>/</w:t>
            </w:r>
            <w:proofErr w:type="spellStart"/>
            <w:r w:rsidRPr="00F93E66">
              <w:rPr>
                <w:b/>
                <w:color w:val="000000" w:themeColor="text1"/>
                <w:sz w:val="20"/>
                <w:szCs w:val="20"/>
              </w:rPr>
              <w:t>п</w:t>
            </w:r>
            <w:proofErr w:type="spellEnd"/>
          </w:p>
        </w:tc>
        <w:tc>
          <w:tcPr>
            <w:tcW w:w="13608" w:type="dxa"/>
            <w:gridSpan w:val="3"/>
            <w:vAlign w:val="center"/>
          </w:tcPr>
          <w:p w:rsidR="00837F2D" w:rsidRPr="00F93E66" w:rsidRDefault="00837F2D" w:rsidP="00442C49">
            <w:pPr>
              <w:autoSpaceDE w:val="0"/>
              <w:autoSpaceDN w:val="0"/>
              <w:jc w:val="center"/>
              <w:rPr>
                <w:iCs/>
                <w:color w:val="000000" w:themeColor="text1"/>
                <w:sz w:val="18"/>
                <w:szCs w:val="18"/>
              </w:rPr>
            </w:pPr>
            <w:r w:rsidRPr="00F93E66">
              <w:rPr>
                <w:b/>
                <w:color w:val="000000" w:themeColor="text1"/>
                <w:sz w:val="20"/>
                <w:szCs w:val="20"/>
              </w:rPr>
              <w:t>Сведения об избирателе, участнике референдума</w:t>
            </w:r>
          </w:p>
        </w:tc>
        <w:tc>
          <w:tcPr>
            <w:tcW w:w="4820" w:type="dxa"/>
            <w:gridSpan w:val="2"/>
            <w:vAlign w:val="center"/>
          </w:tcPr>
          <w:p w:rsidR="00837F2D" w:rsidRPr="00F93E66" w:rsidRDefault="00837F2D" w:rsidP="00442C49">
            <w:pPr>
              <w:autoSpaceDE w:val="0"/>
              <w:autoSpaceDN w:val="0"/>
              <w:jc w:val="center"/>
              <w:rPr>
                <w:iCs/>
                <w:color w:val="000000" w:themeColor="text1"/>
                <w:sz w:val="18"/>
                <w:szCs w:val="18"/>
              </w:rPr>
            </w:pPr>
            <w:r w:rsidRPr="00F93E66">
              <w:rPr>
                <w:b/>
                <w:color w:val="000000" w:themeColor="text1"/>
                <w:sz w:val="20"/>
                <w:szCs w:val="20"/>
              </w:rPr>
              <w:t xml:space="preserve">Сведения об УИК по месту нахождения избирателя, участника референдума </w:t>
            </w:r>
            <w:r w:rsidRPr="00F93E66">
              <w:rPr>
                <w:b/>
                <w:color w:val="000000" w:themeColor="text1"/>
                <w:sz w:val="20"/>
                <w:szCs w:val="20"/>
              </w:rPr>
              <w:br/>
              <w:t>(согласно заявлению о включении в список избирателей, участников референдума)</w:t>
            </w:r>
          </w:p>
        </w:tc>
        <w:tc>
          <w:tcPr>
            <w:tcW w:w="3543" w:type="dxa"/>
            <w:vMerge w:val="restart"/>
            <w:vAlign w:val="center"/>
          </w:tcPr>
          <w:p w:rsidR="00837F2D" w:rsidRPr="00F93E66" w:rsidRDefault="00837F2D" w:rsidP="00442C49">
            <w:pPr>
              <w:autoSpaceDE w:val="0"/>
              <w:autoSpaceDN w:val="0"/>
              <w:jc w:val="center"/>
              <w:rPr>
                <w:iCs/>
                <w:color w:val="000000" w:themeColor="text1"/>
                <w:sz w:val="18"/>
                <w:szCs w:val="18"/>
              </w:rPr>
            </w:pPr>
            <w:r w:rsidRPr="00F93E66">
              <w:rPr>
                <w:b/>
                <w:color w:val="000000" w:themeColor="text1"/>
                <w:sz w:val="20"/>
                <w:szCs w:val="20"/>
              </w:rPr>
              <w:t>Примечание</w:t>
            </w:r>
          </w:p>
        </w:tc>
      </w:tr>
      <w:tr w:rsidR="00837F2D" w:rsidRPr="00F93E66" w:rsidTr="00837F2D">
        <w:trPr>
          <w:trHeight w:val="680"/>
        </w:trPr>
        <w:tc>
          <w:tcPr>
            <w:tcW w:w="709" w:type="dxa"/>
            <w:vMerge/>
            <w:vAlign w:val="center"/>
          </w:tcPr>
          <w:p w:rsidR="00837F2D" w:rsidRPr="00F93E66" w:rsidRDefault="00837F2D" w:rsidP="00442C49">
            <w:pPr>
              <w:autoSpaceDE w:val="0"/>
              <w:autoSpaceDN w:val="0"/>
              <w:jc w:val="center"/>
              <w:rPr>
                <w:iCs/>
                <w:color w:val="000000" w:themeColor="text1"/>
                <w:sz w:val="18"/>
                <w:szCs w:val="18"/>
              </w:rPr>
            </w:pPr>
          </w:p>
        </w:tc>
        <w:tc>
          <w:tcPr>
            <w:tcW w:w="4678" w:type="dxa"/>
            <w:vAlign w:val="center"/>
          </w:tcPr>
          <w:p w:rsidR="00837F2D" w:rsidRPr="00F93E66" w:rsidRDefault="00837F2D" w:rsidP="00442C49">
            <w:pPr>
              <w:autoSpaceDE w:val="0"/>
              <w:autoSpaceDN w:val="0"/>
              <w:adjustRightInd w:val="0"/>
              <w:jc w:val="center"/>
              <w:rPr>
                <w:b/>
                <w:color w:val="000000" w:themeColor="text1"/>
                <w:sz w:val="20"/>
                <w:szCs w:val="20"/>
              </w:rPr>
            </w:pPr>
            <w:r w:rsidRPr="00F93E66">
              <w:rPr>
                <w:b/>
                <w:color w:val="000000" w:themeColor="text1"/>
                <w:sz w:val="20"/>
                <w:szCs w:val="20"/>
              </w:rPr>
              <w:t>фамилия, имя, отчество</w:t>
            </w:r>
          </w:p>
        </w:tc>
        <w:tc>
          <w:tcPr>
            <w:tcW w:w="1984" w:type="dxa"/>
            <w:vAlign w:val="center"/>
          </w:tcPr>
          <w:p w:rsidR="00837F2D" w:rsidRPr="00F93E66" w:rsidRDefault="00837F2D" w:rsidP="00442C49">
            <w:pPr>
              <w:autoSpaceDE w:val="0"/>
              <w:autoSpaceDN w:val="0"/>
              <w:adjustRightInd w:val="0"/>
              <w:jc w:val="center"/>
              <w:rPr>
                <w:b/>
                <w:color w:val="000000" w:themeColor="text1"/>
                <w:sz w:val="20"/>
                <w:szCs w:val="20"/>
              </w:rPr>
            </w:pPr>
            <w:r w:rsidRPr="00F93E66">
              <w:rPr>
                <w:b/>
                <w:color w:val="000000" w:themeColor="text1"/>
                <w:sz w:val="20"/>
                <w:szCs w:val="20"/>
              </w:rPr>
              <w:t>дата рождения</w:t>
            </w:r>
          </w:p>
        </w:tc>
        <w:tc>
          <w:tcPr>
            <w:tcW w:w="6946" w:type="dxa"/>
            <w:vAlign w:val="center"/>
          </w:tcPr>
          <w:p w:rsidR="00837F2D" w:rsidRPr="00F93E66" w:rsidRDefault="00837F2D" w:rsidP="00442C49">
            <w:pPr>
              <w:autoSpaceDE w:val="0"/>
              <w:autoSpaceDN w:val="0"/>
              <w:adjustRightInd w:val="0"/>
              <w:jc w:val="center"/>
              <w:rPr>
                <w:b/>
                <w:color w:val="000000" w:themeColor="text1"/>
                <w:sz w:val="20"/>
                <w:szCs w:val="20"/>
              </w:rPr>
            </w:pPr>
            <w:r w:rsidRPr="00F93E66">
              <w:rPr>
                <w:b/>
                <w:color w:val="000000" w:themeColor="text1"/>
                <w:sz w:val="20"/>
                <w:szCs w:val="20"/>
              </w:rPr>
              <w:t>адрес места жительства</w:t>
            </w:r>
          </w:p>
        </w:tc>
        <w:tc>
          <w:tcPr>
            <w:tcW w:w="1843" w:type="dxa"/>
            <w:vAlign w:val="center"/>
          </w:tcPr>
          <w:p w:rsidR="00837F2D" w:rsidRPr="00F93E66" w:rsidRDefault="00837F2D" w:rsidP="00442C49">
            <w:pPr>
              <w:autoSpaceDE w:val="0"/>
              <w:autoSpaceDN w:val="0"/>
              <w:adjustRightInd w:val="0"/>
              <w:jc w:val="center"/>
              <w:rPr>
                <w:b/>
                <w:color w:val="000000" w:themeColor="text1"/>
                <w:sz w:val="20"/>
                <w:szCs w:val="20"/>
              </w:rPr>
            </w:pPr>
            <w:r w:rsidRPr="00F93E66">
              <w:rPr>
                <w:b/>
                <w:color w:val="000000" w:themeColor="text1"/>
                <w:sz w:val="20"/>
                <w:szCs w:val="20"/>
              </w:rPr>
              <w:t>номер УИК</w:t>
            </w:r>
          </w:p>
        </w:tc>
        <w:tc>
          <w:tcPr>
            <w:tcW w:w="2977" w:type="dxa"/>
            <w:vAlign w:val="center"/>
          </w:tcPr>
          <w:p w:rsidR="00837F2D" w:rsidRPr="00F93E66" w:rsidRDefault="00837F2D" w:rsidP="00442C49">
            <w:pPr>
              <w:autoSpaceDE w:val="0"/>
              <w:autoSpaceDN w:val="0"/>
              <w:adjustRightInd w:val="0"/>
              <w:jc w:val="center"/>
              <w:rPr>
                <w:b/>
                <w:color w:val="000000" w:themeColor="text1"/>
                <w:sz w:val="20"/>
                <w:szCs w:val="20"/>
              </w:rPr>
            </w:pPr>
            <w:r w:rsidRPr="00F93E66">
              <w:rPr>
                <w:b/>
                <w:color w:val="000000" w:themeColor="text1"/>
                <w:sz w:val="20"/>
                <w:szCs w:val="20"/>
              </w:rPr>
              <w:t xml:space="preserve">номер </w:t>
            </w:r>
            <w:r w:rsidRPr="00F93E66">
              <w:rPr>
                <w:b/>
                <w:color w:val="000000" w:themeColor="text1"/>
                <w:sz w:val="20"/>
                <w:szCs w:val="20"/>
              </w:rPr>
              <w:br/>
              <w:t>телефона УИК</w:t>
            </w:r>
          </w:p>
        </w:tc>
        <w:tc>
          <w:tcPr>
            <w:tcW w:w="3543" w:type="dxa"/>
            <w:vMerge/>
            <w:vAlign w:val="center"/>
          </w:tcPr>
          <w:p w:rsidR="00837F2D" w:rsidRPr="00F93E66" w:rsidRDefault="00837F2D" w:rsidP="00442C49">
            <w:pPr>
              <w:autoSpaceDE w:val="0"/>
              <w:autoSpaceDN w:val="0"/>
              <w:jc w:val="center"/>
              <w:rPr>
                <w:iCs/>
                <w:color w:val="000000" w:themeColor="text1"/>
                <w:sz w:val="18"/>
                <w:szCs w:val="18"/>
              </w:rPr>
            </w:pPr>
          </w:p>
        </w:tc>
      </w:tr>
      <w:tr w:rsidR="00837F2D" w:rsidRPr="00F93E66" w:rsidTr="00837F2D">
        <w:trPr>
          <w:trHeight w:val="57"/>
        </w:trPr>
        <w:tc>
          <w:tcPr>
            <w:tcW w:w="709" w:type="dxa"/>
            <w:vAlign w:val="center"/>
          </w:tcPr>
          <w:p w:rsidR="00837F2D" w:rsidRPr="00F93E66" w:rsidRDefault="00837F2D" w:rsidP="00442C49">
            <w:pPr>
              <w:autoSpaceDE w:val="0"/>
              <w:autoSpaceDN w:val="0"/>
              <w:jc w:val="center"/>
              <w:rPr>
                <w:b/>
                <w:iCs/>
                <w:color w:val="000000" w:themeColor="text1"/>
                <w:sz w:val="20"/>
                <w:szCs w:val="20"/>
              </w:rPr>
            </w:pPr>
            <w:r w:rsidRPr="00F93E66">
              <w:rPr>
                <w:b/>
                <w:iCs/>
                <w:color w:val="000000" w:themeColor="text1"/>
                <w:sz w:val="20"/>
                <w:szCs w:val="20"/>
              </w:rPr>
              <w:t>1</w:t>
            </w:r>
          </w:p>
        </w:tc>
        <w:tc>
          <w:tcPr>
            <w:tcW w:w="4678" w:type="dxa"/>
            <w:vAlign w:val="center"/>
          </w:tcPr>
          <w:p w:rsidR="00837F2D" w:rsidRPr="00F93E66" w:rsidRDefault="00837F2D" w:rsidP="00442C49">
            <w:pPr>
              <w:autoSpaceDE w:val="0"/>
              <w:autoSpaceDN w:val="0"/>
              <w:jc w:val="center"/>
              <w:rPr>
                <w:b/>
                <w:iCs/>
                <w:color w:val="000000" w:themeColor="text1"/>
                <w:sz w:val="20"/>
                <w:szCs w:val="20"/>
              </w:rPr>
            </w:pPr>
            <w:r w:rsidRPr="00F93E66">
              <w:rPr>
                <w:b/>
                <w:iCs/>
                <w:color w:val="000000" w:themeColor="text1"/>
                <w:sz w:val="20"/>
                <w:szCs w:val="20"/>
              </w:rPr>
              <w:t>2</w:t>
            </w:r>
          </w:p>
        </w:tc>
        <w:tc>
          <w:tcPr>
            <w:tcW w:w="1984" w:type="dxa"/>
            <w:vAlign w:val="center"/>
          </w:tcPr>
          <w:p w:rsidR="00837F2D" w:rsidRPr="00F93E66" w:rsidRDefault="00837F2D" w:rsidP="00442C49">
            <w:pPr>
              <w:autoSpaceDE w:val="0"/>
              <w:autoSpaceDN w:val="0"/>
              <w:jc w:val="center"/>
              <w:rPr>
                <w:b/>
                <w:iCs/>
                <w:color w:val="000000" w:themeColor="text1"/>
                <w:sz w:val="20"/>
                <w:szCs w:val="20"/>
              </w:rPr>
            </w:pPr>
            <w:r w:rsidRPr="00F93E66">
              <w:rPr>
                <w:b/>
                <w:iCs/>
                <w:color w:val="000000" w:themeColor="text1"/>
                <w:sz w:val="20"/>
                <w:szCs w:val="20"/>
              </w:rPr>
              <w:t>3</w:t>
            </w:r>
          </w:p>
        </w:tc>
        <w:tc>
          <w:tcPr>
            <w:tcW w:w="6946" w:type="dxa"/>
            <w:vAlign w:val="center"/>
          </w:tcPr>
          <w:p w:rsidR="00837F2D" w:rsidRPr="00F93E66" w:rsidRDefault="00837F2D" w:rsidP="00442C49">
            <w:pPr>
              <w:autoSpaceDE w:val="0"/>
              <w:autoSpaceDN w:val="0"/>
              <w:jc w:val="center"/>
              <w:rPr>
                <w:b/>
                <w:iCs/>
                <w:color w:val="000000" w:themeColor="text1"/>
                <w:sz w:val="20"/>
                <w:szCs w:val="20"/>
              </w:rPr>
            </w:pPr>
            <w:r w:rsidRPr="00F93E66">
              <w:rPr>
                <w:b/>
                <w:iCs/>
                <w:color w:val="000000" w:themeColor="text1"/>
                <w:sz w:val="20"/>
                <w:szCs w:val="20"/>
              </w:rPr>
              <w:t>4</w:t>
            </w:r>
          </w:p>
        </w:tc>
        <w:tc>
          <w:tcPr>
            <w:tcW w:w="1843" w:type="dxa"/>
            <w:vAlign w:val="center"/>
          </w:tcPr>
          <w:p w:rsidR="00837F2D" w:rsidRPr="00F93E66" w:rsidRDefault="00837F2D" w:rsidP="00442C49">
            <w:pPr>
              <w:autoSpaceDE w:val="0"/>
              <w:autoSpaceDN w:val="0"/>
              <w:jc w:val="center"/>
              <w:rPr>
                <w:b/>
                <w:iCs/>
                <w:color w:val="000000" w:themeColor="text1"/>
                <w:sz w:val="20"/>
                <w:szCs w:val="20"/>
              </w:rPr>
            </w:pPr>
            <w:r w:rsidRPr="00F93E66">
              <w:rPr>
                <w:b/>
                <w:iCs/>
                <w:color w:val="000000" w:themeColor="text1"/>
                <w:sz w:val="20"/>
                <w:szCs w:val="20"/>
              </w:rPr>
              <w:t>5</w:t>
            </w:r>
          </w:p>
        </w:tc>
        <w:tc>
          <w:tcPr>
            <w:tcW w:w="2977" w:type="dxa"/>
            <w:vAlign w:val="center"/>
          </w:tcPr>
          <w:p w:rsidR="00837F2D" w:rsidRPr="00F93E66" w:rsidRDefault="00837F2D" w:rsidP="00442C49">
            <w:pPr>
              <w:autoSpaceDE w:val="0"/>
              <w:autoSpaceDN w:val="0"/>
              <w:jc w:val="center"/>
              <w:rPr>
                <w:b/>
                <w:iCs/>
                <w:color w:val="000000" w:themeColor="text1"/>
                <w:sz w:val="20"/>
                <w:szCs w:val="20"/>
              </w:rPr>
            </w:pPr>
            <w:r w:rsidRPr="00F93E66">
              <w:rPr>
                <w:b/>
                <w:iCs/>
                <w:color w:val="000000" w:themeColor="text1"/>
                <w:sz w:val="20"/>
                <w:szCs w:val="20"/>
              </w:rPr>
              <w:t>6</w:t>
            </w:r>
          </w:p>
        </w:tc>
        <w:tc>
          <w:tcPr>
            <w:tcW w:w="3543" w:type="dxa"/>
            <w:vAlign w:val="center"/>
          </w:tcPr>
          <w:p w:rsidR="00837F2D" w:rsidRPr="00F93E66" w:rsidRDefault="00837F2D" w:rsidP="00442C49">
            <w:pPr>
              <w:autoSpaceDE w:val="0"/>
              <w:autoSpaceDN w:val="0"/>
              <w:jc w:val="center"/>
              <w:rPr>
                <w:b/>
                <w:iCs/>
                <w:color w:val="000000" w:themeColor="text1"/>
                <w:sz w:val="20"/>
                <w:szCs w:val="20"/>
              </w:rPr>
            </w:pPr>
            <w:r w:rsidRPr="00F93E66">
              <w:rPr>
                <w:b/>
                <w:iCs/>
                <w:color w:val="000000" w:themeColor="text1"/>
                <w:sz w:val="20"/>
                <w:szCs w:val="20"/>
              </w:rPr>
              <w:t>7</w:t>
            </w:r>
          </w:p>
        </w:tc>
      </w:tr>
      <w:tr w:rsidR="00837F2D" w:rsidRPr="00F93E66" w:rsidTr="00837F2D">
        <w:trPr>
          <w:trHeight w:val="482"/>
        </w:trPr>
        <w:tc>
          <w:tcPr>
            <w:tcW w:w="709" w:type="dxa"/>
          </w:tcPr>
          <w:p w:rsidR="00837F2D" w:rsidRPr="00F93E66" w:rsidRDefault="00837F2D" w:rsidP="00442C49">
            <w:pPr>
              <w:autoSpaceDE w:val="0"/>
              <w:autoSpaceDN w:val="0"/>
              <w:jc w:val="center"/>
              <w:rPr>
                <w:iCs/>
                <w:color w:val="000000" w:themeColor="text1"/>
                <w:sz w:val="20"/>
                <w:szCs w:val="20"/>
              </w:rPr>
            </w:pPr>
          </w:p>
        </w:tc>
        <w:tc>
          <w:tcPr>
            <w:tcW w:w="4678" w:type="dxa"/>
          </w:tcPr>
          <w:p w:rsidR="00837F2D" w:rsidRPr="00F93E66" w:rsidRDefault="00837F2D" w:rsidP="00442C49">
            <w:pPr>
              <w:autoSpaceDE w:val="0"/>
              <w:autoSpaceDN w:val="0"/>
              <w:jc w:val="center"/>
              <w:rPr>
                <w:iCs/>
                <w:color w:val="000000" w:themeColor="text1"/>
                <w:sz w:val="20"/>
                <w:szCs w:val="20"/>
              </w:rPr>
            </w:pPr>
          </w:p>
        </w:tc>
        <w:tc>
          <w:tcPr>
            <w:tcW w:w="1984" w:type="dxa"/>
          </w:tcPr>
          <w:p w:rsidR="00837F2D" w:rsidRPr="00F93E66" w:rsidRDefault="00837F2D" w:rsidP="00442C49">
            <w:pPr>
              <w:autoSpaceDE w:val="0"/>
              <w:autoSpaceDN w:val="0"/>
              <w:jc w:val="center"/>
              <w:rPr>
                <w:iCs/>
                <w:color w:val="000000" w:themeColor="text1"/>
                <w:sz w:val="20"/>
                <w:szCs w:val="20"/>
              </w:rPr>
            </w:pPr>
          </w:p>
        </w:tc>
        <w:tc>
          <w:tcPr>
            <w:tcW w:w="6946" w:type="dxa"/>
          </w:tcPr>
          <w:p w:rsidR="00837F2D" w:rsidRPr="00F93E66" w:rsidRDefault="00837F2D" w:rsidP="00442C49">
            <w:pPr>
              <w:autoSpaceDE w:val="0"/>
              <w:autoSpaceDN w:val="0"/>
              <w:jc w:val="center"/>
              <w:rPr>
                <w:iCs/>
                <w:color w:val="000000" w:themeColor="text1"/>
                <w:sz w:val="20"/>
                <w:szCs w:val="20"/>
              </w:rPr>
            </w:pPr>
          </w:p>
        </w:tc>
        <w:tc>
          <w:tcPr>
            <w:tcW w:w="1843" w:type="dxa"/>
          </w:tcPr>
          <w:p w:rsidR="00837F2D" w:rsidRPr="00F93E66" w:rsidRDefault="00837F2D" w:rsidP="00442C49">
            <w:pPr>
              <w:autoSpaceDE w:val="0"/>
              <w:autoSpaceDN w:val="0"/>
              <w:jc w:val="center"/>
              <w:rPr>
                <w:iCs/>
                <w:color w:val="000000" w:themeColor="text1"/>
                <w:sz w:val="20"/>
                <w:szCs w:val="20"/>
              </w:rPr>
            </w:pPr>
          </w:p>
        </w:tc>
        <w:tc>
          <w:tcPr>
            <w:tcW w:w="2977" w:type="dxa"/>
          </w:tcPr>
          <w:p w:rsidR="00837F2D" w:rsidRPr="00F93E66" w:rsidRDefault="00837F2D" w:rsidP="00442C49">
            <w:pPr>
              <w:autoSpaceDE w:val="0"/>
              <w:autoSpaceDN w:val="0"/>
              <w:jc w:val="center"/>
              <w:rPr>
                <w:iCs/>
                <w:color w:val="000000" w:themeColor="text1"/>
                <w:sz w:val="20"/>
                <w:szCs w:val="20"/>
              </w:rPr>
            </w:pPr>
          </w:p>
        </w:tc>
        <w:tc>
          <w:tcPr>
            <w:tcW w:w="3543" w:type="dxa"/>
          </w:tcPr>
          <w:p w:rsidR="00837F2D" w:rsidRPr="00F93E66" w:rsidRDefault="00837F2D" w:rsidP="00442C49">
            <w:pPr>
              <w:autoSpaceDE w:val="0"/>
              <w:autoSpaceDN w:val="0"/>
              <w:jc w:val="center"/>
              <w:rPr>
                <w:iCs/>
                <w:color w:val="000000" w:themeColor="text1"/>
                <w:sz w:val="20"/>
                <w:szCs w:val="20"/>
              </w:rPr>
            </w:pPr>
          </w:p>
        </w:tc>
      </w:tr>
      <w:tr w:rsidR="00837F2D" w:rsidRPr="00F93E66" w:rsidTr="00837F2D">
        <w:trPr>
          <w:trHeight w:val="482"/>
        </w:trPr>
        <w:tc>
          <w:tcPr>
            <w:tcW w:w="709" w:type="dxa"/>
          </w:tcPr>
          <w:p w:rsidR="00837F2D" w:rsidRPr="00F93E66" w:rsidRDefault="00837F2D" w:rsidP="00442C49">
            <w:pPr>
              <w:autoSpaceDE w:val="0"/>
              <w:autoSpaceDN w:val="0"/>
              <w:jc w:val="center"/>
              <w:rPr>
                <w:iCs/>
                <w:color w:val="000000" w:themeColor="text1"/>
                <w:sz w:val="20"/>
                <w:szCs w:val="20"/>
              </w:rPr>
            </w:pPr>
          </w:p>
        </w:tc>
        <w:tc>
          <w:tcPr>
            <w:tcW w:w="4678" w:type="dxa"/>
          </w:tcPr>
          <w:p w:rsidR="00837F2D" w:rsidRPr="00F93E66" w:rsidRDefault="00837F2D" w:rsidP="00442C49">
            <w:pPr>
              <w:autoSpaceDE w:val="0"/>
              <w:autoSpaceDN w:val="0"/>
              <w:jc w:val="center"/>
              <w:rPr>
                <w:iCs/>
                <w:color w:val="000000" w:themeColor="text1"/>
                <w:sz w:val="20"/>
                <w:szCs w:val="20"/>
              </w:rPr>
            </w:pPr>
          </w:p>
        </w:tc>
        <w:tc>
          <w:tcPr>
            <w:tcW w:w="1984" w:type="dxa"/>
          </w:tcPr>
          <w:p w:rsidR="00837F2D" w:rsidRPr="00F93E66" w:rsidRDefault="00837F2D" w:rsidP="00442C49">
            <w:pPr>
              <w:autoSpaceDE w:val="0"/>
              <w:autoSpaceDN w:val="0"/>
              <w:jc w:val="center"/>
              <w:rPr>
                <w:iCs/>
                <w:color w:val="000000" w:themeColor="text1"/>
                <w:sz w:val="20"/>
                <w:szCs w:val="20"/>
              </w:rPr>
            </w:pPr>
          </w:p>
        </w:tc>
        <w:tc>
          <w:tcPr>
            <w:tcW w:w="6946" w:type="dxa"/>
          </w:tcPr>
          <w:p w:rsidR="00837F2D" w:rsidRPr="00F93E66" w:rsidRDefault="00837F2D" w:rsidP="00442C49">
            <w:pPr>
              <w:autoSpaceDE w:val="0"/>
              <w:autoSpaceDN w:val="0"/>
              <w:jc w:val="center"/>
              <w:rPr>
                <w:iCs/>
                <w:color w:val="000000" w:themeColor="text1"/>
                <w:sz w:val="20"/>
                <w:szCs w:val="20"/>
              </w:rPr>
            </w:pPr>
          </w:p>
        </w:tc>
        <w:tc>
          <w:tcPr>
            <w:tcW w:w="1843" w:type="dxa"/>
          </w:tcPr>
          <w:p w:rsidR="00837F2D" w:rsidRPr="00F93E66" w:rsidRDefault="00837F2D" w:rsidP="00442C49">
            <w:pPr>
              <w:autoSpaceDE w:val="0"/>
              <w:autoSpaceDN w:val="0"/>
              <w:jc w:val="center"/>
              <w:rPr>
                <w:iCs/>
                <w:color w:val="000000" w:themeColor="text1"/>
                <w:sz w:val="20"/>
                <w:szCs w:val="20"/>
              </w:rPr>
            </w:pPr>
          </w:p>
        </w:tc>
        <w:tc>
          <w:tcPr>
            <w:tcW w:w="2977" w:type="dxa"/>
          </w:tcPr>
          <w:p w:rsidR="00837F2D" w:rsidRPr="00F93E66" w:rsidRDefault="00837F2D" w:rsidP="00442C49">
            <w:pPr>
              <w:autoSpaceDE w:val="0"/>
              <w:autoSpaceDN w:val="0"/>
              <w:jc w:val="center"/>
              <w:rPr>
                <w:iCs/>
                <w:color w:val="000000" w:themeColor="text1"/>
                <w:sz w:val="20"/>
                <w:szCs w:val="20"/>
              </w:rPr>
            </w:pPr>
          </w:p>
        </w:tc>
        <w:tc>
          <w:tcPr>
            <w:tcW w:w="3543" w:type="dxa"/>
          </w:tcPr>
          <w:p w:rsidR="00837F2D" w:rsidRPr="00F93E66" w:rsidRDefault="00837F2D" w:rsidP="00442C49">
            <w:pPr>
              <w:autoSpaceDE w:val="0"/>
              <w:autoSpaceDN w:val="0"/>
              <w:jc w:val="center"/>
              <w:rPr>
                <w:iCs/>
                <w:color w:val="000000" w:themeColor="text1"/>
                <w:sz w:val="20"/>
                <w:szCs w:val="20"/>
              </w:rPr>
            </w:pPr>
          </w:p>
        </w:tc>
      </w:tr>
      <w:tr w:rsidR="00837F2D" w:rsidRPr="00F93E66" w:rsidTr="00837F2D">
        <w:trPr>
          <w:trHeight w:val="482"/>
        </w:trPr>
        <w:tc>
          <w:tcPr>
            <w:tcW w:w="709" w:type="dxa"/>
          </w:tcPr>
          <w:p w:rsidR="00837F2D" w:rsidRPr="00F93E66" w:rsidRDefault="00837F2D" w:rsidP="00442C49">
            <w:pPr>
              <w:autoSpaceDE w:val="0"/>
              <w:autoSpaceDN w:val="0"/>
              <w:jc w:val="center"/>
              <w:rPr>
                <w:iCs/>
                <w:color w:val="000000" w:themeColor="text1"/>
                <w:sz w:val="20"/>
                <w:szCs w:val="20"/>
              </w:rPr>
            </w:pPr>
          </w:p>
        </w:tc>
        <w:tc>
          <w:tcPr>
            <w:tcW w:w="4678" w:type="dxa"/>
          </w:tcPr>
          <w:p w:rsidR="00837F2D" w:rsidRPr="00F93E66" w:rsidRDefault="00837F2D" w:rsidP="00442C49">
            <w:pPr>
              <w:autoSpaceDE w:val="0"/>
              <w:autoSpaceDN w:val="0"/>
              <w:jc w:val="center"/>
              <w:rPr>
                <w:iCs/>
                <w:color w:val="000000" w:themeColor="text1"/>
                <w:sz w:val="20"/>
                <w:szCs w:val="20"/>
              </w:rPr>
            </w:pPr>
          </w:p>
        </w:tc>
        <w:tc>
          <w:tcPr>
            <w:tcW w:w="1984" w:type="dxa"/>
          </w:tcPr>
          <w:p w:rsidR="00837F2D" w:rsidRPr="00F93E66" w:rsidRDefault="00837F2D" w:rsidP="00442C49">
            <w:pPr>
              <w:autoSpaceDE w:val="0"/>
              <w:autoSpaceDN w:val="0"/>
              <w:jc w:val="center"/>
              <w:rPr>
                <w:iCs/>
                <w:color w:val="000000" w:themeColor="text1"/>
                <w:sz w:val="20"/>
                <w:szCs w:val="20"/>
              </w:rPr>
            </w:pPr>
          </w:p>
        </w:tc>
        <w:tc>
          <w:tcPr>
            <w:tcW w:w="6946" w:type="dxa"/>
          </w:tcPr>
          <w:p w:rsidR="00837F2D" w:rsidRPr="00F93E66" w:rsidRDefault="00837F2D" w:rsidP="00442C49">
            <w:pPr>
              <w:autoSpaceDE w:val="0"/>
              <w:autoSpaceDN w:val="0"/>
              <w:jc w:val="center"/>
              <w:rPr>
                <w:iCs/>
                <w:color w:val="000000" w:themeColor="text1"/>
                <w:sz w:val="20"/>
                <w:szCs w:val="20"/>
              </w:rPr>
            </w:pPr>
          </w:p>
        </w:tc>
        <w:tc>
          <w:tcPr>
            <w:tcW w:w="1843" w:type="dxa"/>
          </w:tcPr>
          <w:p w:rsidR="00837F2D" w:rsidRPr="00F93E66" w:rsidRDefault="00837F2D" w:rsidP="00442C49">
            <w:pPr>
              <w:autoSpaceDE w:val="0"/>
              <w:autoSpaceDN w:val="0"/>
              <w:jc w:val="center"/>
              <w:rPr>
                <w:iCs/>
                <w:color w:val="000000" w:themeColor="text1"/>
                <w:sz w:val="20"/>
                <w:szCs w:val="20"/>
              </w:rPr>
            </w:pPr>
          </w:p>
        </w:tc>
        <w:tc>
          <w:tcPr>
            <w:tcW w:w="2977" w:type="dxa"/>
          </w:tcPr>
          <w:p w:rsidR="00837F2D" w:rsidRPr="00F93E66" w:rsidRDefault="00837F2D" w:rsidP="00442C49">
            <w:pPr>
              <w:autoSpaceDE w:val="0"/>
              <w:autoSpaceDN w:val="0"/>
              <w:jc w:val="center"/>
              <w:rPr>
                <w:iCs/>
                <w:color w:val="000000" w:themeColor="text1"/>
                <w:sz w:val="20"/>
                <w:szCs w:val="20"/>
              </w:rPr>
            </w:pPr>
          </w:p>
        </w:tc>
        <w:tc>
          <w:tcPr>
            <w:tcW w:w="3543" w:type="dxa"/>
          </w:tcPr>
          <w:p w:rsidR="00837F2D" w:rsidRPr="00F93E66" w:rsidRDefault="00837F2D" w:rsidP="00442C49">
            <w:pPr>
              <w:autoSpaceDE w:val="0"/>
              <w:autoSpaceDN w:val="0"/>
              <w:jc w:val="center"/>
              <w:rPr>
                <w:iCs/>
                <w:color w:val="000000" w:themeColor="text1"/>
                <w:sz w:val="20"/>
                <w:szCs w:val="20"/>
              </w:rPr>
            </w:pPr>
          </w:p>
        </w:tc>
      </w:tr>
      <w:tr w:rsidR="00837F2D" w:rsidRPr="00F93E66" w:rsidTr="00837F2D">
        <w:trPr>
          <w:trHeight w:val="482"/>
        </w:trPr>
        <w:tc>
          <w:tcPr>
            <w:tcW w:w="709" w:type="dxa"/>
          </w:tcPr>
          <w:p w:rsidR="00837F2D" w:rsidRPr="00F93E66" w:rsidRDefault="00837F2D" w:rsidP="00442C49">
            <w:pPr>
              <w:autoSpaceDE w:val="0"/>
              <w:autoSpaceDN w:val="0"/>
              <w:jc w:val="center"/>
              <w:rPr>
                <w:iCs/>
                <w:color w:val="000000" w:themeColor="text1"/>
                <w:sz w:val="20"/>
                <w:szCs w:val="20"/>
              </w:rPr>
            </w:pPr>
          </w:p>
        </w:tc>
        <w:tc>
          <w:tcPr>
            <w:tcW w:w="4678" w:type="dxa"/>
          </w:tcPr>
          <w:p w:rsidR="00837F2D" w:rsidRPr="00F93E66" w:rsidRDefault="00837F2D" w:rsidP="00442C49">
            <w:pPr>
              <w:autoSpaceDE w:val="0"/>
              <w:autoSpaceDN w:val="0"/>
              <w:jc w:val="center"/>
              <w:rPr>
                <w:iCs/>
                <w:color w:val="000000" w:themeColor="text1"/>
                <w:sz w:val="20"/>
                <w:szCs w:val="20"/>
              </w:rPr>
            </w:pPr>
          </w:p>
        </w:tc>
        <w:tc>
          <w:tcPr>
            <w:tcW w:w="1984" w:type="dxa"/>
          </w:tcPr>
          <w:p w:rsidR="00837F2D" w:rsidRPr="00F93E66" w:rsidRDefault="00837F2D" w:rsidP="00442C49">
            <w:pPr>
              <w:autoSpaceDE w:val="0"/>
              <w:autoSpaceDN w:val="0"/>
              <w:jc w:val="center"/>
              <w:rPr>
                <w:iCs/>
                <w:color w:val="000000" w:themeColor="text1"/>
                <w:sz w:val="20"/>
                <w:szCs w:val="20"/>
              </w:rPr>
            </w:pPr>
          </w:p>
        </w:tc>
        <w:tc>
          <w:tcPr>
            <w:tcW w:w="6946" w:type="dxa"/>
          </w:tcPr>
          <w:p w:rsidR="00837F2D" w:rsidRPr="00F93E66" w:rsidRDefault="00837F2D" w:rsidP="00442C49">
            <w:pPr>
              <w:autoSpaceDE w:val="0"/>
              <w:autoSpaceDN w:val="0"/>
              <w:jc w:val="center"/>
              <w:rPr>
                <w:iCs/>
                <w:color w:val="000000" w:themeColor="text1"/>
                <w:sz w:val="20"/>
                <w:szCs w:val="20"/>
              </w:rPr>
            </w:pPr>
          </w:p>
        </w:tc>
        <w:tc>
          <w:tcPr>
            <w:tcW w:w="1843" w:type="dxa"/>
          </w:tcPr>
          <w:p w:rsidR="00837F2D" w:rsidRPr="00F93E66" w:rsidRDefault="00837F2D" w:rsidP="00442C49">
            <w:pPr>
              <w:autoSpaceDE w:val="0"/>
              <w:autoSpaceDN w:val="0"/>
              <w:jc w:val="center"/>
              <w:rPr>
                <w:iCs/>
                <w:color w:val="000000" w:themeColor="text1"/>
                <w:sz w:val="20"/>
                <w:szCs w:val="20"/>
              </w:rPr>
            </w:pPr>
          </w:p>
        </w:tc>
        <w:tc>
          <w:tcPr>
            <w:tcW w:w="2977" w:type="dxa"/>
          </w:tcPr>
          <w:p w:rsidR="00837F2D" w:rsidRPr="00F93E66" w:rsidRDefault="00837F2D" w:rsidP="00442C49">
            <w:pPr>
              <w:autoSpaceDE w:val="0"/>
              <w:autoSpaceDN w:val="0"/>
              <w:jc w:val="center"/>
              <w:rPr>
                <w:iCs/>
                <w:color w:val="000000" w:themeColor="text1"/>
                <w:sz w:val="20"/>
                <w:szCs w:val="20"/>
              </w:rPr>
            </w:pPr>
          </w:p>
        </w:tc>
        <w:tc>
          <w:tcPr>
            <w:tcW w:w="3543" w:type="dxa"/>
          </w:tcPr>
          <w:p w:rsidR="00837F2D" w:rsidRPr="00F93E66" w:rsidRDefault="00837F2D" w:rsidP="00442C49">
            <w:pPr>
              <w:autoSpaceDE w:val="0"/>
              <w:autoSpaceDN w:val="0"/>
              <w:jc w:val="center"/>
              <w:rPr>
                <w:iCs/>
                <w:color w:val="000000" w:themeColor="text1"/>
                <w:sz w:val="20"/>
                <w:szCs w:val="20"/>
              </w:rPr>
            </w:pPr>
          </w:p>
        </w:tc>
      </w:tr>
      <w:tr w:rsidR="00837F2D" w:rsidRPr="00F93E66" w:rsidTr="00837F2D">
        <w:trPr>
          <w:trHeight w:val="482"/>
        </w:trPr>
        <w:tc>
          <w:tcPr>
            <w:tcW w:w="709" w:type="dxa"/>
          </w:tcPr>
          <w:p w:rsidR="00837F2D" w:rsidRPr="00F93E66" w:rsidRDefault="00837F2D" w:rsidP="00442C49">
            <w:pPr>
              <w:autoSpaceDE w:val="0"/>
              <w:autoSpaceDN w:val="0"/>
              <w:jc w:val="center"/>
              <w:rPr>
                <w:iCs/>
                <w:color w:val="000000" w:themeColor="text1"/>
                <w:sz w:val="20"/>
                <w:szCs w:val="20"/>
              </w:rPr>
            </w:pPr>
          </w:p>
        </w:tc>
        <w:tc>
          <w:tcPr>
            <w:tcW w:w="4678" w:type="dxa"/>
          </w:tcPr>
          <w:p w:rsidR="00837F2D" w:rsidRPr="00F93E66" w:rsidRDefault="00837F2D" w:rsidP="00442C49">
            <w:pPr>
              <w:autoSpaceDE w:val="0"/>
              <w:autoSpaceDN w:val="0"/>
              <w:jc w:val="center"/>
              <w:rPr>
                <w:iCs/>
                <w:color w:val="000000" w:themeColor="text1"/>
                <w:sz w:val="20"/>
                <w:szCs w:val="20"/>
              </w:rPr>
            </w:pPr>
          </w:p>
        </w:tc>
        <w:tc>
          <w:tcPr>
            <w:tcW w:w="1984" w:type="dxa"/>
          </w:tcPr>
          <w:p w:rsidR="00837F2D" w:rsidRPr="00F93E66" w:rsidRDefault="00837F2D" w:rsidP="00442C49">
            <w:pPr>
              <w:autoSpaceDE w:val="0"/>
              <w:autoSpaceDN w:val="0"/>
              <w:jc w:val="center"/>
              <w:rPr>
                <w:iCs/>
                <w:color w:val="000000" w:themeColor="text1"/>
                <w:sz w:val="20"/>
                <w:szCs w:val="20"/>
              </w:rPr>
            </w:pPr>
          </w:p>
        </w:tc>
        <w:tc>
          <w:tcPr>
            <w:tcW w:w="6946" w:type="dxa"/>
          </w:tcPr>
          <w:p w:rsidR="00837F2D" w:rsidRPr="00F93E66" w:rsidRDefault="00837F2D" w:rsidP="00442C49">
            <w:pPr>
              <w:autoSpaceDE w:val="0"/>
              <w:autoSpaceDN w:val="0"/>
              <w:jc w:val="center"/>
              <w:rPr>
                <w:iCs/>
                <w:color w:val="000000" w:themeColor="text1"/>
                <w:sz w:val="20"/>
                <w:szCs w:val="20"/>
              </w:rPr>
            </w:pPr>
          </w:p>
        </w:tc>
        <w:tc>
          <w:tcPr>
            <w:tcW w:w="1843" w:type="dxa"/>
          </w:tcPr>
          <w:p w:rsidR="00837F2D" w:rsidRPr="00F93E66" w:rsidRDefault="00837F2D" w:rsidP="00442C49">
            <w:pPr>
              <w:autoSpaceDE w:val="0"/>
              <w:autoSpaceDN w:val="0"/>
              <w:jc w:val="center"/>
              <w:rPr>
                <w:iCs/>
                <w:color w:val="000000" w:themeColor="text1"/>
                <w:sz w:val="20"/>
                <w:szCs w:val="20"/>
              </w:rPr>
            </w:pPr>
          </w:p>
        </w:tc>
        <w:tc>
          <w:tcPr>
            <w:tcW w:w="2977" w:type="dxa"/>
          </w:tcPr>
          <w:p w:rsidR="00837F2D" w:rsidRPr="00F93E66" w:rsidRDefault="00837F2D" w:rsidP="00442C49">
            <w:pPr>
              <w:autoSpaceDE w:val="0"/>
              <w:autoSpaceDN w:val="0"/>
              <w:jc w:val="center"/>
              <w:rPr>
                <w:iCs/>
                <w:color w:val="000000" w:themeColor="text1"/>
                <w:sz w:val="20"/>
                <w:szCs w:val="20"/>
              </w:rPr>
            </w:pPr>
          </w:p>
        </w:tc>
        <w:tc>
          <w:tcPr>
            <w:tcW w:w="3543" w:type="dxa"/>
          </w:tcPr>
          <w:p w:rsidR="00837F2D" w:rsidRPr="00F93E66" w:rsidRDefault="00837F2D" w:rsidP="00442C49">
            <w:pPr>
              <w:autoSpaceDE w:val="0"/>
              <w:autoSpaceDN w:val="0"/>
              <w:jc w:val="center"/>
              <w:rPr>
                <w:iCs/>
                <w:color w:val="000000" w:themeColor="text1"/>
                <w:sz w:val="20"/>
                <w:szCs w:val="20"/>
              </w:rPr>
            </w:pPr>
          </w:p>
        </w:tc>
      </w:tr>
      <w:tr w:rsidR="00837F2D" w:rsidRPr="00F93E66" w:rsidTr="00837F2D">
        <w:trPr>
          <w:trHeight w:val="482"/>
        </w:trPr>
        <w:tc>
          <w:tcPr>
            <w:tcW w:w="709" w:type="dxa"/>
          </w:tcPr>
          <w:p w:rsidR="00837F2D" w:rsidRPr="00F93E66" w:rsidRDefault="00837F2D" w:rsidP="00442C49">
            <w:pPr>
              <w:autoSpaceDE w:val="0"/>
              <w:autoSpaceDN w:val="0"/>
              <w:jc w:val="center"/>
              <w:rPr>
                <w:iCs/>
                <w:color w:val="000000" w:themeColor="text1"/>
                <w:sz w:val="20"/>
                <w:szCs w:val="20"/>
              </w:rPr>
            </w:pPr>
          </w:p>
        </w:tc>
        <w:tc>
          <w:tcPr>
            <w:tcW w:w="4678" w:type="dxa"/>
          </w:tcPr>
          <w:p w:rsidR="00837F2D" w:rsidRPr="00F93E66" w:rsidRDefault="00837F2D" w:rsidP="00442C49">
            <w:pPr>
              <w:autoSpaceDE w:val="0"/>
              <w:autoSpaceDN w:val="0"/>
              <w:jc w:val="center"/>
              <w:rPr>
                <w:iCs/>
                <w:color w:val="000000" w:themeColor="text1"/>
                <w:sz w:val="20"/>
                <w:szCs w:val="20"/>
              </w:rPr>
            </w:pPr>
          </w:p>
        </w:tc>
        <w:tc>
          <w:tcPr>
            <w:tcW w:w="1984" w:type="dxa"/>
          </w:tcPr>
          <w:p w:rsidR="00837F2D" w:rsidRPr="00F93E66" w:rsidRDefault="00837F2D" w:rsidP="00442C49">
            <w:pPr>
              <w:autoSpaceDE w:val="0"/>
              <w:autoSpaceDN w:val="0"/>
              <w:jc w:val="center"/>
              <w:rPr>
                <w:iCs/>
                <w:color w:val="000000" w:themeColor="text1"/>
                <w:sz w:val="20"/>
                <w:szCs w:val="20"/>
              </w:rPr>
            </w:pPr>
          </w:p>
        </w:tc>
        <w:tc>
          <w:tcPr>
            <w:tcW w:w="6946" w:type="dxa"/>
          </w:tcPr>
          <w:p w:rsidR="00837F2D" w:rsidRPr="00F93E66" w:rsidRDefault="00837F2D" w:rsidP="00442C49">
            <w:pPr>
              <w:autoSpaceDE w:val="0"/>
              <w:autoSpaceDN w:val="0"/>
              <w:jc w:val="center"/>
              <w:rPr>
                <w:iCs/>
                <w:color w:val="000000" w:themeColor="text1"/>
                <w:sz w:val="20"/>
                <w:szCs w:val="20"/>
              </w:rPr>
            </w:pPr>
          </w:p>
        </w:tc>
        <w:tc>
          <w:tcPr>
            <w:tcW w:w="1843" w:type="dxa"/>
          </w:tcPr>
          <w:p w:rsidR="00837F2D" w:rsidRPr="00F93E66" w:rsidRDefault="00837F2D" w:rsidP="00442C49">
            <w:pPr>
              <w:autoSpaceDE w:val="0"/>
              <w:autoSpaceDN w:val="0"/>
              <w:jc w:val="center"/>
              <w:rPr>
                <w:iCs/>
                <w:color w:val="000000" w:themeColor="text1"/>
                <w:sz w:val="20"/>
                <w:szCs w:val="20"/>
              </w:rPr>
            </w:pPr>
          </w:p>
        </w:tc>
        <w:tc>
          <w:tcPr>
            <w:tcW w:w="2977" w:type="dxa"/>
          </w:tcPr>
          <w:p w:rsidR="00837F2D" w:rsidRPr="00F93E66" w:rsidRDefault="00837F2D" w:rsidP="00442C49">
            <w:pPr>
              <w:autoSpaceDE w:val="0"/>
              <w:autoSpaceDN w:val="0"/>
              <w:jc w:val="center"/>
              <w:rPr>
                <w:iCs/>
                <w:color w:val="000000" w:themeColor="text1"/>
                <w:sz w:val="20"/>
                <w:szCs w:val="20"/>
              </w:rPr>
            </w:pPr>
          </w:p>
        </w:tc>
        <w:tc>
          <w:tcPr>
            <w:tcW w:w="3543" w:type="dxa"/>
          </w:tcPr>
          <w:p w:rsidR="00837F2D" w:rsidRPr="00F93E66" w:rsidRDefault="00837F2D" w:rsidP="00442C49">
            <w:pPr>
              <w:autoSpaceDE w:val="0"/>
              <w:autoSpaceDN w:val="0"/>
              <w:jc w:val="center"/>
              <w:rPr>
                <w:iCs/>
                <w:color w:val="000000" w:themeColor="text1"/>
                <w:sz w:val="20"/>
                <w:szCs w:val="20"/>
              </w:rPr>
            </w:pPr>
          </w:p>
        </w:tc>
      </w:tr>
      <w:tr w:rsidR="00837F2D" w:rsidRPr="00F93E66" w:rsidTr="00837F2D">
        <w:trPr>
          <w:trHeight w:val="482"/>
        </w:trPr>
        <w:tc>
          <w:tcPr>
            <w:tcW w:w="709" w:type="dxa"/>
          </w:tcPr>
          <w:p w:rsidR="00837F2D" w:rsidRPr="00F93E66" w:rsidRDefault="00837F2D" w:rsidP="00442C49">
            <w:pPr>
              <w:autoSpaceDE w:val="0"/>
              <w:autoSpaceDN w:val="0"/>
              <w:jc w:val="center"/>
              <w:rPr>
                <w:iCs/>
                <w:color w:val="000000" w:themeColor="text1"/>
                <w:sz w:val="20"/>
                <w:szCs w:val="20"/>
              </w:rPr>
            </w:pPr>
          </w:p>
        </w:tc>
        <w:tc>
          <w:tcPr>
            <w:tcW w:w="4678" w:type="dxa"/>
          </w:tcPr>
          <w:p w:rsidR="00837F2D" w:rsidRPr="00F93E66" w:rsidRDefault="00837F2D" w:rsidP="00442C49">
            <w:pPr>
              <w:autoSpaceDE w:val="0"/>
              <w:autoSpaceDN w:val="0"/>
              <w:jc w:val="center"/>
              <w:rPr>
                <w:iCs/>
                <w:color w:val="000000" w:themeColor="text1"/>
                <w:sz w:val="20"/>
                <w:szCs w:val="20"/>
              </w:rPr>
            </w:pPr>
          </w:p>
        </w:tc>
        <w:tc>
          <w:tcPr>
            <w:tcW w:w="1984" w:type="dxa"/>
          </w:tcPr>
          <w:p w:rsidR="00837F2D" w:rsidRPr="00F93E66" w:rsidRDefault="00837F2D" w:rsidP="00442C49">
            <w:pPr>
              <w:autoSpaceDE w:val="0"/>
              <w:autoSpaceDN w:val="0"/>
              <w:jc w:val="center"/>
              <w:rPr>
                <w:iCs/>
                <w:color w:val="000000" w:themeColor="text1"/>
                <w:sz w:val="20"/>
                <w:szCs w:val="20"/>
              </w:rPr>
            </w:pPr>
          </w:p>
        </w:tc>
        <w:tc>
          <w:tcPr>
            <w:tcW w:w="6946" w:type="dxa"/>
          </w:tcPr>
          <w:p w:rsidR="00837F2D" w:rsidRPr="00F93E66" w:rsidRDefault="00837F2D" w:rsidP="00442C49">
            <w:pPr>
              <w:autoSpaceDE w:val="0"/>
              <w:autoSpaceDN w:val="0"/>
              <w:jc w:val="center"/>
              <w:rPr>
                <w:iCs/>
                <w:color w:val="000000" w:themeColor="text1"/>
                <w:sz w:val="20"/>
                <w:szCs w:val="20"/>
              </w:rPr>
            </w:pPr>
          </w:p>
        </w:tc>
        <w:tc>
          <w:tcPr>
            <w:tcW w:w="1843" w:type="dxa"/>
          </w:tcPr>
          <w:p w:rsidR="00837F2D" w:rsidRPr="00F93E66" w:rsidRDefault="00837F2D" w:rsidP="00442C49">
            <w:pPr>
              <w:autoSpaceDE w:val="0"/>
              <w:autoSpaceDN w:val="0"/>
              <w:jc w:val="center"/>
              <w:rPr>
                <w:iCs/>
                <w:color w:val="000000" w:themeColor="text1"/>
                <w:sz w:val="20"/>
                <w:szCs w:val="20"/>
              </w:rPr>
            </w:pPr>
          </w:p>
        </w:tc>
        <w:tc>
          <w:tcPr>
            <w:tcW w:w="2977" w:type="dxa"/>
          </w:tcPr>
          <w:p w:rsidR="00837F2D" w:rsidRPr="00F93E66" w:rsidRDefault="00837F2D" w:rsidP="00442C49">
            <w:pPr>
              <w:autoSpaceDE w:val="0"/>
              <w:autoSpaceDN w:val="0"/>
              <w:jc w:val="center"/>
              <w:rPr>
                <w:iCs/>
                <w:color w:val="000000" w:themeColor="text1"/>
                <w:sz w:val="20"/>
                <w:szCs w:val="20"/>
              </w:rPr>
            </w:pPr>
          </w:p>
        </w:tc>
        <w:tc>
          <w:tcPr>
            <w:tcW w:w="3543" w:type="dxa"/>
          </w:tcPr>
          <w:p w:rsidR="00837F2D" w:rsidRPr="00F93E66" w:rsidRDefault="00837F2D" w:rsidP="00442C49">
            <w:pPr>
              <w:autoSpaceDE w:val="0"/>
              <w:autoSpaceDN w:val="0"/>
              <w:jc w:val="center"/>
              <w:rPr>
                <w:iCs/>
                <w:color w:val="000000" w:themeColor="text1"/>
                <w:sz w:val="20"/>
                <w:szCs w:val="20"/>
              </w:rPr>
            </w:pPr>
          </w:p>
        </w:tc>
      </w:tr>
      <w:tr w:rsidR="00837F2D" w:rsidRPr="00F93E66" w:rsidTr="00837F2D">
        <w:trPr>
          <w:trHeight w:val="482"/>
        </w:trPr>
        <w:tc>
          <w:tcPr>
            <w:tcW w:w="709" w:type="dxa"/>
          </w:tcPr>
          <w:p w:rsidR="00837F2D" w:rsidRPr="00F93E66" w:rsidRDefault="00837F2D" w:rsidP="00442C49">
            <w:pPr>
              <w:autoSpaceDE w:val="0"/>
              <w:autoSpaceDN w:val="0"/>
              <w:jc w:val="center"/>
              <w:rPr>
                <w:iCs/>
                <w:color w:val="000000" w:themeColor="text1"/>
                <w:sz w:val="20"/>
                <w:szCs w:val="20"/>
              </w:rPr>
            </w:pPr>
          </w:p>
        </w:tc>
        <w:tc>
          <w:tcPr>
            <w:tcW w:w="4678" w:type="dxa"/>
          </w:tcPr>
          <w:p w:rsidR="00837F2D" w:rsidRPr="00F93E66" w:rsidRDefault="00837F2D" w:rsidP="00442C49">
            <w:pPr>
              <w:autoSpaceDE w:val="0"/>
              <w:autoSpaceDN w:val="0"/>
              <w:jc w:val="center"/>
              <w:rPr>
                <w:iCs/>
                <w:color w:val="000000" w:themeColor="text1"/>
                <w:sz w:val="20"/>
                <w:szCs w:val="20"/>
              </w:rPr>
            </w:pPr>
          </w:p>
        </w:tc>
        <w:tc>
          <w:tcPr>
            <w:tcW w:w="1984" w:type="dxa"/>
          </w:tcPr>
          <w:p w:rsidR="00837F2D" w:rsidRPr="00F93E66" w:rsidRDefault="00837F2D" w:rsidP="00442C49">
            <w:pPr>
              <w:autoSpaceDE w:val="0"/>
              <w:autoSpaceDN w:val="0"/>
              <w:jc w:val="center"/>
              <w:rPr>
                <w:iCs/>
                <w:color w:val="000000" w:themeColor="text1"/>
                <w:sz w:val="20"/>
                <w:szCs w:val="20"/>
              </w:rPr>
            </w:pPr>
          </w:p>
        </w:tc>
        <w:tc>
          <w:tcPr>
            <w:tcW w:w="6946" w:type="dxa"/>
          </w:tcPr>
          <w:p w:rsidR="00837F2D" w:rsidRPr="00F93E66" w:rsidRDefault="00837F2D" w:rsidP="00442C49">
            <w:pPr>
              <w:autoSpaceDE w:val="0"/>
              <w:autoSpaceDN w:val="0"/>
              <w:jc w:val="center"/>
              <w:rPr>
                <w:iCs/>
                <w:color w:val="000000" w:themeColor="text1"/>
                <w:sz w:val="20"/>
                <w:szCs w:val="20"/>
              </w:rPr>
            </w:pPr>
          </w:p>
        </w:tc>
        <w:tc>
          <w:tcPr>
            <w:tcW w:w="1843" w:type="dxa"/>
          </w:tcPr>
          <w:p w:rsidR="00837F2D" w:rsidRPr="00F93E66" w:rsidRDefault="00837F2D" w:rsidP="00442C49">
            <w:pPr>
              <w:autoSpaceDE w:val="0"/>
              <w:autoSpaceDN w:val="0"/>
              <w:jc w:val="center"/>
              <w:rPr>
                <w:iCs/>
                <w:color w:val="000000" w:themeColor="text1"/>
                <w:sz w:val="20"/>
                <w:szCs w:val="20"/>
              </w:rPr>
            </w:pPr>
          </w:p>
        </w:tc>
        <w:tc>
          <w:tcPr>
            <w:tcW w:w="2977" w:type="dxa"/>
          </w:tcPr>
          <w:p w:rsidR="00837F2D" w:rsidRPr="00F93E66" w:rsidRDefault="00837F2D" w:rsidP="00442C49">
            <w:pPr>
              <w:autoSpaceDE w:val="0"/>
              <w:autoSpaceDN w:val="0"/>
              <w:jc w:val="center"/>
              <w:rPr>
                <w:iCs/>
                <w:color w:val="000000" w:themeColor="text1"/>
                <w:sz w:val="20"/>
                <w:szCs w:val="20"/>
              </w:rPr>
            </w:pPr>
          </w:p>
        </w:tc>
        <w:tc>
          <w:tcPr>
            <w:tcW w:w="3543" w:type="dxa"/>
          </w:tcPr>
          <w:p w:rsidR="00837F2D" w:rsidRPr="00F93E66" w:rsidRDefault="00837F2D" w:rsidP="00442C49">
            <w:pPr>
              <w:autoSpaceDE w:val="0"/>
              <w:autoSpaceDN w:val="0"/>
              <w:jc w:val="center"/>
              <w:rPr>
                <w:iCs/>
                <w:color w:val="000000" w:themeColor="text1"/>
                <w:sz w:val="20"/>
                <w:szCs w:val="20"/>
              </w:rPr>
            </w:pPr>
          </w:p>
        </w:tc>
      </w:tr>
      <w:tr w:rsidR="00837F2D" w:rsidRPr="00F93E66" w:rsidTr="00837F2D">
        <w:trPr>
          <w:trHeight w:val="482"/>
        </w:trPr>
        <w:tc>
          <w:tcPr>
            <w:tcW w:w="709" w:type="dxa"/>
          </w:tcPr>
          <w:p w:rsidR="00837F2D" w:rsidRPr="00F93E66" w:rsidRDefault="00837F2D" w:rsidP="00442C49">
            <w:pPr>
              <w:autoSpaceDE w:val="0"/>
              <w:autoSpaceDN w:val="0"/>
              <w:jc w:val="center"/>
              <w:rPr>
                <w:iCs/>
                <w:color w:val="000000" w:themeColor="text1"/>
                <w:sz w:val="20"/>
                <w:szCs w:val="20"/>
              </w:rPr>
            </w:pPr>
          </w:p>
        </w:tc>
        <w:tc>
          <w:tcPr>
            <w:tcW w:w="4678" w:type="dxa"/>
          </w:tcPr>
          <w:p w:rsidR="00837F2D" w:rsidRPr="00F93E66" w:rsidRDefault="00837F2D" w:rsidP="00442C49">
            <w:pPr>
              <w:autoSpaceDE w:val="0"/>
              <w:autoSpaceDN w:val="0"/>
              <w:jc w:val="center"/>
              <w:rPr>
                <w:iCs/>
                <w:color w:val="000000" w:themeColor="text1"/>
                <w:sz w:val="20"/>
                <w:szCs w:val="20"/>
              </w:rPr>
            </w:pPr>
          </w:p>
        </w:tc>
        <w:tc>
          <w:tcPr>
            <w:tcW w:w="1984" w:type="dxa"/>
          </w:tcPr>
          <w:p w:rsidR="00837F2D" w:rsidRPr="00F93E66" w:rsidRDefault="00837F2D" w:rsidP="00442C49">
            <w:pPr>
              <w:autoSpaceDE w:val="0"/>
              <w:autoSpaceDN w:val="0"/>
              <w:jc w:val="center"/>
              <w:rPr>
                <w:iCs/>
                <w:color w:val="000000" w:themeColor="text1"/>
                <w:sz w:val="20"/>
                <w:szCs w:val="20"/>
              </w:rPr>
            </w:pPr>
          </w:p>
        </w:tc>
        <w:tc>
          <w:tcPr>
            <w:tcW w:w="6946" w:type="dxa"/>
          </w:tcPr>
          <w:p w:rsidR="00837F2D" w:rsidRPr="00F93E66" w:rsidRDefault="00837F2D" w:rsidP="00442C49">
            <w:pPr>
              <w:autoSpaceDE w:val="0"/>
              <w:autoSpaceDN w:val="0"/>
              <w:jc w:val="center"/>
              <w:rPr>
                <w:iCs/>
                <w:color w:val="000000" w:themeColor="text1"/>
                <w:sz w:val="20"/>
                <w:szCs w:val="20"/>
              </w:rPr>
            </w:pPr>
          </w:p>
        </w:tc>
        <w:tc>
          <w:tcPr>
            <w:tcW w:w="1843" w:type="dxa"/>
          </w:tcPr>
          <w:p w:rsidR="00837F2D" w:rsidRPr="00F93E66" w:rsidRDefault="00837F2D" w:rsidP="00442C49">
            <w:pPr>
              <w:autoSpaceDE w:val="0"/>
              <w:autoSpaceDN w:val="0"/>
              <w:jc w:val="center"/>
              <w:rPr>
                <w:iCs/>
                <w:color w:val="000000" w:themeColor="text1"/>
                <w:sz w:val="20"/>
                <w:szCs w:val="20"/>
              </w:rPr>
            </w:pPr>
          </w:p>
        </w:tc>
        <w:tc>
          <w:tcPr>
            <w:tcW w:w="2977" w:type="dxa"/>
          </w:tcPr>
          <w:p w:rsidR="00837F2D" w:rsidRPr="00F93E66" w:rsidRDefault="00837F2D" w:rsidP="00442C49">
            <w:pPr>
              <w:autoSpaceDE w:val="0"/>
              <w:autoSpaceDN w:val="0"/>
              <w:jc w:val="center"/>
              <w:rPr>
                <w:iCs/>
                <w:color w:val="000000" w:themeColor="text1"/>
                <w:sz w:val="20"/>
                <w:szCs w:val="20"/>
              </w:rPr>
            </w:pPr>
          </w:p>
        </w:tc>
        <w:tc>
          <w:tcPr>
            <w:tcW w:w="3543" w:type="dxa"/>
          </w:tcPr>
          <w:p w:rsidR="00837F2D" w:rsidRPr="00F93E66" w:rsidRDefault="00837F2D" w:rsidP="00442C49">
            <w:pPr>
              <w:autoSpaceDE w:val="0"/>
              <w:autoSpaceDN w:val="0"/>
              <w:jc w:val="center"/>
              <w:rPr>
                <w:iCs/>
                <w:color w:val="000000" w:themeColor="text1"/>
                <w:sz w:val="20"/>
                <w:szCs w:val="20"/>
              </w:rPr>
            </w:pPr>
          </w:p>
        </w:tc>
      </w:tr>
    </w:tbl>
    <w:p w:rsidR="00837F2D" w:rsidRPr="00F93E66" w:rsidRDefault="00837F2D" w:rsidP="00442C49">
      <w:pPr>
        <w:autoSpaceDE w:val="0"/>
        <w:autoSpaceDN w:val="0"/>
        <w:rPr>
          <w:iCs/>
          <w:color w:val="000000" w:themeColor="text1"/>
        </w:rPr>
      </w:pPr>
    </w:p>
    <w:p w:rsidR="00772D87" w:rsidRPr="00F93E66" w:rsidRDefault="00772D87" w:rsidP="00442C49">
      <w:pPr>
        <w:autoSpaceDE w:val="0"/>
        <w:autoSpaceDN w:val="0"/>
        <w:rPr>
          <w:iCs/>
          <w:color w:val="000000" w:themeColor="text1"/>
        </w:rPr>
      </w:pPr>
    </w:p>
    <w:tbl>
      <w:tblPr>
        <w:tblW w:w="21400" w:type="dxa"/>
        <w:tblLayout w:type="fixed"/>
        <w:tblLook w:val="0000"/>
      </w:tblPr>
      <w:tblGrid>
        <w:gridCol w:w="3987"/>
        <w:gridCol w:w="4956"/>
        <w:gridCol w:w="4152"/>
        <w:gridCol w:w="1340"/>
        <w:gridCol w:w="6965"/>
      </w:tblGrid>
      <w:tr w:rsidR="00772D87" w:rsidRPr="00F93E66" w:rsidTr="00837F2D">
        <w:trPr>
          <w:cantSplit/>
          <w:trHeight w:val="511"/>
        </w:trPr>
        <w:tc>
          <w:tcPr>
            <w:tcW w:w="3987" w:type="dxa"/>
            <w:tcBorders>
              <w:top w:val="nil"/>
              <w:left w:val="nil"/>
              <w:bottom w:val="nil"/>
              <w:right w:val="nil"/>
            </w:tcBorders>
          </w:tcPr>
          <w:p w:rsidR="00772D87" w:rsidRPr="00F93E66" w:rsidRDefault="00772D87" w:rsidP="00442C49">
            <w:pPr>
              <w:autoSpaceDE w:val="0"/>
              <w:autoSpaceDN w:val="0"/>
              <w:adjustRightInd w:val="0"/>
              <w:rPr>
                <w:color w:val="000000" w:themeColor="text1"/>
                <w:sz w:val="20"/>
                <w:szCs w:val="20"/>
              </w:rPr>
            </w:pPr>
          </w:p>
        </w:tc>
        <w:tc>
          <w:tcPr>
            <w:tcW w:w="4956" w:type="dxa"/>
            <w:tcBorders>
              <w:top w:val="nil"/>
              <w:left w:val="nil"/>
              <w:bottom w:val="nil"/>
              <w:right w:val="nil"/>
            </w:tcBorders>
            <w:vAlign w:val="center"/>
          </w:tcPr>
          <w:p w:rsidR="00772D87" w:rsidRPr="00F93E66" w:rsidRDefault="00772D87" w:rsidP="00442C49">
            <w:pPr>
              <w:autoSpaceDE w:val="0"/>
              <w:autoSpaceDN w:val="0"/>
              <w:adjustRightInd w:val="0"/>
              <w:jc w:val="center"/>
              <w:rPr>
                <w:color w:val="000000" w:themeColor="text1"/>
                <w:sz w:val="20"/>
                <w:szCs w:val="20"/>
              </w:rPr>
            </w:pPr>
            <w:r w:rsidRPr="00F93E66">
              <w:rPr>
                <w:color w:val="000000" w:themeColor="text1"/>
                <w:sz w:val="20"/>
                <w:szCs w:val="20"/>
              </w:rPr>
              <w:t>Председатель</w:t>
            </w:r>
            <w:r w:rsidRPr="00F93E66">
              <w:rPr>
                <w:color w:val="000000" w:themeColor="text1"/>
                <w:sz w:val="20"/>
                <w:szCs w:val="20"/>
              </w:rPr>
              <w:br/>
              <w:t>территориальной комиссии</w:t>
            </w:r>
          </w:p>
        </w:tc>
        <w:tc>
          <w:tcPr>
            <w:tcW w:w="4152" w:type="dxa"/>
            <w:tcBorders>
              <w:top w:val="nil"/>
              <w:left w:val="nil"/>
              <w:bottom w:val="single" w:sz="4" w:space="0" w:color="auto"/>
              <w:right w:val="nil"/>
            </w:tcBorders>
          </w:tcPr>
          <w:p w:rsidR="00772D87" w:rsidRPr="00F93E66" w:rsidRDefault="00772D87" w:rsidP="00442C49">
            <w:pPr>
              <w:autoSpaceDE w:val="0"/>
              <w:autoSpaceDN w:val="0"/>
              <w:adjustRightInd w:val="0"/>
              <w:rPr>
                <w:color w:val="000000" w:themeColor="text1"/>
                <w:sz w:val="20"/>
                <w:szCs w:val="20"/>
              </w:rPr>
            </w:pPr>
          </w:p>
        </w:tc>
        <w:tc>
          <w:tcPr>
            <w:tcW w:w="1340" w:type="dxa"/>
            <w:tcBorders>
              <w:top w:val="nil"/>
              <w:left w:val="nil"/>
              <w:bottom w:val="nil"/>
              <w:right w:val="nil"/>
            </w:tcBorders>
          </w:tcPr>
          <w:p w:rsidR="00772D87" w:rsidRPr="00F93E66" w:rsidRDefault="00772D87" w:rsidP="00442C49">
            <w:pPr>
              <w:autoSpaceDE w:val="0"/>
              <w:autoSpaceDN w:val="0"/>
              <w:jc w:val="center"/>
              <w:rPr>
                <w:color w:val="000000" w:themeColor="text1"/>
              </w:rPr>
            </w:pPr>
          </w:p>
        </w:tc>
        <w:tc>
          <w:tcPr>
            <w:tcW w:w="6965" w:type="dxa"/>
            <w:tcBorders>
              <w:top w:val="nil"/>
              <w:left w:val="nil"/>
              <w:bottom w:val="single" w:sz="4" w:space="0" w:color="auto"/>
              <w:right w:val="nil"/>
            </w:tcBorders>
          </w:tcPr>
          <w:p w:rsidR="00772D87" w:rsidRPr="00F93E66" w:rsidRDefault="00772D87" w:rsidP="00442C49">
            <w:pPr>
              <w:autoSpaceDE w:val="0"/>
              <w:autoSpaceDN w:val="0"/>
              <w:jc w:val="center"/>
              <w:rPr>
                <w:color w:val="000000" w:themeColor="text1"/>
              </w:rPr>
            </w:pPr>
          </w:p>
        </w:tc>
      </w:tr>
      <w:tr w:rsidR="00772D87" w:rsidRPr="00F93E66" w:rsidTr="004432C5">
        <w:trPr>
          <w:cantSplit/>
          <w:trHeight w:val="363"/>
        </w:trPr>
        <w:tc>
          <w:tcPr>
            <w:tcW w:w="3987" w:type="dxa"/>
            <w:tcBorders>
              <w:top w:val="nil"/>
              <w:left w:val="nil"/>
              <w:bottom w:val="nil"/>
              <w:right w:val="nil"/>
            </w:tcBorders>
          </w:tcPr>
          <w:p w:rsidR="00772D87" w:rsidRPr="00F93E66" w:rsidRDefault="00772D87" w:rsidP="00442C49">
            <w:pPr>
              <w:autoSpaceDE w:val="0"/>
              <w:autoSpaceDN w:val="0"/>
              <w:adjustRightInd w:val="0"/>
              <w:jc w:val="center"/>
              <w:rPr>
                <w:b/>
                <w:color w:val="000000" w:themeColor="text1"/>
                <w:sz w:val="28"/>
                <w:szCs w:val="28"/>
              </w:rPr>
            </w:pPr>
            <w:r w:rsidRPr="00F93E66">
              <w:rPr>
                <w:b/>
                <w:color w:val="000000" w:themeColor="text1"/>
                <w:sz w:val="28"/>
                <w:szCs w:val="28"/>
              </w:rPr>
              <w:t>МП</w:t>
            </w:r>
          </w:p>
        </w:tc>
        <w:tc>
          <w:tcPr>
            <w:tcW w:w="4956" w:type="dxa"/>
            <w:tcBorders>
              <w:top w:val="nil"/>
              <w:left w:val="nil"/>
              <w:bottom w:val="nil"/>
              <w:right w:val="nil"/>
            </w:tcBorders>
          </w:tcPr>
          <w:p w:rsidR="00772D87" w:rsidRPr="00F93E66" w:rsidRDefault="00772D87" w:rsidP="00442C49">
            <w:pPr>
              <w:autoSpaceDE w:val="0"/>
              <w:autoSpaceDN w:val="0"/>
              <w:adjustRightInd w:val="0"/>
              <w:rPr>
                <w:color w:val="000000" w:themeColor="text1"/>
                <w:sz w:val="20"/>
                <w:szCs w:val="20"/>
              </w:rPr>
            </w:pPr>
          </w:p>
        </w:tc>
        <w:tc>
          <w:tcPr>
            <w:tcW w:w="4152" w:type="dxa"/>
            <w:tcBorders>
              <w:top w:val="single" w:sz="4" w:space="0" w:color="auto"/>
              <w:left w:val="nil"/>
              <w:bottom w:val="nil"/>
              <w:right w:val="nil"/>
            </w:tcBorders>
          </w:tcPr>
          <w:p w:rsidR="00772D87" w:rsidRPr="00F93E66" w:rsidRDefault="00772D87" w:rsidP="00442C49">
            <w:pPr>
              <w:autoSpaceDE w:val="0"/>
              <w:autoSpaceDN w:val="0"/>
              <w:adjustRightInd w:val="0"/>
              <w:jc w:val="center"/>
              <w:rPr>
                <w:iCs/>
                <w:color w:val="000000" w:themeColor="text1"/>
                <w:sz w:val="18"/>
                <w:szCs w:val="18"/>
              </w:rPr>
            </w:pPr>
            <w:r w:rsidRPr="00F93E66">
              <w:rPr>
                <w:iCs/>
                <w:color w:val="000000" w:themeColor="text1"/>
                <w:sz w:val="18"/>
                <w:szCs w:val="18"/>
              </w:rPr>
              <w:t>(подпись)</w:t>
            </w:r>
          </w:p>
        </w:tc>
        <w:tc>
          <w:tcPr>
            <w:tcW w:w="1340" w:type="dxa"/>
            <w:tcBorders>
              <w:top w:val="nil"/>
              <w:left w:val="nil"/>
              <w:bottom w:val="nil"/>
              <w:right w:val="nil"/>
            </w:tcBorders>
          </w:tcPr>
          <w:p w:rsidR="00772D87" w:rsidRPr="00F93E66" w:rsidRDefault="00772D87" w:rsidP="00442C49">
            <w:pPr>
              <w:autoSpaceDE w:val="0"/>
              <w:autoSpaceDN w:val="0"/>
              <w:adjustRightInd w:val="0"/>
              <w:jc w:val="center"/>
              <w:rPr>
                <w:color w:val="000000" w:themeColor="text1"/>
                <w:sz w:val="20"/>
                <w:szCs w:val="20"/>
              </w:rPr>
            </w:pPr>
          </w:p>
        </w:tc>
        <w:tc>
          <w:tcPr>
            <w:tcW w:w="6965" w:type="dxa"/>
            <w:tcBorders>
              <w:top w:val="single" w:sz="4" w:space="0" w:color="auto"/>
              <w:left w:val="nil"/>
              <w:bottom w:val="nil"/>
              <w:right w:val="nil"/>
            </w:tcBorders>
          </w:tcPr>
          <w:p w:rsidR="00772D87" w:rsidRPr="00F93E66" w:rsidRDefault="00772D87" w:rsidP="00442C49">
            <w:pPr>
              <w:autoSpaceDE w:val="0"/>
              <w:autoSpaceDN w:val="0"/>
              <w:adjustRightInd w:val="0"/>
              <w:jc w:val="center"/>
              <w:rPr>
                <w:iCs/>
                <w:color w:val="000000" w:themeColor="text1"/>
                <w:sz w:val="18"/>
                <w:szCs w:val="18"/>
              </w:rPr>
            </w:pPr>
            <w:r w:rsidRPr="00F93E66">
              <w:rPr>
                <w:iCs/>
                <w:color w:val="000000" w:themeColor="text1"/>
                <w:sz w:val="18"/>
                <w:szCs w:val="18"/>
              </w:rPr>
              <w:t>(фамилия, инициалы)</w:t>
            </w:r>
          </w:p>
        </w:tc>
      </w:tr>
      <w:tr w:rsidR="00772D87" w:rsidRPr="00F93E66" w:rsidTr="00837F2D">
        <w:trPr>
          <w:cantSplit/>
          <w:trHeight w:val="511"/>
        </w:trPr>
        <w:tc>
          <w:tcPr>
            <w:tcW w:w="3987" w:type="dxa"/>
            <w:tcBorders>
              <w:top w:val="nil"/>
              <w:left w:val="nil"/>
              <w:bottom w:val="nil"/>
              <w:right w:val="nil"/>
            </w:tcBorders>
          </w:tcPr>
          <w:p w:rsidR="00772D87" w:rsidRPr="00F93E66" w:rsidRDefault="00772D87" w:rsidP="00442C49">
            <w:pPr>
              <w:autoSpaceDE w:val="0"/>
              <w:autoSpaceDN w:val="0"/>
              <w:adjustRightInd w:val="0"/>
              <w:rPr>
                <w:color w:val="000000" w:themeColor="text1"/>
                <w:sz w:val="20"/>
                <w:szCs w:val="20"/>
              </w:rPr>
            </w:pPr>
          </w:p>
        </w:tc>
        <w:tc>
          <w:tcPr>
            <w:tcW w:w="4956" w:type="dxa"/>
            <w:tcBorders>
              <w:top w:val="nil"/>
              <w:left w:val="nil"/>
              <w:bottom w:val="nil"/>
              <w:right w:val="nil"/>
            </w:tcBorders>
            <w:vAlign w:val="center"/>
          </w:tcPr>
          <w:p w:rsidR="00772D87" w:rsidRPr="00F93E66" w:rsidRDefault="00772D87" w:rsidP="00442C49">
            <w:pPr>
              <w:autoSpaceDE w:val="0"/>
              <w:autoSpaceDN w:val="0"/>
              <w:adjustRightInd w:val="0"/>
              <w:jc w:val="center"/>
              <w:rPr>
                <w:color w:val="000000" w:themeColor="text1"/>
                <w:sz w:val="20"/>
                <w:szCs w:val="20"/>
              </w:rPr>
            </w:pPr>
            <w:r w:rsidRPr="00F93E66">
              <w:rPr>
                <w:color w:val="000000" w:themeColor="text1"/>
                <w:sz w:val="20"/>
                <w:szCs w:val="20"/>
              </w:rPr>
              <w:t>Секретарь</w:t>
            </w:r>
            <w:r w:rsidRPr="00F93E66">
              <w:rPr>
                <w:color w:val="000000" w:themeColor="text1"/>
                <w:sz w:val="20"/>
                <w:szCs w:val="20"/>
              </w:rPr>
              <w:br/>
              <w:t>территориальной комиссии</w:t>
            </w:r>
          </w:p>
        </w:tc>
        <w:tc>
          <w:tcPr>
            <w:tcW w:w="4152" w:type="dxa"/>
            <w:tcBorders>
              <w:top w:val="nil"/>
              <w:left w:val="nil"/>
              <w:bottom w:val="single" w:sz="4" w:space="0" w:color="auto"/>
              <w:right w:val="nil"/>
            </w:tcBorders>
          </w:tcPr>
          <w:p w:rsidR="00772D87" w:rsidRPr="00F93E66" w:rsidRDefault="00772D87" w:rsidP="00442C49">
            <w:pPr>
              <w:autoSpaceDE w:val="0"/>
              <w:autoSpaceDN w:val="0"/>
              <w:adjustRightInd w:val="0"/>
              <w:jc w:val="center"/>
              <w:rPr>
                <w:color w:val="000000" w:themeColor="text1"/>
                <w:sz w:val="20"/>
                <w:szCs w:val="20"/>
              </w:rPr>
            </w:pPr>
          </w:p>
        </w:tc>
        <w:tc>
          <w:tcPr>
            <w:tcW w:w="1340" w:type="dxa"/>
            <w:tcBorders>
              <w:top w:val="nil"/>
              <w:left w:val="nil"/>
              <w:bottom w:val="nil"/>
              <w:right w:val="nil"/>
            </w:tcBorders>
          </w:tcPr>
          <w:p w:rsidR="00772D87" w:rsidRPr="00F93E66" w:rsidRDefault="00772D87" w:rsidP="00442C49">
            <w:pPr>
              <w:autoSpaceDE w:val="0"/>
              <w:autoSpaceDN w:val="0"/>
              <w:adjustRightInd w:val="0"/>
              <w:jc w:val="center"/>
              <w:rPr>
                <w:color w:val="000000" w:themeColor="text1"/>
                <w:sz w:val="20"/>
                <w:szCs w:val="20"/>
              </w:rPr>
            </w:pPr>
          </w:p>
        </w:tc>
        <w:tc>
          <w:tcPr>
            <w:tcW w:w="6965" w:type="dxa"/>
            <w:tcBorders>
              <w:top w:val="nil"/>
              <w:left w:val="nil"/>
              <w:bottom w:val="single" w:sz="4" w:space="0" w:color="auto"/>
              <w:right w:val="nil"/>
            </w:tcBorders>
          </w:tcPr>
          <w:p w:rsidR="00772D87" w:rsidRPr="00F93E66" w:rsidRDefault="00772D87" w:rsidP="00442C49">
            <w:pPr>
              <w:autoSpaceDE w:val="0"/>
              <w:autoSpaceDN w:val="0"/>
              <w:adjustRightInd w:val="0"/>
              <w:jc w:val="center"/>
              <w:rPr>
                <w:color w:val="000000" w:themeColor="text1"/>
                <w:sz w:val="20"/>
                <w:szCs w:val="20"/>
              </w:rPr>
            </w:pPr>
          </w:p>
        </w:tc>
      </w:tr>
      <w:tr w:rsidR="00772D87" w:rsidRPr="00F93E66" w:rsidTr="004432C5">
        <w:trPr>
          <w:cantSplit/>
          <w:trHeight w:val="456"/>
        </w:trPr>
        <w:tc>
          <w:tcPr>
            <w:tcW w:w="3987" w:type="dxa"/>
            <w:tcBorders>
              <w:top w:val="nil"/>
              <w:left w:val="nil"/>
              <w:bottom w:val="nil"/>
              <w:right w:val="nil"/>
            </w:tcBorders>
          </w:tcPr>
          <w:p w:rsidR="00772D87" w:rsidRPr="00F93E66" w:rsidRDefault="00772D87" w:rsidP="00442C49">
            <w:pPr>
              <w:autoSpaceDE w:val="0"/>
              <w:autoSpaceDN w:val="0"/>
              <w:adjustRightInd w:val="0"/>
              <w:rPr>
                <w:color w:val="000000" w:themeColor="text1"/>
                <w:sz w:val="20"/>
                <w:szCs w:val="20"/>
              </w:rPr>
            </w:pPr>
          </w:p>
        </w:tc>
        <w:tc>
          <w:tcPr>
            <w:tcW w:w="4956" w:type="dxa"/>
            <w:tcBorders>
              <w:top w:val="nil"/>
              <w:left w:val="nil"/>
              <w:bottom w:val="nil"/>
              <w:right w:val="nil"/>
            </w:tcBorders>
          </w:tcPr>
          <w:p w:rsidR="00772D87" w:rsidRPr="00F93E66" w:rsidRDefault="00772D87" w:rsidP="00442C49">
            <w:pPr>
              <w:autoSpaceDE w:val="0"/>
              <w:autoSpaceDN w:val="0"/>
              <w:adjustRightInd w:val="0"/>
              <w:rPr>
                <w:color w:val="000000" w:themeColor="text1"/>
                <w:sz w:val="20"/>
                <w:szCs w:val="20"/>
              </w:rPr>
            </w:pPr>
          </w:p>
        </w:tc>
        <w:tc>
          <w:tcPr>
            <w:tcW w:w="4152" w:type="dxa"/>
            <w:tcBorders>
              <w:top w:val="single" w:sz="4" w:space="0" w:color="auto"/>
              <w:left w:val="nil"/>
              <w:bottom w:val="nil"/>
              <w:right w:val="nil"/>
            </w:tcBorders>
          </w:tcPr>
          <w:p w:rsidR="00772D87" w:rsidRPr="00F93E66" w:rsidRDefault="00772D87" w:rsidP="00442C49">
            <w:pPr>
              <w:autoSpaceDE w:val="0"/>
              <w:autoSpaceDN w:val="0"/>
              <w:adjustRightInd w:val="0"/>
              <w:jc w:val="center"/>
              <w:rPr>
                <w:iCs/>
                <w:color w:val="000000" w:themeColor="text1"/>
                <w:sz w:val="18"/>
                <w:szCs w:val="18"/>
              </w:rPr>
            </w:pPr>
            <w:r w:rsidRPr="00F93E66">
              <w:rPr>
                <w:iCs/>
                <w:color w:val="000000" w:themeColor="text1"/>
                <w:sz w:val="18"/>
                <w:szCs w:val="18"/>
              </w:rPr>
              <w:t>(подпись)</w:t>
            </w:r>
          </w:p>
        </w:tc>
        <w:tc>
          <w:tcPr>
            <w:tcW w:w="1340" w:type="dxa"/>
            <w:tcBorders>
              <w:top w:val="nil"/>
              <w:left w:val="nil"/>
              <w:bottom w:val="nil"/>
              <w:right w:val="nil"/>
            </w:tcBorders>
          </w:tcPr>
          <w:p w:rsidR="00772D87" w:rsidRPr="00F93E66" w:rsidRDefault="00772D87" w:rsidP="00442C49">
            <w:pPr>
              <w:autoSpaceDE w:val="0"/>
              <w:autoSpaceDN w:val="0"/>
              <w:adjustRightInd w:val="0"/>
              <w:jc w:val="center"/>
              <w:rPr>
                <w:color w:val="000000" w:themeColor="text1"/>
                <w:sz w:val="20"/>
                <w:szCs w:val="20"/>
              </w:rPr>
            </w:pPr>
          </w:p>
        </w:tc>
        <w:tc>
          <w:tcPr>
            <w:tcW w:w="6965" w:type="dxa"/>
            <w:tcBorders>
              <w:top w:val="single" w:sz="4" w:space="0" w:color="auto"/>
              <w:left w:val="nil"/>
              <w:bottom w:val="nil"/>
              <w:right w:val="nil"/>
            </w:tcBorders>
          </w:tcPr>
          <w:p w:rsidR="00772D87" w:rsidRPr="00F93E66" w:rsidRDefault="00772D87" w:rsidP="00442C49">
            <w:pPr>
              <w:autoSpaceDE w:val="0"/>
              <w:autoSpaceDN w:val="0"/>
              <w:adjustRightInd w:val="0"/>
              <w:jc w:val="center"/>
              <w:rPr>
                <w:color w:val="000000" w:themeColor="text1"/>
                <w:sz w:val="18"/>
                <w:szCs w:val="18"/>
              </w:rPr>
            </w:pPr>
            <w:r w:rsidRPr="00F93E66">
              <w:rPr>
                <w:iCs/>
                <w:color w:val="000000" w:themeColor="text1"/>
                <w:sz w:val="18"/>
                <w:szCs w:val="18"/>
              </w:rPr>
              <w:t>(фамилия, инициалы)</w:t>
            </w:r>
          </w:p>
        </w:tc>
      </w:tr>
    </w:tbl>
    <w:p w:rsidR="00772D87" w:rsidRPr="00F93E66" w:rsidRDefault="00772D87" w:rsidP="00442C49">
      <w:pPr>
        <w:autoSpaceDE w:val="0"/>
        <w:autoSpaceDN w:val="0"/>
        <w:adjustRightInd w:val="0"/>
        <w:rPr>
          <w:color w:val="000000" w:themeColor="text1"/>
          <w:sz w:val="20"/>
          <w:szCs w:val="20"/>
        </w:rPr>
      </w:pPr>
    </w:p>
    <w:tbl>
      <w:tblPr>
        <w:tblW w:w="21422" w:type="dxa"/>
        <w:tblLook w:val="00A0"/>
      </w:tblPr>
      <w:tblGrid>
        <w:gridCol w:w="1242"/>
        <w:gridCol w:w="326"/>
        <w:gridCol w:w="19854"/>
      </w:tblGrid>
      <w:tr w:rsidR="00772D87" w:rsidRPr="00F93E66" w:rsidTr="00080E6C">
        <w:trPr>
          <w:trHeight w:val="225"/>
        </w:trPr>
        <w:tc>
          <w:tcPr>
            <w:tcW w:w="1242" w:type="dxa"/>
          </w:tcPr>
          <w:p w:rsidR="00772D87" w:rsidRPr="00F93E66" w:rsidRDefault="00772D87" w:rsidP="00442C49">
            <w:pPr>
              <w:autoSpaceDE w:val="0"/>
              <w:autoSpaceDN w:val="0"/>
              <w:adjustRightInd w:val="0"/>
              <w:ind w:right="-250"/>
              <w:jc w:val="both"/>
              <w:rPr>
                <w:color w:val="000000" w:themeColor="text1"/>
                <w:sz w:val="20"/>
                <w:szCs w:val="28"/>
              </w:rPr>
            </w:pPr>
            <w:r w:rsidRPr="00F93E66">
              <w:rPr>
                <w:color w:val="000000" w:themeColor="text1"/>
                <w:sz w:val="20"/>
                <w:szCs w:val="28"/>
              </w:rPr>
              <w:t>Примечания.</w:t>
            </w:r>
          </w:p>
        </w:tc>
        <w:tc>
          <w:tcPr>
            <w:tcW w:w="326" w:type="dxa"/>
          </w:tcPr>
          <w:p w:rsidR="00772D87" w:rsidRPr="00F93E66" w:rsidRDefault="00772D87" w:rsidP="00442C49">
            <w:pPr>
              <w:autoSpaceDE w:val="0"/>
              <w:autoSpaceDN w:val="0"/>
              <w:adjustRightInd w:val="0"/>
              <w:ind w:right="-108"/>
              <w:jc w:val="both"/>
              <w:rPr>
                <w:color w:val="000000" w:themeColor="text1"/>
                <w:sz w:val="20"/>
                <w:szCs w:val="28"/>
              </w:rPr>
            </w:pPr>
            <w:r w:rsidRPr="00F93E66">
              <w:rPr>
                <w:color w:val="000000" w:themeColor="text1"/>
                <w:sz w:val="20"/>
                <w:szCs w:val="28"/>
              </w:rPr>
              <w:t>1.</w:t>
            </w:r>
          </w:p>
        </w:tc>
        <w:tc>
          <w:tcPr>
            <w:tcW w:w="19854" w:type="dxa"/>
          </w:tcPr>
          <w:p w:rsidR="00772D87" w:rsidRPr="00F93E66" w:rsidRDefault="00772D87" w:rsidP="00442C49">
            <w:pPr>
              <w:autoSpaceDE w:val="0"/>
              <w:autoSpaceDN w:val="0"/>
              <w:adjustRightInd w:val="0"/>
              <w:ind w:left="-57"/>
              <w:rPr>
                <w:bCs/>
                <w:color w:val="000000" w:themeColor="text1"/>
                <w:sz w:val="20"/>
                <w:szCs w:val="20"/>
              </w:rPr>
            </w:pPr>
            <w:r w:rsidRPr="00F93E66">
              <w:rPr>
                <w:bCs/>
                <w:color w:val="000000" w:themeColor="text1"/>
                <w:sz w:val="20"/>
                <w:szCs w:val="20"/>
              </w:rPr>
              <w:t>Сведения об избирателях, участниках референдума располагаются в алфавитном порядке.</w:t>
            </w:r>
          </w:p>
        </w:tc>
      </w:tr>
      <w:tr w:rsidR="00772D87" w:rsidRPr="00F93E66" w:rsidTr="00080E6C">
        <w:trPr>
          <w:trHeight w:val="225"/>
        </w:trPr>
        <w:tc>
          <w:tcPr>
            <w:tcW w:w="1242" w:type="dxa"/>
          </w:tcPr>
          <w:p w:rsidR="00772D87" w:rsidRPr="00F93E66" w:rsidRDefault="00772D87" w:rsidP="00442C49">
            <w:pPr>
              <w:autoSpaceDE w:val="0"/>
              <w:autoSpaceDN w:val="0"/>
              <w:adjustRightInd w:val="0"/>
              <w:jc w:val="both"/>
              <w:rPr>
                <w:color w:val="000000" w:themeColor="text1"/>
                <w:sz w:val="20"/>
                <w:szCs w:val="28"/>
              </w:rPr>
            </w:pPr>
          </w:p>
        </w:tc>
        <w:tc>
          <w:tcPr>
            <w:tcW w:w="326" w:type="dxa"/>
          </w:tcPr>
          <w:p w:rsidR="00772D87" w:rsidRPr="00F93E66" w:rsidRDefault="00772D87" w:rsidP="00442C49">
            <w:pPr>
              <w:autoSpaceDE w:val="0"/>
              <w:autoSpaceDN w:val="0"/>
              <w:adjustRightInd w:val="0"/>
              <w:ind w:right="-108"/>
              <w:jc w:val="both"/>
              <w:rPr>
                <w:color w:val="000000" w:themeColor="text1"/>
                <w:sz w:val="20"/>
                <w:szCs w:val="28"/>
              </w:rPr>
            </w:pPr>
            <w:r w:rsidRPr="00F93E66">
              <w:rPr>
                <w:color w:val="000000" w:themeColor="text1"/>
                <w:sz w:val="20"/>
                <w:szCs w:val="28"/>
              </w:rPr>
              <w:t>2.</w:t>
            </w:r>
          </w:p>
        </w:tc>
        <w:tc>
          <w:tcPr>
            <w:tcW w:w="19854" w:type="dxa"/>
          </w:tcPr>
          <w:p w:rsidR="00772D87" w:rsidRPr="00F93E66" w:rsidRDefault="00772D87" w:rsidP="00442C49">
            <w:pPr>
              <w:autoSpaceDE w:val="0"/>
              <w:autoSpaceDN w:val="0"/>
              <w:adjustRightInd w:val="0"/>
              <w:ind w:left="-57" w:hanging="8"/>
              <w:rPr>
                <w:color w:val="000000" w:themeColor="text1"/>
                <w:sz w:val="20"/>
                <w:szCs w:val="28"/>
              </w:rPr>
            </w:pPr>
            <w:r w:rsidRPr="00F93E66">
              <w:rPr>
                <w:color w:val="000000" w:themeColor="text1"/>
                <w:sz w:val="20"/>
                <w:szCs w:val="28"/>
              </w:rPr>
              <w:t xml:space="preserve">Избиратель, участник референдума, сведения о котором содержатся в настоящем Реестре, исключается из списка избирателей, участников референдума по месту жительства до дня </w:t>
            </w:r>
            <w:r w:rsidR="005D69A6" w:rsidRPr="00F93E66">
              <w:rPr>
                <w:color w:val="000000" w:themeColor="text1"/>
                <w:sz w:val="20"/>
                <w:szCs w:val="28"/>
              </w:rPr>
              <w:t xml:space="preserve">(первого дня) </w:t>
            </w:r>
            <w:r w:rsidRPr="00F93E66">
              <w:rPr>
                <w:color w:val="000000" w:themeColor="text1"/>
                <w:sz w:val="20"/>
                <w:szCs w:val="28"/>
              </w:rPr>
              <w:t>голосования.</w:t>
            </w:r>
          </w:p>
        </w:tc>
      </w:tr>
    </w:tbl>
    <w:p w:rsidR="00772D87" w:rsidRPr="00F93E66" w:rsidRDefault="00772D87" w:rsidP="00442C49">
      <w:pPr>
        <w:rPr>
          <w:color w:val="000000" w:themeColor="text1"/>
        </w:rPr>
      </w:pPr>
    </w:p>
    <w:p w:rsidR="00772D87" w:rsidRPr="00F93E66" w:rsidRDefault="00772D87" w:rsidP="00442C49">
      <w:pPr>
        <w:rPr>
          <w:color w:val="000000" w:themeColor="text1"/>
        </w:rPr>
        <w:sectPr w:rsidR="00772D87" w:rsidRPr="00F93E66" w:rsidSect="00856011">
          <w:headerReference w:type="default" r:id="rId18"/>
          <w:headerReference w:type="first" r:id="rId19"/>
          <w:pgSz w:w="23814" w:h="16840" w:orient="landscape" w:code="8"/>
          <w:pgMar w:top="851" w:right="567" w:bottom="851" w:left="567" w:header="567" w:footer="284" w:gutter="0"/>
          <w:cols w:space="708"/>
          <w:titlePg/>
          <w:docGrid w:linePitch="360"/>
        </w:sectPr>
      </w:pPr>
    </w:p>
    <w:p w:rsidR="00772D87" w:rsidRPr="00F93E66" w:rsidRDefault="00772D87" w:rsidP="00442C49">
      <w:pPr>
        <w:autoSpaceDE w:val="0"/>
        <w:autoSpaceDN w:val="0"/>
        <w:adjustRightInd w:val="0"/>
        <w:ind w:left="16443"/>
        <w:jc w:val="center"/>
        <w:rPr>
          <w:color w:val="000000" w:themeColor="text1"/>
          <w:sz w:val="20"/>
          <w:szCs w:val="20"/>
        </w:rPr>
      </w:pPr>
      <w:r w:rsidRPr="00F93E66">
        <w:rPr>
          <w:color w:val="000000" w:themeColor="text1"/>
          <w:sz w:val="20"/>
          <w:szCs w:val="20"/>
        </w:rPr>
        <w:lastRenderedPageBreak/>
        <w:t>Приложение № </w:t>
      </w:r>
      <w:r w:rsidR="002A2C2B" w:rsidRPr="00F93E66">
        <w:rPr>
          <w:color w:val="000000" w:themeColor="text1"/>
          <w:sz w:val="20"/>
          <w:szCs w:val="20"/>
        </w:rPr>
        <w:t>6</w:t>
      </w:r>
      <w:r w:rsidRPr="00F93E66">
        <w:rPr>
          <w:color w:val="000000" w:themeColor="text1"/>
          <w:sz w:val="20"/>
          <w:szCs w:val="20"/>
        </w:rPr>
        <w:t xml:space="preserve"> (форма)</w:t>
      </w:r>
    </w:p>
    <w:p w:rsidR="00772D87" w:rsidRPr="00F93E66" w:rsidRDefault="00772D87" w:rsidP="00442C49">
      <w:pPr>
        <w:autoSpaceDE w:val="0"/>
        <w:autoSpaceDN w:val="0"/>
        <w:ind w:left="16443"/>
        <w:jc w:val="center"/>
        <w:rPr>
          <w:color w:val="000000" w:themeColor="text1"/>
          <w:sz w:val="20"/>
          <w:szCs w:val="20"/>
        </w:rPr>
      </w:pPr>
      <w:r w:rsidRPr="00F93E66">
        <w:rPr>
          <w:color w:val="000000" w:themeColor="text1"/>
          <w:sz w:val="20"/>
          <w:szCs w:val="20"/>
        </w:rPr>
        <w:t>к Порядку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p>
    <w:p w:rsidR="00772D87" w:rsidRPr="00F93E66" w:rsidRDefault="00772D87" w:rsidP="00442C49">
      <w:pPr>
        <w:autoSpaceDE w:val="0"/>
        <w:autoSpaceDN w:val="0"/>
        <w:jc w:val="both"/>
        <w:rPr>
          <w:color w:val="000000" w:themeColor="text1"/>
        </w:rPr>
      </w:pPr>
      <w:r w:rsidRPr="00F93E66">
        <w:rPr>
          <w:color w:val="000000" w:themeColor="text1"/>
        </w:rPr>
        <w:t>Лист № _____. Всего листов ___.</w:t>
      </w:r>
    </w:p>
    <w:p w:rsidR="00772D87" w:rsidRPr="00F93E66" w:rsidRDefault="00772D87" w:rsidP="00442C49">
      <w:pPr>
        <w:autoSpaceDE w:val="0"/>
        <w:autoSpaceDN w:val="0"/>
        <w:adjustRightInd w:val="0"/>
        <w:spacing w:before="240"/>
        <w:jc w:val="center"/>
        <w:rPr>
          <w:b/>
          <w:bCs/>
          <w:color w:val="000000" w:themeColor="text1"/>
        </w:rPr>
      </w:pPr>
      <w:r w:rsidRPr="00F93E66">
        <w:rPr>
          <w:bCs/>
          <w:color w:val="000000" w:themeColor="text1"/>
          <w:sz w:val="28"/>
          <w:szCs w:val="28"/>
        </w:rPr>
        <w:t>_____________________________________________________________________________________________________________________________________________________</w:t>
      </w:r>
    </w:p>
    <w:p w:rsidR="00772D87" w:rsidRPr="00F93E66" w:rsidRDefault="00772D87" w:rsidP="00442C49">
      <w:pPr>
        <w:autoSpaceDE w:val="0"/>
        <w:autoSpaceDN w:val="0"/>
        <w:jc w:val="center"/>
        <w:rPr>
          <w:bCs/>
          <w:color w:val="000000" w:themeColor="text1"/>
          <w:sz w:val="18"/>
          <w:szCs w:val="18"/>
        </w:rPr>
      </w:pPr>
      <w:r w:rsidRPr="00F93E66">
        <w:rPr>
          <w:bCs/>
          <w:color w:val="000000" w:themeColor="text1"/>
          <w:sz w:val="16"/>
          <w:szCs w:val="16"/>
        </w:rPr>
        <w:t>(</w:t>
      </w:r>
      <w:r w:rsidRPr="00F93E66">
        <w:rPr>
          <w:color w:val="000000" w:themeColor="text1"/>
          <w:sz w:val="18"/>
          <w:szCs w:val="18"/>
        </w:rPr>
        <w:t>наименование выборов, референдума субъекта Российской Федерации</w:t>
      </w:r>
      <w:r w:rsidRPr="00F93E66">
        <w:rPr>
          <w:bCs/>
          <w:color w:val="000000" w:themeColor="text1"/>
          <w:sz w:val="18"/>
          <w:szCs w:val="18"/>
        </w:rPr>
        <w:t>)</w:t>
      </w:r>
    </w:p>
    <w:p w:rsidR="00772D87" w:rsidRPr="00F93E66" w:rsidRDefault="00772D87" w:rsidP="00442C49">
      <w:pPr>
        <w:autoSpaceDE w:val="0"/>
        <w:autoSpaceDN w:val="0"/>
        <w:spacing w:before="240"/>
        <w:jc w:val="center"/>
        <w:rPr>
          <w:b/>
          <w:bCs/>
          <w:color w:val="000000" w:themeColor="text1"/>
          <w:sz w:val="28"/>
          <w:szCs w:val="28"/>
        </w:rPr>
      </w:pPr>
      <w:r w:rsidRPr="00F93E66">
        <w:rPr>
          <w:b/>
          <w:bCs/>
          <w:color w:val="000000" w:themeColor="text1"/>
          <w:sz w:val="28"/>
          <w:szCs w:val="28"/>
        </w:rPr>
        <w:t>«___» __________ ______ года</w:t>
      </w:r>
    </w:p>
    <w:p w:rsidR="00772D87" w:rsidRPr="00F93E66" w:rsidRDefault="00772D87" w:rsidP="00442C49">
      <w:pPr>
        <w:autoSpaceDE w:val="0"/>
        <w:autoSpaceDN w:val="0"/>
        <w:adjustRightInd w:val="0"/>
        <w:jc w:val="center"/>
        <w:rPr>
          <w:b/>
          <w:color w:val="000000" w:themeColor="text1"/>
          <w:sz w:val="28"/>
          <w:szCs w:val="20"/>
        </w:rPr>
      </w:pPr>
    </w:p>
    <w:p w:rsidR="00772D87" w:rsidRPr="00F93E66" w:rsidRDefault="00772D87" w:rsidP="00442C49">
      <w:pPr>
        <w:autoSpaceDE w:val="0"/>
        <w:autoSpaceDN w:val="0"/>
        <w:adjustRightInd w:val="0"/>
        <w:jc w:val="center"/>
        <w:rPr>
          <w:b/>
          <w:color w:val="000000" w:themeColor="text1"/>
          <w:sz w:val="28"/>
          <w:szCs w:val="20"/>
        </w:rPr>
      </w:pPr>
      <w:r w:rsidRPr="00F93E66">
        <w:rPr>
          <w:b/>
          <w:color w:val="000000" w:themeColor="text1"/>
          <w:sz w:val="28"/>
          <w:szCs w:val="20"/>
        </w:rPr>
        <w:t>РЕЕСТР</w:t>
      </w:r>
      <w:r w:rsidRPr="00F93E66">
        <w:rPr>
          <w:b/>
          <w:color w:val="000000" w:themeColor="text1"/>
          <w:sz w:val="28"/>
          <w:szCs w:val="20"/>
        </w:rPr>
        <w:br/>
        <w:t xml:space="preserve">избирателей, участников референдума, подавших неучтенные заявления о включении в список избирателей, участников референдума по месту нахождения </w:t>
      </w:r>
      <w:r w:rsidRPr="00F93E66">
        <w:rPr>
          <w:b/>
          <w:color w:val="000000" w:themeColor="text1"/>
          <w:sz w:val="28"/>
          <w:szCs w:val="20"/>
        </w:rPr>
        <w:br/>
        <w:t>на избирательном участке, участке референдума № _________</w:t>
      </w:r>
    </w:p>
    <w:p w:rsidR="00772D87" w:rsidRPr="00F93E66" w:rsidRDefault="00772D87" w:rsidP="00442C49">
      <w:pPr>
        <w:autoSpaceDE w:val="0"/>
        <w:autoSpaceDN w:val="0"/>
        <w:adjustRightInd w:val="0"/>
        <w:jc w:val="center"/>
        <w:rPr>
          <w:b/>
          <w:color w:val="000000" w:themeColor="text1"/>
          <w:sz w:val="28"/>
          <w:szCs w:val="20"/>
        </w:rPr>
      </w:pPr>
    </w:p>
    <w:p w:rsidR="00772D87" w:rsidRPr="00F93E66" w:rsidRDefault="00772D87" w:rsidP="00442C49">
      <w:pPr>
        <w:autoSpaceDE w:val="0"/>
        <w:autoSpaceDN w:val="0"/>
        <w:jc w:val="center"/>
        <w:rPr>
          <w:b/>
          <w:bCs/>
          <w:color w:val="000000" w:themeColor="text1"/>
        </w:rPr>
      </w:pPr>
      <w:r w:rsidRPr="00F93E66">
        <w:rPr>
          <w:b/>
          <w:bCs/>
          <w:color w:val="000000" w:themeColor="text1"/>
        </w:rPr>
        <w:t>_________________________________________________________________________________________________________________________________________________________________________________</w:t>
      </w:r>
    </w:p>
    <w:p w:rsidR="00772D87" w:rsidRPr="00F93E66" w:rsidRDefault="00772D87" w:rsidP="00442C49">
      <w:pPr>
        <w:autoSpaceDE w:val="0"/>
        <w:autoSpaceDN w:val="0"/>
        <w:jc w:val="center"/>
        <w:rPr>
          <w:iCs/>
          <w:color w:val="000000" w:themeColor="text1"/>
          <w:sz w:val="18"/>
          <w:szCs w:val="18"/>
        </w:rPr>
      </w:pPr>
      <w:r w:rsidRPr="00F93E66">
        <w:rPr>
          <w:iCs/>
          <w:color w:val="000000" w:themeColor="text1"/>
          <w:sz w:val="18"/>
          <w:szCs w:val="18"/>
        </w:rPr>
        <w:t>(наименование территориальной комиссии, номер КСА ТИК)</w:t>
      </w:r>
    </w:p>
    <w:p w:rsidR="00772D87" w:rsidRPr="00F93E66" w:rsidRDefault="00772D87" w:rsidP="00442C49">
      <w:pPr>
        <w:autoSpaceDE w:val="0"/>
        <w:autoSpaceDN w:val="0"/>
        <w:jc w:val="center"/>
        <w:rPr>
          <w:iCs/>
          <w:color w:val="000000" w:themeColor="text1"/>
        </w:rPr>
      </w:pPr>
    </w:p>
    <w:tbl>
      <w:tblPr>
        <w:tblStyle w:val="a9"/>
        <w:tblW w:w="0" w:type="auto"/>
        <w:tblInd w:w="108" w:type="dxa"/>
        <w:tblLook w:val="04A0"/>
      </w:tblPr>
      <w:tblGrid>
        <w:gridCol w:w="709"/>
        <w:gridCol w:w="4678"/>
        <w:gridCol w:w="1984"/>
        <w:gridCol w:w="6946"/>
        <w:gridCol w:w="1843"/>
        <w:gridCol w:w="2977"/>
        <w:gridCol w:w="3543"/>
      </w:tblGrid>
      <w:tr w:rsidR="00B02A8B" w:rsidRPr="00F93E66" w:rsidTr="00B02A8B">
        <w:trPr>
          <w:trHeight w:val="645"/>
        </w:trPr>
        <w:tc>
          <w:tcPr>
            <w:tcW w:w="709" w:type="dxa"/>
            <w:vMerge w:val="restart"/>
            <w:vAlign w:val="center"/>
          </w:tcPr>
          <w:p w:rsidR="00B02A8B" w:rsidRPr="00F93E66" w:rsidRDefault="00B02A8B" w:rsidP="00442C49">
            <w:pPr>
              <w:autoSpaceDE w:val="0"/>
              <w:autoSpaceDN w:val="0"/>
              <w:jc w:val="center"/>
              <w:rPr>
                <w:iCs/>
                <w:color w:val="000000" w:themeColor="text1"/>
                <w:sz w:val="16"/>
                <w:szCs w:val="16"/>
              </w:rPr>
            </w:pPr>
            <w:r w:rsidRPr="00F93E66">
              <w:rPr>
                <w:b/>
                <w:color w:val="000000" w:themeColor="text1"/>
                <w:sz w:val="20"/>
                <w:szCs w:val="20"/>
              </w:rPr>
              <w:t xml:space="preserve">№ </w:t>
            </w:r>
            <w:proofErr w:type="spellStart"/>
            <w:r w:rsidRPr="00F93E66">
              <w:rPr>
                <w:b/>
                <w:color w:val="000000" w:themeColor="text1"/>
                <w:sz w:val="20"/>
                <w:szCs w:val="20"/>
              </w:rPr>
              <w:t>п</w:t>
            </w:r>
            <w:proofErr w:type="spellEnd"/>
            <w:r w:rsidRPr="00F93E66">
              <w:rPr>
                <w:b/>
                <w:color w:val="000000" w:themeColor="text1"/>
                <w:sz w:val="20"/>
                <w:szCs w:val="20"/>
              </w:rPr>
              <w:t>/</w:t>
            </w:r>
            <w:proofErr w:type="spellStart"/>
            <w:r w:rsidRPr="00F93E66">
              <w:rPr>
                <w:b/>
                <w:color w:val="000000" w:themeColor="text1"/>
                <w:sz w:val="20"/>
                <w:szCs w:val="20"/>
              </w:rPr>
              <w:t>п</w:t>
            </w:r>
            <w:proofErr w:type="spellEnd"/>
          </w:p>
        </w:tc>
        <w:tc>
          <w:tcPr>
            <w:tcW w:w="13608" w:type="dxa"/>
            <w:gridSpan w:val="3"/>
            <w:vAlign w:val="center"/>
          </w:tcPr>
          <w:p w:rsidR="00B02A8B" w:rsidRPr="00F93E66" w:rsidRDefault="00B02A8B" w:rsidP="00442C49">
            <w:pPr>
              <w:autoSpaceDE w:val="0"/>
              <w:autoSpaceDN w:val="0"/>
              <w:jc w:val="center"/>
              <w:rPr>
                <w:iCs/>
                <w:color w:val="000000" w:themeColor="text1"/>
                <w:sz w:val="16"/>
                <w:szCs w:val="16"/>
              </w:rPr>
            </w:pPr>
            <w:r w:rsidRPr="00F93E66">
              <w:rPr>
                <w:b/>
                <w:color w:val="000000" w:themeColor="text1"/>
                <w:sz w:val="20"/>
                <w:szCs w:val="20"/>
              </w:rPr>
              <w:t>Сведения об избирателе, участнике референдума</w:t>
            </w:r>
          </w:p>
        </w:tc>
        <w:tc>
          <w:tcPr>
            <w:tcW w:w="4820" w:type="dxa"/>
            <w:gridSpan w:val="2"/>
            <w:vAlign w:val="center"/>
          </w:tcPr>
          <w:p w:rsidR="00B02A8B" w:rsidRPr="00F93E66" w:rsidRDefault="00B02A8B" w:rsidP="00442C49">
            <w:pPr>
              <w:autoSpaceDE w:val="0"/>
              <w:autoSpaceDN w:val="0"/>
              <w:jc w:val="center"/>
              <w:rPr>
                <w:iCs/>
                <w:color w:val="000000" w:themeColor="text1"/>
                <w:sz w:val="16"/>
                <w:szCs w:val="16"/>
              </w:rPr>
            </w:pPr>
            <w:r w:rsidRPr="00F93E66">
              <w:rPr>
                <w:b/>
                <w:color w:val="000000" w:themeColor="text1"/>
                <w:sz w:val="20"/>
                <w:szCs w:val="20"/>
              </w:rPr>
              <w:t xml:space="preserve">Сведения об УИК по месту жительства </w:t>
            </w:r>
            <w:r w:rsidRPr="00F93E66">
              <w:rPr>
                <w:b/>
                <w:color w:val="000000" w:themeColor="text1"/>
                <w:sz w:val="20"/>
                <w:szCs w:val="20"/>
              </w:rPr>
              <w:br/>
              <w:t>(согласно регистрации по месту жительства)</w:t>
            </w:r>
          </w:p>
        </w:tc>
        <w:tc>
          <w:tcPr>
            <w:tcW w:w="3543" w:type="dxa"/>
            <w:vMerge w:val="restart"/>
            <w:vAlign w:val="center"/>
          </w:tcPr>
          <w:p w:rsidR="00B02A8B" w:rsidRPr="00F93E66" w:rsidRDefault="00B02A8B" w:rsidP="00442C49">
            <w:pPr>
              <w:autoSpaceDE w:val="0"/>
              <w:autoSpaceDN w:val="0"/>
              <w:jc w:val="center"/>
              <w:rPr>
                <w:iCs/>
                <w:color w:val="000000" w:themeColor="text1"/>
                <w:sz w:val="16"/>
                <w:szCs w:val="16"/>
              </w:rPr>
            </w:pPr>
            <w:r w:rsidRPr="00F93E66">
              <w:rPr>
                <w:b/>
                <w:color w:val="000000" w:themeColor="text1"/>
                <w:sz w:val="20"/>
                <w:szCs w:val="20"/>
              </w:rPr>
              <w:t>Примечание</w:t>
            </w:r>
          </w:p>
        </w:tc>
      </w:tr>
      <w:tr w:rsidR="00B02A8B" w:rsidRPr="00F93E66" w:rsidTr="00B02A8B">
        <w:trPr>
          <w:trHeight w:val="710"/>
        </w:trPr>
        <w:tc>
          <w:tcPr>
            <w:tcW w:w="709" w:type="dxa"/>
            <w:vMerge/>
            <w:vAlign w:val="center"/>
          </w:tcPr>
          <w:p w:rsidR="00B02A8B" w:rsidRPr="00F93E66" w:rsidRDefault="00B02A8B" w:rsidP="00442C49">
            <w:pPr>
              <w:autoSpaceDE w:val="0"/>
              <w:autoSpaceDN w:val="0"/>
              <w:jc w:val="center"/>
              <w:rPr>
                <w:iCs/>
                <w:color w:val="000000" w:themeColor="text1"/>
                <w:sz w:val="16"/>
                <w:szCs w:val="16"/>
              </w:rPr>
            </w:pPr>
          </w:p>
        </w:tc>
        <w:tc>
          <w:tcPr>
            <w:tcW w:w="4678" w:type="dxa"/>
            <w:vAlign w:val="center"/>
          </w:tcPr>
          <w:p w:rsidR="00B02A8B" w:rsidRPr="00F93E66" w:rsidRDefault="00B02A8B" w:rsidP="00442C49">
            <w:pPr>
              <w:autoSpaceDE w:val="0"/>
              <w:autoSpaceDN w:val="0"/>
              <w:adjustRightInd w:val="0"/>
              <w:jc w:val="center"/>
              <w:rPr>
                <w:b/>
                <w:color w:val="000000" w:themeColor="text1"/>
                <w:sz w:val="20"/>
                <w:szCs w:val="20"/>
              </w:rPr>
            </w:pPr>
            <w:r w:rsidRPr="00F93E66">
              <w:rPr>
                <w:b/>
                <w:color w:val="000000" w:themeColor="text1"/>
                <w:sz w:val="20"/>
                <w:szCs w:val="20"/>
              </w:rPr>
              <w:t>фамилия, имя, отчество</w:t>
            </w:r>
          </w:p>
        </w:tc>
        <w:tc>
          <w:tcPr>
            <w:tcW w:w="1984" w:type="dxa"/>
            <w:vAlign w:val="center"/>
          </w:tcPr>
          <w:p w:rsidR="00B02A8B" w:rsidRPr="00F93E66" w:rsidRDefault="00B02A8B" w:rsidP="00442C49">
            <w:pPr>
              <w:autoSpaceDE w:val="0"/>
              <w:autoSpaceDN w:val="0"/>
              <w:adjustRightInd w:val="0"/>
              <w:jc w:val="center"/>
              <w:rPr>
                <w:b/>
                <w:color w:val="000000" w:themeColor="text1"/>
                <w:sz w:val="20"/>
                <w:szCs w:val="20"/>
              </w:rPr>
            </w:pPr>
            <w:r w:rsidRPr="00F93E66">
              <w:rPr>
                <w:b/>
                <w:color w:val="000000" w:themeColor="text1"/>
                <w:sz w:val="20"/>
                <w:szCs w:val="20"/>
              </w:rPr>
              <w:t>дата рождения</w:t>
            </w:r>
          </w:p>
        </w:tc>
        <w:tc>
          <w:tcPr>
            <w:tcW w:w="6946" w:type="dxa"/>
            <w:vAlign w:val="center"/>
          </w:tcPr>
          <w:p w:rsidR="00B02A8B" w:rsidRPr="00F93E66" w:rsidRDefault="00B02A8B" w:rsidP="00442C49">
            <w:pPr>
              <w:autoSpaceDE w:val="0"/>
              <w:autoSpaceDN w:val="0"/>
              <w:adjustRightInd w:val="0"/>
              <w:jc w:val="center"/>
              <w:rPr>
                <w:b/>
                <w:color w:val="000000" w:themeColor="text1"/>
                <w:sz w:val="20"/>
                <w:szCs w:val="20"/>
              </w:rPr>
            </w:pPr>
            <w:r w:rsidRPr="00F93E66">
              <w:rPr>
                <w:b/>
                <w:color w:val="000000" w:themeColor="text1"/>
                <w:sz w:val="20"/>
                <w:szCs w:val="20"/>
              </w:rPr>
              <w:t>адрес места жительства</w:t>
            </w:r>
          </w:p>
        </w:tc>
        <w:tc>
          <w:tcPr>
            <w:tcW w:w="1843" w:type="dxa"/>
            <w:vAlign w:val="center"/>
          </w:tcPr>
          <w:p w:rsidR="00B02A8B" w:rsidRPr="00F93E66" w:rsidRDefault="00B02A8B" w:rsidP="00442C49">
            <w:pPr>
              <w:autoSpaceDE w:val="0"/>
              <w:autoSpaceDN w:val="0"/>
              <w:adjustRightInd w:val="0"/>
              <w:jc w:val="center"/>
              <w:rPr>
                <w:b/>
                <w:color w:val="000000" w:themeColor="text1"/>
                <w:sz w:val="20"/>
                <w:szCs w:val="20"/>
              </w:rPr>
            </w:pPr>
            <w:r w:rsidRPr="00F93E66">
              <w:rPr>
                <w:b/>
                <w:color w:val="000000" w:themeColor="text1"/>
                <w:sz w:val="20"/>
                <w:szCs w:val="20"/>
              </w:rPr>
              <w:t>номер УИК</w:t>
            </w:r>
          </w:p>
        </w:tc>
        <w:tc>
          <w:tcPr>
            <w:tcW w:w="2977" w:type="dxa"/>
            <w:vAlign w:val="center"/>
          </w:tcPr>
          <w:p w:rsidR="00B02A8B" w:rsidRPr="00F93E66" w:rsidRDefault="00B02A8B" w:rsidP="00442C49">
            <w:pPr>
              <w:autoSpaceDE w:val="0"/>
              <w:autoSpaceDN w:val="0"/>
              <w:adjustRightInd w:val="0"/>
              <w:jc w:val="center"/>
              <w:rPr>
                <w:b/>
                <w:color w:val="000000" w:themeColor="text1"/>
                <w:sz w:val="20"/>
                <w:szCs w:val="20"/>
              </w:rPr>
            </w:pPr>
            <w:r w:rsidRPr="00F93E66">
              <w:rPr>
                <w:b/>
                <w:color w:val="000000" w:themeColor="text1"/>
                <w:sz w:val="20"/>
                <w:szCs w:val="20"/>
              </w:rPr>
              <w:t xml:space="preserve">номер </w:t>
            </w:r>
            <w:r w:rsidRPr="00F93E66">
              <w:rPr>
                <w:b/>
                <w:color w:val="000000" w:themeColor="text1"/>
                <w:sz w:val="20"/>
                <w:szCs w:val="20"/>
              </w:rPr>
              <w:br/>
              <w:t>телефона УИК</w:t>
            </w:r>
          </w:p>
        </w:tc>
        <w:tc>
          <w:tcPr>
            <w:tcW w:w="3543" w:type="dxa"/>
            <w:vMerge/>
            <w:vAlign w:val="center"/>
          </w:tcPr>
          <w:p w:rsidR="00B02A8B" w:rsidRPr="00F93E66" w:rsidRDefault="00B02A8B" w:rsidP="00442C49">
            <w:pPr>
              <w:autoSpaceDE w:val="0"/>
              <w:autoSpaceDN w:val="0"/>
              <w:jc w:val="center"/>
              <w:rPr>
                <w:iCs/>
                <w:color w:val="000000" w:themeColor="text1"/>
                <w:sz w:val="16"/>
                <w:szCs w:val="16"/>
              </w:rPr>
            </w:pPr>
          </w:p>
        </w:tc>
      </w:tr>
      <w:tr w:rsidR="00B02A8B" w:rsidRPr="00F93E66" w:rsidTr="00B02A8B">
        <w:trPr>
          <w:trHeight w:val="57"/>
        </w:trPr>
        <w:tc>
          <w:tcPr>
            <w:tcW w:w="709" w:type="dxa"/>
            <w:vAlign w:val="center"/>
          </w:tcPr>
          <w:p w:rsidR="00B02A8B" w:rsidRPr="00F93E66" w:rsidRDefault="00B02A8B" w:rsidP="00442C49">
            <w:pPr>
              <w:autoSpaceDE w:val="0"/>
              <w:autoSpaceDN w:val="0"/>
              <w:jc w:val="center"/>
              <w:rPr>
                <w:b/>
                <w:iCs/>
                <w:color w:val="000000" w:themeColor="text1"/>
                <w:sz w:val="20"/>
                <w:szCs w:val="20"/>
              </w:rPr>
            </w:pPr>
            <w:r w:rsidRPr="00F93E66">
              <w:rPr>
                <w:b/>
                <w:iCs/>
                <w:color w:val="000000" w:themeColor="text1"/>
                <w:sz w:val="20"/>
                <w:szCs w:val="20"/>
              </w:rPr>
              <w:t>1</w:t>
            </w:r>
          </w:p>
        </w:tc>
        <w:tc>
          <w:tcPr>
            <w:tcW w:w="4678" w:type="dxa"/>
            <w:vAlign w:val="center"/>
          </w:tcPr>
          <w:p w:rsidR="00B02A8B" w:rsidRPr="00F93E66" w:rsidRDefault="00B02A8B" w:rsidP="00442C49">
            <w:pPr>
              <w:autoSpaceDE w:val="0"/>
              <w:autoSpaceDN w:val="0"/>
              <w:jc w:val="center"/>
              <w:rPr>
                <w:b/>
                <w:iCs/>
                <w:color w:val="000000" w:themeColor="text1"/>
                <w:sz w:val="20"/>
                <w:szCs w:val="20"/>
              </w:rPr>
            </w:pPr>
            <w:r w:rsidRPr="00F93E66">
              <w:rPr>
                <w:b/>
                <w:iCs/>
                <w:color w:val="000000" w:themeColor="text1"/>
                <w:sz w:val="20"/>
                <w:szCs w:val="20"/>
              </w:rPr>
              <w:t>2</w:t>
            </w:r>
          </w:p>
        </w:tc>
        <w:tc>
          <w:tcPr>
            <w:tcW w:w="1984" w:type="dxa"/>
            <w:vAlign w:val="center"/>
          </w:tcPr>
          <w:p w:rsidR="00B02A8B" w:rsidRPr="00F93E66" w:rsidRDefault="00B02A8B" w:rsidP="00442C49">
            <w:pPr>
              <w:autoSpaceDE w:val="0"/>
              <w:autoSpaceDN w:val="0"/>
              <w:jc w:val="center"/>
              <w:rPr>
                <w:b/>
                <w:iCs/>
                <w:color w:val="000000" w:themeColor="text1"/>
                <w:sz w:val="20"/>
                <w:szCs w:val="20"/>
              </w:rPr>
            </w:pPr>
            <w:r w:rsidRPr="00F93E66">
              <w:rPr>
                <w:b/>
                <w:iCs/>
                <w:color w:val="000000" w:themeColor="text1"/>
                <w:sz w:val="20"/>
                <w:szCs w:val="20"/>
              </w:rPr>
              <w:t>3</w:t>
            </w:r>
          </w:p>
        </w:tc>
        <w:tc>
          <w:tcPr>
            <w:tcW w:w="6946" w:type="dxa"/>
            <w:vAlign w:val="center"/>
          </w:tcPr>
          <w:p w:rsidR="00B02A8B" w:rsidRPr="00F93E66" w:rsidRDefault="00B02A8B" w:rsidP="00442C49">
            <w:pPr>
              <w:autoSpaceDE w:val="0"/>
              <w:autoSpaceDN w:val="0"/>
              <w:jc w:val="center"/>
              <w:rPr>
                <w:b/>
                <w:iCs/>
                <w:color w:val="000000" w:themeColor="text1"/>
                <w:sz w:val="20"/>
                <w:szCs w:val="20"/>
              </w:rPr>
            </w:pPr>
            <w:r w:rsidRPr="00F93E66">
              <w:rPr>
                <w:b/>
                <w:iCs/>
                <w:color w:val="000000" w:themeColor="text1"/>
                <w:sz w:val="20"/>
                <w:szCs w:val="20"/>
              </w:rPr>
              <w:t>4</w:t>
            </w:r>
          </w:p>
        </w:tc>
        <w:tc>
          <w:tcPr>
            <w:tcW w:w="1843" w:type="dxa"/>
            <w:vAlign w:val="center"/>
          </w:tcPr>
          <w:p w:rsidR="00B02A8B" w:rsidRPr="00F93E66" w:rsidRDefault="00B02A8B" w:rsidP="00442C49">
            <w:pPr>
              <w:autoSpaceDE w:val="0"/>
              <w:autoSpaceDN w:val="0"/>
              <w:jc w:val="center"/>
              <w:rPr>
                <w:b/>
                <w:iCs/>
                <w:color w:val="000000" w:themeColor="text1"/>
                <w:sz w:val="20"/>
                <w:szCs w:val="20"/>
              </w:rPr>
            </w:pPr>
            <w:r w:rsidRPr="00F93E66">
              <w:rPr>
                <w:b/>
                <w:iCs/>
                <w:color w:val="000000" w:themeColor="text1"/>
                <w:sz w:val="20"/>
                <w:szCs w:val="20"/>
              </w:rPr>
              <w:t>5</w:t>
            </w:r>
          </w:p>
        </w:tc>
        <w:tc>
          <w:tcPr>
            <w:tcW w:w="2977" w:type="dxa"/>
            <w:vAlign w:val="center"/>
          </w:tcPr>
          <w:p w:rsidR="00B02A8B" w:rsidRPr="00F93E66" w:rsidRDefault="00B02A8B" w:rsidP="00442C49">
            <w:pPr>
              <w:autoSpaceDE w:val="0"/>
              <w:autoSpaceDN w:val="0"/>
              <w:jc w:val="center"/>
              <w:rPr>
                <w:b/>
                <w:iCs/>
                <w:color w:val="000000" w:themeColor="text1"/>
                <w:sz w:val="20"/>
                <w:szCs w:val="20"/>
              </w:rPr>
            </w:pPr>
            <w:r w:rsidRPr="00F93E66">
              <w:rPr>
                <w:b/>
                <w:iCs/>
                <w:color w:val="000000" w:themeColor="text1"/>
                <w:sz w:val="20"/>
                <w:szCs w:val="20"/>
              </w:rPr>
              <w:t>6</w:t>
            </w:r>
          </w:p>
        </w:tc>
        <w:tc>
          <w:tcPr>
            <w:tcW w:w="3543" w:type="dxa"/>
            <w:vAlign w:val="center"/>
          </w:tcPr>
          <w:p w:rsidR="00B02A8B" w:rsidRPr="00F93E66" w:rsidRDefault="00B02A8B" w:rsidP="00442C49">
            <w:pPr>
              <w:autoSpaceDE w:val="0"/>
              <w:autoSpaceDN w:val="0"/>
              <w:jc w:val="center"/>
              <w:rPr>
                <w:b/>
                <w:iCs/>
                <w:color w:val="000000" w:themeColor="text1"/>
                <w:sz w:val="20"/>
                <w:szCs w:val="20"/>
              </w:rPr>
            </w:pPr>
            <w:r w:rsidRPr="00F93E66">
              <w:rPr>
                <w:b/>
                <w:iCs/>
                <w:color w:val="000000" w:themeColor="text1"/>
                <w:sz w:val="20"/>
                <w:szCs w:val="20"/>
              </w:rPr>
              <w:t>7</w:t>
            </w:r>
          </w:p>
        </w:tc>
      </w:tr>
      <w:tr w:rsidR="00B02A8B" w:rsidRPr="00F93E66" w:rsidTr="00B02A8B">
        <w:trPr>
          <w:trHeight w:val="482"/>
        </w:trPr>
        <w:tc>
          <w:tcPr>
            <w:tcW w:w="709" w:type="dxa"/>
          </w:tcPr>
          <w:p w:rsidR="00B02A8B" w:rsidRPr="00F93E66" w:rsidRDefault="00B02A8B" w:rsidP="00442C49">
            <w:pPr>
              <w:autoSpaceDE w:val="0"/>
              <w:autoSpaceDN w:val="0"/>
              <w:jc w:val="center"/>
              <w:rPr>
                <w:iCs/>
                <w:color w:val="000000" w:themeColor="text1"/>
                <w:sz w:val="20"/>
                <w:szCs w:val="20"/>
              </w:rPr>
            </w:pPr>
          </w:p>
        </w:tc>
        <w:tc>
          <w:tcPr>
            <w:tcW w:w="4678" w:type="dxa"/>
          </w:tcPr>
          <w:p w:rsidR="00B02A8B" w:rsidRPr="00F93E66" w:rsidRDefault="00B02A8B" w:rsidP="00442C49">
            <w:pPr>
              <w:autoSpaceDE w:val="0"/>
              <w:autoSpaceDN w:val="0"/>
              <w:jc w:val="center"/>
              <w:rPr>
                <w:iCs/>
                <w:color w:val="000000" w:themeColor="text1"/>
                <w:sz w:val="20"/>
                <w:szCs w:val="20"/>
              </w:rPr>
            </w:pPr>
          </w:p>
        </w:tc>
        <w:tc>
          <w:tcPr>
            <w:tcW w:w="1984" w:type="dxa"/>
          </w:tcPr>
          <w:p w:rsidR="00B02A8B" w:rsidRPr="00F93E66" w:rsidRDefault="00B02A8B" w:rsidP="00442C49">
            <w:pPr>
              <w:autoSpaceDE w:val="0"/>
              <w:autoSpaceDN w:val="0"/>
              <w:jc w:val="center"/>
              <w:rPr>
                <w:iCs/>
                <w:color w:val="000000" w:themeColor="text1"/>
                <w:sz w:val="20"/>
                <w:szCs w:val="20"/>
              </w:rPr>
            </w:pPr>
          </w:p>
        </w:tc>
        <w:tc>
          <w:tcPr>
            <w:tcW w:w="6946" w:type="dxa"/>
          </w:tcPr>
          <w:p w:rsidR="00B02A8B" w:rsidRPr="00F93E66" w:rsidRDefault="00B02A8B" w:rsidP="00442C49">
            <w:pPr>
              <w:autoSpaceDE w:val="0"/>
              <w:autoSpaceDN w:val="0"/>
              <w:jc w:val="center"/>
              <w:rPr>
                <w:iCs/>
                <w:color w:val="000000" w:themeColor="text1"/>
                <w:sz w:val="20"/>
                <w:szCs w:val="20"/>
              </w:rPr>
            </w:pPr>
          </w:p>
        </w:tc>
        <w:tc>
          <w:tcPr>
            <w:tcW w:w="1843" w:type="dxa"/>
          </w:tcPr>
          <w:p w:rsidR="00B02A8B" w:rsidRPr="00F93E66" w:rsidRDefault="00B02A8B" w:rsidP="00442C49">
            <w:pPr>
              <w:autoSpaceDE w:val="0"/>
              <w:autoSpaceDN w:val="0"/>
              <w:jc w:val="center"/>
              <w:rPr>
                <w:iCs/>
                <w:color w:val="000000" w:themeColor="text1"/>
                <w:sz w:val="20"/>
                <w:szCs w:val="20"/>
              </w:rPr>
            </w:pPr>
          </w:p>
        </w:tc>
        <w:tc>
          <w:tcPr>
            <w:tcW w:w="2977" w:type="dxa"/>
          </w:tcPr>
          <w:p w:rsidR="00B02A8B" w:rsidRPr="00F93E66" w:rsidRDefault="00B02A8B" w:rsidP="00442C49">
            <w:pPr>
              <w:autoSpaceDE w:val="0"/>
              <w:autoSpaceDN w:val="0"/>
              <w:jc w:val="center"/>
              <w:rPr>
                <w:iCs/>
                <w:color w:val="000000" w:themeColor="text1"/>
                <w:sz w:val="20"/>
                <w:szCs w:val="20"/>
              </w:rPr>
            </w:pPr>
          </w:p>
        </w:tc>
        <w:tc>
          <w:tcPr>
            <w:tcW w:w="3543" w:type="dxa"/>
          </w:tcPr>
          <w:p w:rsidR="00B02A8B" w:rsidRPr="00F93E66" w:rsidRDefault="00B02A8B" w:rsidP="00442C49">
            <w:pPr>
              <w:autoSpaceDE w:val="0"/>
              <w:autoSpaceDN w:val="0"/>
              <w:jc w:val="center"/>
              <w:rPr>
                <w:iCs/>
                <w:color w:val="000000" w:themeColor="text1"/>
                <w:sz w:val="20"/>
                <w:szCs w:val="20"/>
              </w:rPr>
            </w:pPr>
          </w:p>
        </w:tc>
      </w:tr>
      <w:tr w:rsidR="00B02A8B" w:rsidRPr="00F93E66" w:rsidTr="00B02A8B">
        <w:trPr>
          <w:trHeight w:val="482"/>
        </w:trPr>
        <w:tc>
          <w:tcPr>
            <w:tcW w:w="709" w:type="dxa"/>
          </w:tcPr>
          <w:p w:rsidR="00B02A8B" w:rsidRPr="00F93E66" w:rsidRDefault="00B02A8B" w:rsidP="00442C49">
            <w:pPr>
              <w:autoSpaceDE w:val="0"/>
              <w:autoSpaceDN w:val="0"/>
              <w:jc w:val="center"/>
              <w:rPr>
                <w:iCs/>
                <w:color w:val="000000" w:themeColor="text1"/>
                <w:sz w:val="20"/>
                <w:szCs w:val="20"/>
              </w:rPr>
            </w:pPr>
          </w:p>
        </w:tc>
        <w:tc>
          <w:tcPr>
            <w:tcW w:w="4678" w:type="dxa"/>
          </w:tcPr>
          <w:p w:rsidR="00B02A8B" w:rsidRPr="00F93E66" w:rsidRDefault="00B02A8B" w:rsidP="00442C49">
            <w:pPr>
              <w:autoSpaceDE w:val="0"/>
              <w:autoSpaceDN w:val="0"/>
              <w:jc w:val="center"/>
              <w:rPr>
                <w:iCs/>
                <w:color w:val="000000" w:themeColor="text1"/>
                <w:sz w:val="20"/>
                <w:szCs w:val="20"/>
              </w:rPr>
            </w:pPr>
          </w:p>
        </w:tc>
        <w:tc>
          <w:tcPr>
            <w:tcW w:w="1984" w:type="dxa"/>
          </w:tcPr>
          <w:p w:rsidR="00B02A8B" w:rsidRPr="00F93E66" w:rsidRDefault="00B02A8B" w:rsidP="00442C49">
            <w:pPr>
              <w:autoSpaceDE w:val="0"/>
              <w:autoSpaceDN w:val="0"/>
              <w:jc w:val="center"/>
              <w:rPr>
                <w:iCs/>
                <w:color w:val="000000" w:themeColor="text1"/>
                <w:sz w:val="20"/>
                <w:szCs w:val="20"/>
              </w:rPr>
            </w:pPr>
          </w:p>
        </w:tc>
        <w:tc>
          <w:tcPr>
            <w:tcW w:w="6946" w:type="dxa"/>
          </w:tcPr>
          <w:p w:rsidR="00B02A8B" w:rsidRPr="00F93E66" w:rsidRDefault="00B02A8B" w:rsidP="00442C49">
            <w:pPr>
              <w:autoSpaceDE w:val="0"/>
              <w:autoSpaceDN w:val="0"/>
              <w:jc w:val="center"/>
              <w:rPr>
                <w:iCs/>
                <w:color w:val="000000" w:themeColor="text1"/>
                <w:sz w:val="20"/>
                <w:szCs w:val="20"/>
              </w:rPr>
            </w:pPr>
          </w:p>
        </w:tc>
        <w:tc>
          <w:tcPr>
            <w:tcW w:w="1843" w:type="dxa"/>
          </w:tcPr>
          <w:p w:rsidR="00B02A8B" w:rsidRPr="00F93E66" w:rsidRDefault="00B02A8B" w:rsidP="00442C49">
            <w:pPr>
              <w:autoSpaceDE w:val="0"/>
              <w:autoSpaceDN w:val="0"/>
              <w:jc w:val="center"/>
              <w:rPr>
                <w:iCs/>
                <w:color w:val="000000" w:themeColor="text1"/>
                <w:sz w:val="20"/>
                <w:szCs w:val="20"/>
              </w:rPr>
            </w:pPr>
          </w:p>
        </w:tc>
        <w:tc>
          <w:tcPr>
            <w:tcW w:w="2977" w:type="dxa"/>
          </w:tcPr>
          <w:p w:rsidR="00B02A8B" w:rsidRPr="00F93E66" w:rsidRDefault="00B02A8B" w:rsidP="00442C49">
            <w:pPr>
              <w:autoSpaceDE w:val="0"/>
              <w:autoSpaceDN w:val="0"/>
              <w:jc w:val="center"/>
              <w:rPr>
                <w:iCs/>
                <w:color w:val="000000" w:themeColor="text1"/>
                <w:sz w:val="20"/>
                <w:szCs w:val="20"/>
              </w:rPr>
            </w:pPr>
          </w:p>
        </w:tc>
        <w:tc>
          <w:tcPr>
            <w:tcW w:w="3543" w:type="dxa"/>
          </w:tcPr>
          <w:p w:rsidR="00B02A8B" w:rsidRPr="00F93E66" w:rsidRDefault="00B02A8B" w:rsidP="00442C49">
            <w:pPr>
              <w:autoSpaceDE w:val="0"/>
              <w:autoSpaceDN w:val="0"/>
              <w:jc w:val="center"/>
              <w:rPr>
                <w:iCs/>
                <w:color w:val="000000" w:themeColor="text1"/>
                <w:sz w:val="20"/>
                <w:szCs w:val="20"/>
              </w:rPr>
            </w:pPr>
          </w:p>
        </w:tc>
      </w:tr>
      <w:tr w:rsidR="00B02A8B" w:rsidRPr="00F93E66" w:rsidTr="00B02A8B">
        <w:trPr>
          <w:trHeight w:val="482"/>
        </w:trPr>
        <w:tc>
          <w:tcPr>
            <w:tcW w:w="709" w:type="dxa"/>
          </w:tcPr>
          <w:p w:rsidR="00B02A8B" w:rsidRPr="00F93E66" w:rsidRDefault="00B02A8B" w:rsidP="00442C49">
            <w:pPr>
              <w:autoSpaceDE w:val="0"/>
              <w:autoSpaceDN w:val="0"/>
              <w:jc w:val="center"/>
              <w:rPr>
                <w:iCs/>
                <w:color w:val="000000" w:themeColor="text1"/>
                <w:sz w:val="20"/>
                <w:szCs w:val="20"/>
              </w:rPr>
            </w:pPr>
          </w:p>
        </w:tc>
        <w:tc>
          <w:tcPr>
            <w:tcW w:w="4678" w:type="dxa"/>
          </w:tcPr>
          <w:p w:rsidR="00B02A8B" w:rsidRPr="00F93E66" w:rsidRDefault="00B02A8B" w:rsidP="00442C49">
            <w:pPr>
              <w:autoSpaceDE w:val="0"/>
              <w:autoSpaceDN w:val="0"/>
              <w:jc w:val="center"/>
              <w:rPr>
                <w:iCs/>
                <w:color w:val="000000" w:themeColor="text1"/>
                <w:sz w:val="20"/>
                <w:szCs w:val="20"/>
              </w:rPr>
            </w:pPr>
          </w:p>
        </w:tc>
        <w:tc>
          <w:tcPr>
            <w:tcW w:w="1984" w:type="dxa"/>
          </w:tcPr>
          <w:p w:rsidR="00B02A8B" w:rsidRPr="00F93E66" w:rsidRDefault="00B02A8B" w:rsidP="00442C49">
            <w:pPr>
              <w:autoSpaceDE w:val="0"/>
              <w:autoSpaceDN w:val="0"/>
              <w:jc w:val="center"/>
              <w:rPr>
                <w:iCs/>
                <w:color w:val="000000" w:themeColor="text1"/>
                <w:sz w:val="20"/>
                <w:szCs w:val="20"/>
              </w:rPr>
            </w:pPr>
          </w:p>
        </w:tc>
        <w:tc>
          <w:tcPr>
            <w:tcW w:w="6946" w:type="dxa"/>
          </w:tcPr>
          <w:p w:rsidR="00B02A8B" w:rsidRPr="00F93E66" w:rsidRDefault="00B02A8B" w:rsidP="00442C49">
            <w:pPr>
              <w:autoSpaceDE w:val="0"/>
              <w:autoSpaceDN w:val="0"/>
              <w:jc w:val="center"/>
              <w:rPr>
                <w:iCs/>
                <w:color w:val="000000" w:themeColor="text1"/>
                <w:sz w:val="20"/>
                <w:szCs w:val="20"/>
              </w:rPr>
            </w:pPr>
          </w:p>
        </w:tc>
        <w:tc>
          <w:tcPr>
            <w:tcW w:w="1843" w:type="dxa"/>
          </w:tcPr>
          <w:p w:rsidR="00B02A8B" w:rsidRPr="00F93E66" w:rsidRDefault="00B02A8B" w:rsidP="00442C49">
            <w:pPr>
              <w:autoSpaceDE w:val="0"/>
              <w:autoSpaceDN w:val="0"/>
              <w:jc w:val="center"/>
              <w:rPr>
                <w:iCs/>
                <w:color w:val="000000" w:themeColor="text1"/>
                <w:sz w:val="20"/>
                <w:szCs w:val="20"/>
              </w:rPr>
            </w:pPr>
          </w:p>
        </w:tc>
        <w:tc>
          <w:tcPr>
            <w:tcW w:w="2977" w:type="dxa"/>
          </w:tcPr>
          <w:p w:rsidR="00B02A8B" w:rsidRPr="00F93E66" w:rsidRDefault="00B02A8B" w:rsidP="00442C49">
            <w:pPr>
              <w:autoSpaceDE w:val="0"/>
              <w:autoSpaceDN w:val="0"/>
              <w:jc w:val="center"/>
              <w:rPr>
                <w:iCs/>
                <w:color w:val="000000" w:themeColor="text1"/>
                <w:sz w:val="20"/>
                <w:szCs w:val="20"/>
              </w:rPr>
            </w:pPr>
          </w:p>
        </w:tc>
        <w:tc>
          <w:tcPr>
            <w:tcW w:w="3543" w:type="dxa"/>
          </w:tcPr>
          <w:p w:rsidR="00B02A8B" w:rsidRPr="00F93E66" w:rsidRDefault="00B02A8B" w:rsidP="00442C49">
            <w:pPr>
              <w:autoSpaceDE w:val="0"/>
              <w:autoSpaceDN w:val="0"/>
              <w:jc w:val="center"/>
              <w:rPr>
                <w:iCs/>
                <w:color w:val="000000" w:themeColor="text1"/>
                <w:sz w:val="20"/>
                <w:szCs w:val="20"/>
              </w:rPr>
            </w:pPr>
          </w:p>
        </w:tc>
      </w:tr>
      <w:tr w:rsidR="00B02A8B" w:rsidRPr="00F93E66" w:rsidTr="00B02A8B">
        <w:trPr>
          <w:trHeight w:val="482"/>
        </w:trPr>
        <w:tc>
          <w:tcPr>
            <w:tcW w:w="709" w:type="dxa"/>
          </w:tcPr>
          <w:p w:rsidR="00B02A8B" w:rsidRPr="00F93E66" w:rsidRDefault="00B02A8B" w:rsidP="00442C49">
            <w:pPr>
              <w:autoSpaceDE w:val="0"/>
              <w:autoSpaceDN w:val="0"/>
              <w:jc w:val="center"/>
              <w:rPr>
                <w:iCs/>
                <w:color w:val="000000" w:themeColor="text1"/>
                <w:sz w:val="20"/>
                <w:szCs w:val="20"/>
              </w:rPr>
            </w:pPr>
          </w:p>
        </w:tc>
        <w:tc>
          <w:tcPr>
            <w:tcW w:w="4678" w:type="dxa"/>
          </w:tcPr>
          <w:p w:rsidR="00B02A8B" w:rsidRPr="00F93E66" w:rsidRDefault="00B02A8B" w:rsidP="00442C49">
            <w:pPr>
              <w:autoSpaceDE w:val="0"/>
              <w:autoSpaceDN w:val="0"/>
              <w:jc w:val="center"/>
              <w:rPr>
                <w:iCs/>
                <w:color w:val="000000" w:themeColor="text1"/>
                <w:sz w:val="20"/>
                <w:szCs w:val="20"/>
              </w:rPr>
            </w:pPr>
          </w:p>
        </w:tc>
        <w:tc>
          <w:tcPr>
            <w:tcW w:w="1984" w:type="dxa"/>
          </w:tcPr>
          <w:p w:rsidR="00B02A8B" w:rsidRPr="00F93E66" w:rsidRDefault="00B02A8B" w:rsidP="00442C49">
            <w:pPr>
              <w:autoSpaceDE w:val="0"/>
              <w:autoSpaceDN w:val="0"/>
              <w:jc w:val="center"/>
              <w:rPr>
                <w:iCs/>
                <w:color w:val="000000" w:themeColor="text1"/>
                <w:sz w:val="20"/>
                <w:szCs w:val="20"/>
              </w:rPr>
            </w:pPr>
          </w:p>
        </w:tc>
        <w:tc>
          <w:tcPr>
            <w:tcW w:w="6946" w:type="dxa"/>
          </w:tcPr>
          <w:p w:rsidR="00B02A8B" w:rsidRPr="00F93E66" w:rsidRDefault="00B02A8B" w:rsidP="00442C49">
            <w:pPr>
              <w:autoSpaceDE w:val="0"/>
              <w:autoSpaceDN w:val="0"/>
              <w:jc w:val="center"/>
              <w:rPr>
                <w:iCs/>
                <w:color w:val="000000" w:themeColor="text1"/>
                <w:sz w:val="20"/>
                <w:szCs w:val="20"/>
              </w:rPr>
            </w:pPr>
          </w:p>
        </w:tc>
        <w:tc>
          <w:tcPr>
            <w:tcW w:w="1843" w:type="dxa"/>
          </w:tcPr>
          <w:p w:rsidR="00B02A8B" w:rsidRPr="00F93E66" w:rsidRDefault="00B02A8B" w:rsidP="00442C49">
            <w:pPr>
              <w:autoSpaceDE w:val="0"/>
              <w:autoSpaceDN w:val="0"/>
              <w:jc w:val="center"/>
              <w:rPr>
                <w:iCs/>
                <w:color w:val="000000" w:themeColor="text1"/>
                <w:sz w:val="20"/>
                <w:szCs w:val="20"/>
              </w:rPr>
            </w:pPr>
          </w:p>
        </w:tc>
        <w:tc>
          <w:tcPr>
            <w:tcW w:w="2977" w:type="dxa"/>
          </w:tcPr>
          <w:p w:rsidR="00B02A8B" w:rsidRPr="00F93E66" w:rsidRDefault="00B02A8B" w:rsidP="00442C49">
            <w:pPr>
              <w:autoSpaceDE w:val="0"/>
              <w:autoSpaceDN w:val="0"/>
              <w:jc w:val="center"/>
              <w:rPr>
                <w:iCs/>
                <w:color w:val="000000" w:themeColor="text1"/>
                <w:sz w:val="20"/>
                <w:szCs w:val="20"/>
              </w:rPr>
            </w:pPr>
          </w:p>
        </w:tc>
        <w:tc>
          <w:tcPr>
            <w:tcW w:w="3543" w:type="dxa"/>
          </w:tcPr>
          <w:p w:rsidR="00B02A8B" w:rsidRPr="00F93E66" w:rsidRDefault="00B02A8B" w:rsidP="00442C49">
            <w:pPr>
              <w:autoSpaceDE w:val="0"/>
              <w:autoSpaceDN w:val="0"/>
              <w:jc w:val="center"/>
              <w:rPr>
                <w:iCs/>
                <w:color w:val="000000" w:themeColor="text1"/>
                <w:sz w:val="20"/>
                <w:szCs w:val="20"/>
              </w:rPr>
            </w:pPr>
          </w:p>
        </w:tc>
      </w:tr>
      <w:tr w:rsidR="00B02A8B" w:rsidRPr="00F93E66" w:rsidTr="00B02A8B">
        <w:trPr>
          <w:trHeight w:val="482"/>
        </w:trPr>
        <w:tc>
          <w:tcPr>
            <w:tcW w:w="709" w:type="dxa"/>
          </w:tcPr>
          <w:p w:rsidR="00B02A8B" w:rsidRPr="00F93E66" w:rsidRDefault="00B02A8B" w:rsidP="00442C49">
            <w:pPr>
              <w:autoSpaceDE w:val="0"/>
              <w:autoSpaceDN w:val="0"/>
              <w:jc w:val="center"/>
              <w:rPr>
                <w:iCs/>
                <w:color w:val="000000" w:themeColor="text1"/>
                <w:sz w:val="20"/>
                <w:szCs w:val="20"/>
              </w:rPr>
            </w:pPr>
          </w:p>
        </w:tc>
        <w:tc>
          <w:tcPr>
            <w:tcW w:w="4678" w:type="dxa"/>
          </w:tcPr>
          <w:p w:rsidR="00B02A8B" w:rsidRPr="00F93E66" w:rsidRDefault="00B02A8B" w:rsidP="00442C49">
            <w:pPr>
              <w:autoSpaceDE w:val="0"/>
              <w:autoSpaceDN w:val="0"/>
              <w:jc w:val="center"/>
              <w:rPr>
                <w:iCs/>
                <w:color w:val="000000" w:themeColor="text1"/>
                <w:sz w:val="20"/>
                <w:szCs w:val="20"/>
              </w:rPr>
            </w:pPr>
          </w:p>
        </w:tc>
        <w:tc>
          <w:tcPr>
            <w:tcW w:w="1984" w:type="dxa"/>
          </w:tcPr>
          <w:p w:rsidR="00B02A8B" w:rsidRPr="00F93E66" w:rsidRDefault="00B02A8B" w:rsidP="00442C49">
            <w:pPr>
              <w:autoSpaceDE w:val="0"/>
              <w:autoSpaceDN w:val="0"/>
              <w:jc w:val="center"/>
              <w:rPr>
                <w:iCs/>
                <w:color w:val="000000" w:themeColor="text1"/>
                <w:sz w:val="20"/>
                <w:szCs w:val="20"/>
              </w:rPr>
            </w:pPr>
          </w:p>
        </w:tc>
        <w:tc>
          <w:tcPr>
            <w:tcW w:w="6946" w:type="dxa"/>
          </w:tcPr>
          <w:p w:rsidR="00B02A8B" w:rsidRPr="00F93E66" w:rsidRDefault="00B02A8B" w:rsidP="00442C49">
            <w:pPr>
              <w:autoSpaceDE w:val="0"/>
              <w:autoSpaceDN w:val="0"/>
              <w:jc w:val="center"/>
              <w:rPr>
                <w:iCs/>
                <w:color w:val="000000" w:themeColor="text1"/>
                <w:sz w:val="20"/>
                <w:szCs w:val="20"/>
              </w:rPr>
            </w:pPr>
          </w:p>
        </w:tc>
        <w:tc>
          <w:tcPr>
            <w:tcW w:w="1843" w:type="dxa"/>
          </w:tcPr>
          <w:p w:rsidR="00B02A8B" w:rsidRPr="00F93E66" w:rsidRDefault="00B02A8B" w:rsidP="00442C49">
            <w:pPr>
              <w:autoSpaceDE w:val="0"/>
              <w:autoSpaceDN w:val="0"/>
              <w:jc w:val="center"/>
              <w:rPr>
                <w:iCs/>
                <w:color w:val="000000" w:themeColor="text1"/>
                <w:sz w:val="20"/>
                <w:szCs w:val="20"/>
              </w:rPr>
            </w:pPr>
          </w:p>
        </w:tc>
        <w:tc>
          <w:tcPr>
            <w:tcW w:w="2977" w:type="dxa"/>
          </w:tcPr>
          <w:p w:rsidR="00B02A8B" w:rsidRPr="00F93E66" w:rsidRDefault="00B02A8B" w:rsidP="00442C49">
            <w:pPr>
              <w:autoSpaceDE w:val="0"/>
              <w:autoSpaceDN w:val="0"/>
              <w:jc w:val="center"/>
              <w:rPr>
                <w:iCs/>
                <w:color w:val="000000" w:themeColor="text1"/>
                <w:sz w:val="20"/>
                <w:szCs w:val="20"/>
              </w:rPr>
            </w:pPr>
          </w:p>
        </w:tc>
        <w:tc>
          <w:tcPr>
            <w:tcW w:w="3543" w:type="dxa"/>
          </w:tcPr>
          <w:p w:rsidR="00B02A8B" w:rsidRPr="00F93E66" w:rsidRDefault="00B02A8B" w:rsidP="00442C49">
            <w:pPr>
              <w:autoSpaceDE w:val="0"/>
              <w:autoSpaceDN w:val="0"/>
              <w:jc w:val="center"/>
              <w:rPr>
                <w:iCs/>
                <w:color w:val="000000" w:themeColor="text1"/>
                <w:sz w:val="20"/>
                <w:szCs w:val="20"/>
              </w:rPr>
            </w:pPr>
          </w:p>
        </w:tc>
      </w:tr>
      <w:tr w:rsidR="00B02A8B" w:rsidRPr="00F93E66" w:rsidTr="00B02A8B">
        <w:trPr>
          <w:trHeight w:val="482"/>
        </w:trPr>
        <w:tc>
          <w:tcPr>
            <w:tcW w:w="709" w:type="dxa"/>
          </w:tcPr>
          <w:p w:rsidR="00B02A8B" w:rsidRPr="00F93E66" w:rsidRDefault="00B02A8B" w:rsidP="00442C49">
            <w:pPr>
              <w:autoSpaceDE w:val="0"/>
              <w:autoSpaceDN w:val="0"/>
              <w:jc w:val="center"/>
              <w:rPr>
                <w:iCs/>
                <w:color w:val="000000" w:themeColor="text1"/>
                <w:sz w:val="20"/>
                <w:szCs w:val="20"/>
              </w:rPr>
            </w:pPr>
          </w:p>
        </w:tc>
        <w:tc>
          <w:tcPr>
            <w:tcW w:w="4678" w:type="dxa"/>
          </w:tcPr>
          <w:p w:rsidR="00B02A8B" w:rsidRPr="00F93E66" w:rsidRDefault="00B02A8B" w:rsidP="00442C49">
            <w:pPr>
              <w:autoSpaceDE w:val="0"/>
              <w:autoSpaceDN w:val="0"/>
              <w:jc w:val="center"/>
              <w:rPr>
                <w:iCs/>
                <w:color w:val="000000" w:themeColor="text1"/>
                <w:sz w:val="20"/>
                <w:szCs w:val="20"/>
              </w:rPr>
            </w:pPr>
          </w:p>
        </w:tc>
        <w:tc>
          <w:tcPr>
            <w:tcW w:w="1984" w:type="dxa"/>
          </w:tcPr>
          <w:p w:rsidR="00B02A8B" w:rsidRPr="00F93E66" w:rsidRDefault="00B02A8B" w:rsidP="00442C49">
            <w:pPr>
              <w:autoSpaceDE w:val="0"/>
              <w:autoSpaceDN w:val="0"/>
              <w:jc w:val="center"/>
              <w:rPr>
                <w:iCs/>
                <w:color w:val="000000" w:themeColor="text1"/>
                <w:sz w:val="20"/>
                <w:szCs w:val="20"/>
              </w:rPr>
            </w:pPr>
          </w:p>
        </w:tc>
        <w:tc>
          <w:tcPr>
            <w:tcW w:w="6946" w:type="dxa"/>
          </w:tcPr>
          <w:p w:rsidR="00B02A8B" w:rsidRPr="00F93E66" w:rsidRDefault="00B02A8B" w:rsidP="00442C49">
            <w:pPr>
              <w:autoSpaceDE w:val="0"/>
              <w:autoSpaceDN w:val="0"/>
              <w:jc w:val="center"/>
              <w:rPr>
                <w:iCs/>
                <w:color w:val="000000" w:themeColor="text1"/>
                <w:sz w:val="20"/>
                <w:szCs w:val="20"/>
              </w:rPr>
            </w:pPr>
          </w:p>
        </w:tc>
        <w:tc>
          <w:tcPr>
            <w:tcW w:w="1843" w:type="dxa"/>
          </w:tcPr>
          <w:p w:rsidR="00B02A8B" w:rsidRPr="00F93E66" w:rsidRDefault="00B02A8B" w:rsidP="00442C49">
            <w:pPr>
              <w:autoSpaceDE w:val="0"/>
              <w:autoSpaceDN w:val="0"/>
              <w:jc w:val="center"/>
              <w:rPr>
                <w:iCs/>
                <w:color w:val="000000" w:themeColor="text1"/>
                <w:sz w:val="20"/>
                <w:szCs w:val="20"/>
              </w:rPr>
            </w:pPr>
          </w:p>
        </w:tc>
        <w:tc>
          <w:tcPr>
            <w:tcW w:w="2977" w:type="dxa"/>
          </w:tcPr>
          <w:p w:rsidR="00B02A8B" w:rsidRPr="00F93E66" w:rsidRDefault="00B02A8B" w:rsidP="00442C49">
            <w:pPr>
              <w:autoSpaceDE w:val="0"/>
              <w:autoSpaceDN w:val="0"/>
              <w:jc w:val="center"/>
              <w:rPr>
                <w:iCs/>
                <w:color w:val="000000" w:themeColor="text1"/>
                <w:sz w:val="20"/>
                <w:szCs w:val="20"/>
              </w:rPr>
            </w:pPr>
          </w:p>
        </w:tc>
        <w:tc>
          <w:tcPr>
            <w:tcW w:w="3543" w:type="dxa"/>
          </w:tcPr>
          <w:p w:rsidR="00B02A8B" w:rsidRPr="00F93E66" w:rsidRDefault="00B02A8B" w:rsidP="00442C49">
            <w:pPr>
              <w:autoSpaceDE w:val="0"/>
              <w:autoSpaceDN w:val="0"/>
              <w:jc w:val="center"/>
              <w:rPr>
                <w:iCs/>
                <w:color w:val="000000" w:themeColor="text1"/>
                <w:sz w:val="20"/>
                <w:szCs w:val="20"/>
              </w:rPr>
            </w:pPr>
          </w:p>
        </w:tc>
      </w:tr>
      <w:tr w:rsidR="00B02A8B" w:rsidRPr="00F93E66" w:rsidTr="00B02A8B">
        <w:trPr>
          <w:trHeight w:val="482"/>
        </w:trPr>
        <w:tc>
          <w:tcPr>
            <w:tcW w:w="709" w:type="dxa"/>
          </w:tcPr>
          <w:p w:rsidR="00B02A8B" w:rsidRPr="00F93E66" w:rsidRDefault="00B02A8B" w:rsidP="00442C49">
            <w:pPr>
              <w:autoSpaceDE w:val="0"/>
              <w:autoSpaceDN w:val="0"/>
              <w:jc w:val="center"/>
              <w:rPr>
                <w:iCs/>
                <w:color w:val="000000" w:themeColor="text1"/>
                <w:sz w:val="20"/>
                <w:szCs w:val="20"/>
              </w:rPr>
            </w:pPr>
          </w:p>
        </w:tc>
        <w:tc>
          <w:tcPr>
            <w:tcW w:w="4678" w:type="dxa"/>
          </w:tcPr>
          <w:p w:rsidR="00B02A8B" w:rsidRPr="00F93E66" w:rsidRDefault="00B02A8B" w:rsidP="00442C49">
            <w:pPr>
              <w:autoSpaceDE w:val="0"/>
              <w:autoSpaceDN w:val="0"/>
              <w:jc w:val="center"/>
              <w:rPr>
                <w:iCs/>
                <w:color w:val="000000" w:themeColor="text1"/>
                <w:sz w:val="20"/>
                <w:szCs w:val="20"/>
              </w:rPr>
            </w:pPr>
          </w:p>
        </w:tc>
        <w:tc>
          <w:tcPr>
            <w:tcW w:w="1984" w:type="dxa"/>
          </w:tcPr>
          <w:p w:rsidR="00B02A8B" w:rsidRPr="00F93E66" w:rsidRDefault="00B02A8B" w:rsidP="00442C49">
            <w:pPr>
              <w:autoSpaceDE w:val="0"/>
              <w:autoSpaceDN w:val="0"/>
              <w:jc w:val="center"/>
              <w:rPr>
                <w:iCs/>
                <w:color w:val="000000" w:themeColor="text1"/>
                <w:sz w:val="20"/>
                <w:szCs w:val="20"/>
              </w:rPr>
            </w:pPr>
          </w:p>
        </w:tc>
        <w:tc>
          <w:tcPr>
            <w:tcW w:w="6946" w:type="dxa"/>
          </w:tcPr>
          <w:p w:rsidR="00B02A8B" w:rsidRPr="00F93E66" w:rsidRDefault="00B02A8B" w:rsidP="00442C49">
            <w:pPr>
              <w:autoSpaceDE w:val="0"/>
              <w:autoSpaceDN w:val="0"/>
              <w:jc w:val="center"/>
              <w:rPr>
                <w:iCs/>
                <w:color w:val="000000" w:themeColor="text1"/>
                <w:sz w:val="20"/>
                <w:szCs w:val="20"/>
              </w:rPr>
            </w:pPr>
          </w:p>
        </w:tc>
        <w:tc>
          <w:tcPr>
            <w:tcW w:w="1843" w:type="dxa"/>
          </w:tcPr>
          <w:p w:rsidR="00B02A8B" w:rsidRPr="00F93E66" w:rsidRDefault="00B02A8B" w:rsidP="00442C49">
            <w:pPr>
              <w:autoSpaceDE w:val="0"/>
              <w:autoSpaceDN w:val="0"/>
              <w:jc w:val="center"/>
              <w:rPr>
                <w:iCs/>
                <w:color w:val="000000" w:themeColor="text1"/>
                <w:sz w:val="20"/>
                <w:szCs w:val="20"/>
              </w:rPr>
            </w:pPr>
          </w:p>
        </w:tc>
        <w:tc>
          <w:tcPr>
            <w:tcW w:w="2977" w:type="dxa"/>
          </w:tcPr>
          <w:p w:rsidR="00B02A8B" w:rsidRPr="00F93E66" w:rsidRDefault="00B02A8B" w:rsidP="00442C49">
            <w:pPr>
              <w:autoSpaceDE w:val="0"/>
              <w:autoSpaceDN w:val="0"/>
              <w:jc w:val="center"/>
              <w:rPr>
                <w:iCs/>
                <w:color w:val="000000" w:themeColor="text1"/>
                <w:sz w:val="20"/>
                <w:szCs w:val="20"/>
              </w:rPr>
            </w:pPr>
          </w:p>
        </w:tc>
        <w:tc>
          <w:tcPr>
            <w:tcW w:w="3543" w:type="dxa"/>
          </w:tcPr>
          <w:p w:rsidR="00B02A8B" w:rsidRPr="00F93E66" w:rsidRDefault="00B02A8B" w:rsidP="00442C49">
            <w:pPr>
              <w:autoSpaceDE w:val="0"/>
              <w:autoSpaceDN w:val="0"/>
              <w:jc w:val="center"/>
              <w:rPr>
                <w:iCs/>
                <w:color w:val="000000" w:themeColor="text1"/>
                <w:sz w:val="20"/>
                <w:szCs w:val="20"/>
              </w:rPr>
            </w:pPr>
          </w:p>
        </w:tc>
      </w:tr>
      <w:tr w:rsidR="00B02A8B" w:rsidRPr="00F93E66" w:rsidTr="00B02A8B">
        <w:trPr>
          <w:trHeight w:val="482"/>
        </w:trPr>
        <w:tc>
          <w:tcPr>
            <w:tcW w:w="709" w:type="dxa"/>
          </w:tcPr>
          <w:p w:rsidR="00B02A8B" w:rsidRPr="00F93E66" w:rsidRDefault="00B02A8B" w:rsidP="00442C49">
            <w:pPr>
              <w:autoSpaceDE w:val="0"/>
              <w:autoSpaceDN w:val="0"/>
              <w:jc w:val="center"/>
              <w:rPr>
                <w:iCs/>
                <w:color w:val="000000" w:themeColor="text1"/>
                <w:sz w:val="20"/>
                <w:szCs w:val="20"/>
              </w:rPr>
            </w:pPr>
          </w:p>
        </w:tc>
        <w:tc>
          <w:tcPr>
            <w:tcW w:w="4678" w:type="dxa"/>
          </w:tcPr>
          <w:p w:rsidR="00B02A8B" w:rsidRPr="00F93E66" w:rsidRDefault="00B02A8B" w:rsidP="00442C49">
            <w:pPr>
              <w:autoSpaceDE w:val="0"/>
              <w:autoSpaceDN w:val="0"/>
              <w:jc w:val="center"/>
              <w:rPr>
                <w:iCs/>
                <w:color w:val="000000" w:themeColor="text1"/>
                <w:sz w:val="20"/>
                <w:szCs w:val="20"/>
              </w:rPr>
            </w:pPr>
          </w:p>
        </w:tc>
        <w:tc>
          <w:tcPr>
            <w:tcW w:w="1984" w:type="dxa"/>
          </w:tcPr>
          <w:p w:rsidR="00B02A8B" w:rsidRPr="00F93E66" w:rsidRDefault="00B02A8B" w:rsidP="00442C49">
            <w:pPr>
              <w:autoSpaceDE w:val="0"/>
              <w:autoSpaceDN w:val="0"/>
              <w:jc w:val="center"/>
              <w:rPr>
                <w:iCs/>
                <w:color w:val="000000" w:themeColor="text1"/>
                <w:sz w:val="20"/>
                <w:szCs w:val="20"/>
              </w:rPr>
            </w:pPr>
          </w:p>
        </w:tc>
        <w:tc>
          <w:tcPr>
            <w:tcW w:w="6946" w:type="dxa"/>
          </w:tcPr>
          <w:p w:rsidR="00B02A8B" w:rsidRPr="00F93E66" w:rsidRDefault="00B02A8B" w:rsidP="00442C49">
            <w:pPr>
              <w:autoSpaceDE w:val="0"/>
              <w:autoSpaceDN w:val="0"/>
              <w:jc w:val="center"/>
              <w:rPr>
                <w:iCs/>
                <w:color w:val="000000" w:themeColor="text1"/>
                <w:sz w:val="20"/>
                <w:szCs w:val="20"/>
              </w:rPr>
            </w:pPr>
          </w:p>
        </w:tc>
        <w:tc>
          <w:tcPr>
            <w:tcW w:w="1843" w:type="dxa"/>
          </w:tcPr>
          <w:p w:rsidR="00B02A8B" w:rsidRPr="00F93E66" w:rsidRDefault="00B02A8B" w:rsidP="00442C49">
            <w:pPr>
              <w:autoSpaceDE w:val="0"/>
              <w:autoSpaceDN w:val="0"/>
              <w:jc w:val="center"/>
              <w:rPr>
                <w:iCs/>
                <w:color w:val="000000" w:themeColor="text1"/>
                <w:sz w:val="20"/>
                <w:szCs w:val="20"/>
              </w:rPr>
            </w:pPr>
          </w:p>
        </w:tc>
        <w:tc>
          <w:tcPr>
            <w:tcW w:w="2977" w:type="dxa"/>
          </w:tcPr>
          <w:p w:rsidR="00B02A8B" w:rsidRPr="00F93E66" w:rsidRDefault="00B02A8B" w:rsidP="00442C49">
            <w:pPr>
              <w:autoSpaceDE w:val="0"/>
              <w:autoSpaceDN w:val="0"/>
              <w:jc w:val="center"/>
              <w:rPr>
                <w:iCs/>
                <w:color w:val="000000" w:themeColor="text1"/>
                <w:sz w:val="20"/>
                <w:szCs w:val="20"/>
              </w:rPr>
            </w:pPr>
          </w:p>
        </w:tc>
        <w:tc>
          <w:tcPr>
            <w:tcW w:w="3543" w:type="dxa"/>
          </w:tcPr>
          <w:p w:rsidR="00B02A8B" w:rsidRPr="00F93E66" w:rsidRDefault="00B02A8B" w:rsidP="00442C49">
            <w:pPr>
              <w:autoSpaceDE w:val="0"/>
              <w:autoSpaceDN w:val="0"/>
              <w:jc w:val="center"/>
              <w:rPr>
                <w:iCs/>
                <w:color w:val="000000" w:themeColor="text1"/>
                <w:sz w:val="20"/>
                <w:szCs w:val="20"/>
              </w:rPr>
            </w:pPr>
          </w:p>
        </w:tc>
      </w:tr>
      <w:tr w:rsidR="00B02A8B" w:rsidRPr="00F93E66" w:rsidTr="00B02A8B">
        <w:trPr>
          <w:trHeight w:val="482"/>
        </w:trPr>
        <w:tc>
          <w:tcPr>
            <w:tcW w:w="709" w:type="dxa"/>
          </w:tcPr>
          <w:p w:rsidR="00B02A8B" w:rsidRPr="00F93E66" w:rsidRDefault="00B02A8B" w:rsidP="00442C49">
            <w:pPr>
              <w:autoSpaceDE w:val="0"/>
              <w:autoSpaceDN w:val="0"/>
              <w:jc w:val="center"/>
              <w:rPr>
                <w:iCs/>
                <w:color w:val="000000" w:themeColor="text1"/>
                <w:sz w:val="20"/>
                <w:szCs w:val="20"/>
              </w:rPr>
            </w:pPr>
          </w:p>
        </w:tc>
        <w:tc>
          <w:tcPr>
            <w:tcW w:w="4678" w:type="dxa"/>
          </w:tcPr>
          <w:p w:rsidR="00B02A8B" w:rsidRPr="00F93E66" w:rsidRDefault="00B02A8B" w:rsidP="00442C49">
            <w:pPr>
              <w:autoSpaceDE w:val="0"/>
              <w:autoSpaceDN w:val="0"/>
              <w:jc w:val="center"/>
              <w:rPr>
                <w:iCs/>
                <w:color w:val="000000" w:themeColor="text1"/>
                <w:sz w:val="20"/>
                <w:szCs w:val="20"/>
              </w:rPr>
            </w:pPr>
          </w:p>
        </w:tc>
        <w:tc>
          <w:tcPr>
            <w:tcW w:w="1984" w:type="dxa"/>
          </w:tcPr>
          <w:p w:rsidR="00B02A8B" w:rsidRPr="00F93E66" w:rsidRDefault="00B02A8B" w:rsidP="00442C49">
            <w:pPr>
              <w:autoSpaceDE w:val="0"/>
              <w:autoSpaceDN w:val="0"/>
              <w:jc w:val="center"/>
              <w:rPr>
                <w:iCs/>
                <w:color w:val="000000" w:themeColor="text1"/>
                <w:sz w:val="20"/>
                <w:szCs w:val="20"/>
              </w:rPr>
            </w:pPr>
          </w:p>
        </w:tc>
        <w:tc>
          <w:tcPr>
            <w:tcW w:w="6946" w:type="dxa"/>
          </w:tcPr>
          <w:p w:rsidR="00B02A8B" w:rsidRPr="00F93E66" w:rsidRDefault="00B02A8B" w:rsidP="00442C49">
            <w:pPr>
              <w:autoSpaceDE w:val="0"/>
              <w:autoSpaceDN w:val="0"/>
              <w:jc w:val="center"/>
              <w:rPr>
                <w:iCs/>
                <w:color w:val="000000" w:themeColor="text1"/>
                <w:sz w:val="20"/>
                <w:szCs w:val="20"/>
              </w:rPr>
            </w:pPr>
          </w:p>
        </w:tc>
        <w:tc>
          <w:tcPr>
            <w:tcW w:w="1843" w:type="dxa"/>
          </w:tcPr>
          <w:p w:rsidR="00B02A8B" w:rsidRPr="00F93E66" w:rsidRDefault="00B02A8B" w:rsidP="00442C49">
            <w:pPr>
              <w:autoSpaceDE w:val="0"/>
              <w:autoSpaceDN w:val="0"/>
              <w:jc w:val="center"/>
              <w:rPr>
                <w:iCs/>
                <w:color w:val="000000" w:themeColor="text1"/>
                <w:sz w:val="20"/>
                <w:szCs w:val="20"/>
              </w:rPr>
            </w:pPr>
          </w:p>
        </w:tc>
        <w:tc>
          <w:tcPr>
            <w:tcW w:w="2977" w:type="dxa"/>
          </w:tcPr>
          <w:p w:rsidR="00B02A8B" w:rsidRPr="00F93E66" w:rsidRDefault="00B02A8B" w:rsidP="00442C49">
            <w:pPr>
              <w:autoSpaceDE w:val="0"/>
              <w:autoSpaceDN w:val="0"/>
              <w:jc w:val="center"/>
              <w:rPr>
                <w:iCs/>
                <w:color w:val="000000" w:themeColor="text1"/>
                <w:sz w:val="20"/>
                <w:szCs w:val="20"/>
              </w:rPr>
            </w:pPr>
          </w:p>
        </w:tc>
        <w:tc>
          <w:tcPr>
            <w:tcW w:w="3543" w:type="dxa"/>
          </w:tcPr>
          <w:p w:rsidR="00B02A8B" w:rsidRPr="00F93E66" w:rsidRDefault="00B02A8B" w:rsidP="00442C49">
            <w:pPr>
              <w:autoSpaceDE w:val="0"/>
              <w:autoSpaceDN w:val="0"/>
              <w:jc w:val="center"/>
              <w:rPr>
                <w:iCs/>
                <w:color w:val="000000" w:themeColor="text1"/>
                <w:sz w:val="20"/>
                <w:szCs w:val="20"/>
              </w:rPr>
            </w:pPr>
          </w:p>
        </w:tc>
      </w:tr>
    </w:tbl>
    <w:p w:rsidR="00772D87" w:rsidRPr="00F93E66" w:rsidRDefault="00772D87" w:rsidP="00442C49">
      <w:pPr>
        <w:rPr>
          <w:color w:val="000000" w:themeColor="text1"/>
        </w:rPr>
      </w:pPr>
    </w:p>
    <w:p w:rsidR="00772D87" w:rsidRPr="00F93E66" w:rsidRDefault="00772D87" w:rsidP="00442C49">
      <w:pPr>
        <w:rPr>
          <w:color w:val="000000" w:themeColor="text1"/>
        </w:rPr>
      </w:pPr>
    </w:p>
    <w:tbl>
      <w:tblPr>
        <w:tblW w:w="21400" w:type="dxa"/>
        <w:tblLayout w:type="fixed"/>
        <w:tblLook w:val="0000"/>
      </w:tblPr>
      <w:tblGrid>
        <w:gridCol w:w="3987"/>
        <w:gridCol w:w="4956"/>
        <w:gridCol w:w="4152"/>
        <w:gridCol w:w="1340"/>
        <w:gridCol w:w="6965"/>
      </w:tblGrid>
      <w:tr w:rsidR="00772D87" w:rsidRPr="00F93E66" w:rsidTr="00B02A8B">
        <w:trPr>
          <w:cantSplit/>
          <w:trHeight w:val="511"/>
        </w:trPr>
        <w:tc>
          <w:tcPr>
            <w:tcW w:w="3987" w:type="dxa"/>
            <w:tcBorders>
              <w:top w:val="nil"/>
              <w:left w:val="nil"/>
              <w:bottom w:val="nil"/>
              <w:right w:val="nil"/>
            </w:tcBorders>
          </w:tcPr>
          <w:p w:rsidR="00772D87" w:rsidRPr="00F93E66" w:rsidRDefault="00772D87" w:rsidP="00442C49">
            <w:pPr>
              <w:autoSpaceDE w:val="0"/>
              <w:autoSpaceDN w:val="0"/>
              <w:adjustRightInd w:val="0"/>
              <w:rPr>
                <w:color w:val="000000" w:themeColor="text1"/>
                <w:sz w:val="20"/>
                <w:szCs w:val="20"/>
              </w:rPr>
            </w:pPr>
          </w:p>
        </w:tc>
        <w:tc>
          <w:tcPr>
            <w:tcW w:w="4956" w:type="dxa"/>
            <w:tcBorders>
              <w:top w:val="nil"/>
              <w:left w:val="nil"/>
              <w:bottom w:val="nil"/>
              <w:right w:val="nil"/>
            </w:tcBorders>
            <w:vAlign w:val="center"/>
          </w:tcPr>
          <w:p w:rsidR="00772D87" w:rsidRPr="00F93E66" w:rsidRDefault="00772D87" w:rsidP="00442C49">
            <w:pPr>
              <w:autoSpaceDE w:val="0"/>
              <w:autoSpaceDN w:val="0"/>
              <w:adjustRightInd w:val="0"/>
              <w:jc w:val="center"/>
              <w:rPr>
                <w:color w:val="000000" w:themeColor="text1"/>
                <w:sz w:val="20"/>
                <w:szCs w:val="20"/>
              </w:rPr>
            </w:pPr>
            <w:r w:rsidRPr="00F93E66">
              <w:rPr>
                <w:color w:val="000000" w:themeColor="text1"/>
                <w:sz w:val="20"/>
                <w:szCs w:val="20"/>
              </w:rPr>
              <w:t>Председатель</w:t>
            </w:r>
            <w:r w:rsidRPr="00F93E66">
              <w:rPr>
                <w:color w:val="000000" w:themeColor="text1"/>
                <w:sz w:val="20"/>
                <w:szCs w:val="20"/>
              </w:rPr>
              <w:br/>
              <w:t>территориальной комиссии</w:t>
            </w:r>
          </w:p>
        </w:tc>
        <w:tc>
          <w:tcPr>
            <w:tcW w:w="4152" w:type="dxa"/>
            <w:tcBorders>
              <w:top w:val="nil"/>
              <w:left w:val="nil"/>
              <w:bottom w:val="single" w:sz="4" w:space="0" w:color="auto"/>
              <w:right w:val="nil"/>
            </w:tcBorders>
          </w:tcPr>
          <w:p w:rsidR="00772D87" w:rsidRPr="00F93E66" w:rsidRDefault="00772D87" w:rsidP="00442C49">
            <w:pPr>
              <w:autoSpaceDE w:val="0"/>
              <w:autoSpaceDN w:val="0"/>
              <w:adjustRightInd w:val="0"/>
              <w:rPr>
                <w:color w:val="000000" w:themeColor="text1"/>
                <w:sz w:val="20"/>
                <w:szCs w:val="20"/>
              </w:rPr>
            </w:pPr>
          </w:p>
        </w:tc>
        <w:tc>
          <w:tcPr>
            <w:tcW w:w="1340" w:type="dxa"/>
            <w:tcBorders>
              <w:top w:val="nil"/>
              <w:left w:val="nil"/>
              <w:bottom w:val="nil"/>
              <w:right w:val="nil"/>
            </w:tcBorders>
          </w:tcPr>
          <w:p w:rsidR="00772D87" w:rsidRPr="00F93E66" w:rsidRDefault="00772D87" w:rsidP="00442C49">
            <w:pPr>
              <w:autoSpaceDE w:val="0"/>
              <w:autoSpaceDN w:val="0"/>
              <w:jc w:val="center"/>
              <w:rPr>
                <w:color w:val="000000" w:themeColor="text1"/>
              </w:rPr>
            </w:pPr>
          </w:p>
        </w:tc>
        <w:tc>
          <w:tcPr>
            <w:tcW w:w="6965" w:type="dxa"/>
            <w:tcBorders>
              <w:top w:val="nil"/>
              <w:left w:val="nil"/>
              <w:bottom w:val="single" w:sz="4" w:space="0" w:color="auto"/>
              <w:right w:val="nil"/>
            </w:tcBorders>
          </w:tcPr>
          <w:p w:rsidR="00772D87" w:rsidRPr="00F93E66" w:rsidRDefault="00772D87" w:rsidP="00442C49">
            <w:pPr>
              <w:autoSpaceDE w:val="0"/>
              <w:autoSpaceDN w:val="0"/>
              <w:jc w:val="center"/>
              <w:rPr>
                <w:color w:val="000000" w:themeColor="text1"/>
              </w:rPr>
            </w:pPr>
          </w:p>
        </w:tc>
      </w:tr>
      <w:tr w:rsidR="00772D87" w:rsidRPr="00F93E66" w:rsidTr="00C36C9A">
        <w:trPr>
          <w:cantSplit/>
          <w:trHeight w:val="363"/>
        </w:trPr>
        <w:tc>
          <w:tcPr>
            <w:tcW w:w="3987" w:type="dxa"/>
            <w:tcBorders>
              <w:top w:val="nil"/>
              <w:left w:val="nil"/>
              <w:bottom w:val="nil"/>
              <w:right w:val="nil"/>
            </w:tcBorders>
          </w:tcPr>
          <w:p w:rsidR="00772D87" w:rsidRPr="00F93E66" w:rsidRDefault="00772D87" w:rsidP="00442C49">
            <w:pPr>
              <w:autoSpaceDE w:val="0"/>
              <w:autoSpaceDN w:val="0"/>
              <w:adjustRightInd w:val="0"/>
              <w:jc w:val="center"/>
              <w:rPr>
                <w:b/>
                <w:color w:val="000000" w:themeColor="text1"/>
                <w:sz w:val="28"/>
                <w:szCs w:val="28"/>
              </w:rPr>
            </w:pPr>
            <w:r w:rsidRPr="00F93E66">
              <w:rPr>
                <w:b/>
                <w:color w:val="000000" w:themeColor="text1"/>
                <w:sz w:val="28"/>
                <w:szCs w:val="28"/>
              </w:rPr>
              <w:t>МП</w:t>
            </w:r>
          </w:p>
        </w:tc>
        <w:tc>
          <w:tcPr>
            <w:tcW w:w="4956" w:type="dxa"/>
            <w:tcBorders>
              <w:top w:val="nil"/>
              <w:left w:val="nil"/>
              <w:bottom w:val="nil"/>
              <w:right w:val="nil"/>
            </w:tcBorders>
          </w:tcPr>
          <w:p w:rsidR="00772D87" w:rsidRPr="00F93E66" w:rsidRDefault="00772D87" w:rsidP="00442C49">
            <w:pPr>
              <w:autoSpaceDE w:val="0"/>
              <w:autoSpaceDN w:val="0"/>
              <w:adjustRightInd w:val="0"/>
              <w:rPr>
                <w:color w:val="000000" w:themeColor="text1"/>
                <w:sz w:val="20"/>
                <w:szCs w:val="20"/>
              </w:rPr>
            </w:pPr>
          </w:p>
        </w:tc>
        <w:tc>
          <w:tcPr>
            <w:tcW w:w="4152" w:type="dxa"/>
            <w:tcBorders>
              <w:top w:val="single" w:sz="4" w:space="0" w:color="auto"/>
              <w:left w:val="nil"/>
              <w:bottom w:val="nil"/>
              <w:right w:val="nil"/>
            </w:tcBorders>
          </w:tcPr>
          <w:p w:rsidR="00772D87" w:rsidRPr="00F93E66" w:rsidRDefault="00772D87" w:rsidP="00442C49">
            <w:pPr>
              <w:autoSpaceDE w:val="0"/>
              <w:autoSpaceDN w:val="0"/>
              <w:adjustRightInd w:val="0"/>
              <w:jc w:val="center"/>
              <w:rPr>
                <w:iCs/>
                <w:color w:val="000000" w:themeColor="text1"/>
                <w:sz w:val="18"/>
                <w:szCs w:val="18"/>
              </w:rPr>
            </w:pPr>
            <w:r w:rsidRPr="00F93E66">
              <w:rPr>
                <w:iCs/>
                <w:color w:val="000000" w:themeColor="text1"/>
                <w:sz w:val="18"/>
                <w:szCs w:val="18"/>
              </w:rPr>
              <w:t>(подпись)</w:t>
            </w:r>
          </w:p>
        </w:tc>
        <w:tc>
          <w:tcPr>
            <w:tcW w:w="1340" w:type="dxa"/>
            <w:tcBorders>
              <w:top w:val="nil"/>
              <w:left w:val="nil"/>
              <w:bottom w:val="nil"/>
              <w:right w:val="nil"/>
            </w:tcBorders>
          </w:tcPr>
          <w:p w:rsidR="00772D87" w:rsidRPr="00F93E66" w:rsidRDefault="00772D87" w:rsidP="00442C49">
            <w:pPr>
              <w:autoSpaceDE w:val="0"/>
              <w:autoSpaceDN w:val="0"/>
              <w:adjustRightInd w:val="0"/>
              <w:jc w:val="center"/>
              <w:rPr>
                <w:color w:val="000000" w:themeColor="text1"/>
                <w:sz w:val="20"/>
                <w:szCs w:val="20"/>
              </w:rPr>
            </w:pPr>
          </w:p>
        </w:tc>
        <w:tc>
          <w:tcPr>
            <w:tcW w:w="6965" w:type="dxa"/>
            <w:tcBorders>
              <w:top w:val="single" w:sz="4" w:space="0" w:color="auto"/>
              <w:left w:val="nil"/>
              <w:bottom w:val="nil"/>
              <w:right w:val="nil"/>
            </w:tcBorders>
          </w:tcPr>
          <w:p w:rsidR="00772D87" w:rsidRPr="00F93E66" w:rsidRDefault="00772D87" w:rsidP="00442C49">
            <w:pPr>
              <w:autoSpaceDE w:val="0"/>
              <w:autoSpaceDN w:val="0"/>
              <w:adjustRightInd w:val="0"/>
              <w:jc w:val="center"/>
              <w:rPr>
                <w:iCs/>
                <w:color w:val="000000" w:themeColor="text1"/>
                <w:sz w:val="18"/>
                <w:szCs w:val="18"/>
              </w:rPr>
            </w:pPr>
            <w:r w:rsidRPr="00F93E66">
              <w:rPr>
                <w:iCs/>
                <w:color w:val="000000" w:themeColor="text1"/>
                <w:sz w:val="18"/>
                <w:szCs w:val="18"/>
              </w:rPr>
              <w:t>(фамилия, инициалы)</w:t>
            </w:r>
          </w:p>
        </w:tc>
      </w:tr>
      <w:tr w:rsidR="00772D87" w:rsidRPr="00F93E66" w:rsidTr="00B02A8B">
        <w:trPr>
          <w:cantSplit/>
          <w:trHeight w:val="511"/>
        </w:trPr>
        <w:tc>
          <w:tcPr>
            <w:tcW w:w="3987" w:type="dxa"/>
            <w:tcBorders>
              <w:top w:val="nil"/>
              <w:left w:val="nil"/>
              <w:bottom w:val="nil"/>
              <w:right w:val="nil"/>
            </w:tcBorders>
          </w:tcPr>
          <w:p w:rsidR="00772D87" w:rsidRPr="00F93E66" w:rsidRDefault="00772D87" w:rsidP="00442C49">
            <w:pPr>
              <w:autoSpaceDE w:val="0"/>
              <w:autoSpaceDN w:val="0"/>
              <w:adjustRightInd w:val="0"/>
              <w:rPr>
                <w:color w:val="000000" w:themeColor="text1"/>
                <w:sz w:val="20"/>
                <w:szCs w:val="20"/>
              </w:rPr>
            </w:pPr>
          </w:p>
        </w:tc>
        <w:tc>
          <w:tcPr>
            <w:tcW w:w="4956" w:type="dxa"/>
            <w:tcBorders>
              <w:top w:val="nil"/>
              <w:left w:val="nil"/>
              <w:bottom w:val="nil"/>
              <w:right w:val="nil"/>
            </w:tcBorders>
            <w:vAlign w:val="center"/>
          </w:tcPr>
          <w:p w:rsidR="00772D87" w:rsidRPr="00F93E66" w:rsidRDefault="00772D87" w:rsidP="00442C49">
            <w:pPr>
              <w:autoSpaceDE w:val="0"/>
              <w:autoSpaceDN w:val="0"/>
              <w:adjustRightInd w:val="0"/>
              <w:jc w:val="center"/>
              <w:rPr>
                <w:color w:val="000000" w:themeColor="text1"/>
                <w:sz w:val="20"/>
                <w:szCs w:val="20"/>
              </w:rPr>
            </w:pPr>
            <w:r w:rsidRPr="00F93E66">
              <w:rPr>
                <w:color w:val="000000" w:themeColor="text1"/>
                <w:sz w:val="20"/>
                <w:szCs w:val="20"/>
              </w:rPr>
              <w:t>Секретарь</w:t>
            </w:r>
            <w:r w:rsidRPr="00F93E66">
              <w:rPr>
                <w:color w:val="000000" w:themeColor="text1"/>
                <w:sz w:val="20"/>
                <w:szCs w:val="20"/>
              </w:rPr>
              <w:br/>
              <w:t>территориальной комиссии</w:t>
            </w:r>
          </w:p>
        </w:tc>
        <w:tc>
          <w:tcPr>
            <w:tcW w:w="4152" w:type="dxa"/>
            <w:tcBorders>
              <w:top w:val="nil"/>
              <w:left w:val="nil"/>
              <w:bottom w:val="single" w:sz="4" w:space="0" w:color="auto"/>
              <w:right w:val="nil"/>
            </w:tcBorders>
          </w:tcPr>
          <w:p w:rsidR="00772D87" w:rsidRPr="00F93E66" w:rsidRDefault="00772D87" w:rsidP="00442C49">
            <w:pPr>
              <w:autoSpaceDE w:val="0"/>
              <w:autoSpaceDN w:val="0"/>
              <w:adjustRightInd w:val="0"/>
              <w:jc w:val="center"/>
              <w:rPr>
                <w:color w:val="000000" w:themeColor="text1"/>
                <w:sz w:val="20"/>
                <w:szCs w:val="20"/>
              </w:rPr>
            </w:pPr>
          </w:p>
        </w:tc>
        <w:tc>
          <w:tcPr>
            <w:tcW w:w="1340" w:type="dxa"/>
            <w:tcBorders>
              <w:top w:val="nil"/>
              <w:left w:val="nil"/>
              <w:bottom w:val="nil"/>
              <w:right w:val="nil"/>
            </w:tcBorders>
          </w:tcPr>
          <w:p w:rsidR="00772D87" w:rsidRPr="00F93E66" w:rsidRDefault="00772D87" w:rsidP="00442C49">
            <w:pPr>
              <w:autoSpaceDE w:val="0"/>
              <w:autoSpaceDN w:val="0"/>
              <w:adjustRightInd w:val="0"/>
              <w:jc w:val="center"/>
              <w:rPr>
                <w:color w:val="000000" w:themeColor="text1"/>
                <w:sz w:val="20"/>
                <w:szCs w:val="20"/>
              </w:rPr>
            </w:pPr>
          </w:p>
        </w:tc>
        <w:tc>
          <w:tcPr>
            <w:tcW w:w="6965" w:type="dxa"/>
            <w:tcBorders>
              <w:top w:val="nil"/>
              <w:left w:val="nil"/>
              <w:bottom w:val="single" w:sz="4" w:space="0" w:color="auto"/>
              <w:right w:val="nil"/>
            </w:tcBorders>
          </w:tcPr>
          <w:p w:rsidR="00772D87" w:rsidRPr="00F93E66" w:rsidRDefault="00772D87" w:rsidP="00442C49">
            <w:pPr>
              <w:autoSpaceDE w:val="0"/>
              <w:autoSpaceDN w:val="0"/>
              <w:adjustRightInd w:val="0"/>
              <w:jc w:val="center"/>
              <w:rPr>
                <w:color w:val="000000" w:themeColor="text1"/>
                <w:sz w:val="20"/>
                <w:szCs w:val="20"/>
              </w:rPr>
            </w:pPr>
          </w:p>
        </w:tc>
      </w:tr>
      <w:tr w:rsidR="00772D87" w:rsidRPr="00F93E66" w:rsidTr="00C36C9A">
        <w:trPr>
          <w:cantSplit/>
          <w:trHeight w:val="456"/>
        </w:trPr>
        <w:tc>
          <w:tcPr>
            <w:tcW w:w="3987" w:type="dxa"/>
            <w:tcBorders>
              <w:top w:val="nil"/>
              <w:left w:val="nil"/>
              <w:bottom w:val="nil"/>
              <w:right w:val="nil"/>
            </w:tcBorders>
          </w:tcPr>
          <w:p w:rsidR="00772D87" w:rsidRPr="00F93E66" w:rsidRDefault="00772D87" w:rsidP="00442C49">
            <w:pPr>
              <w:autoSpaceDE w:val="0"/>
              <w:autoSpaceDN w:val="0"/>
              <w:adjustRightInd w:val="0"/>
              <w:rPr>
                <w:color w:val="000000" w:themeColor="text1"/>
                <w:sz w:val="20"/>
                <w:szCs w:val="20"/>
              </w:rPr>
            </w:pPr>
          </w:p>
        </w:tc>
        <w:tc>
          <w:tcPr>
            <w:tcW w:w="4956" w:type="dxa"/>
            <w:tcBorders>
              <w:top w:val="nil"/>
              <w:left w:val="nil"/>
              <w:bottom w:val="nil"/>
              <w:right w:val="nil"/>
            </w:tcBorders>
          </w:tcPr>
          <w:p w:rsidR="00772D87" w:rsidRPr="00F93E66" w:rsidRDefault="00772D87" w:rsidP="00442C49">
            <w:pPr>
              <w:autoSpaceDE w:val="0"/>
              <w:autoSpaceDN w:val="0"/>
              <w:adjustRightInd w:val="0"/>
              <w:rPr>
                <w:color w:val="000000" w:themeColor="text1"/>
                <w:sz w:val="20"/>
                <w:szCs w:val="20"/>
              </w:rPr>
            </w:pPr>
          </w:p>
        </w:tc>
        <w:tc>
          <w:tcPr>
            <w:tcW w:w="4152" w:type="dxa"/>
            <w:tcBorders>
              <w:top w:val="single" w:sz="4" w:space="0" w:color="auto"/>
              <w:left w:val="nil"/>
              <w:bottom w:val="nil"/>
              <w:right w:val="nil"/>
            </w:tcBorders>
          </w:tcPr>
          <w:p w:rsidR="00772D87" w:rsidRPr="00F93E66" w:rsidRDefault="00772D87" w:rsidP="00442C49">
            <w:pPr>
              <w:autoSpaceDE w:val="0"/>
              <w:autoSpaceDN w:val="0"/>
              <w:adjustRightInd w:val="0"/>
              <w:jc w:val="center"/>
              <w:rPr>
                <w:iCs/>
                <w:color w:val="000000" w:themeColor="text1"/>
                <w:sz w:val="18"/>
                <w:szCs w:val="18"/>
              </w:rPr>
            </w:pPr>
            <w:r w:rsidRPr="00F93E66">
              <w:rPr>
                <w:iCs/>
                <w:color w:val="000000" w:themeColor="text1"/>
                <w:sz w:val="18"/>
                <w:szCs w:val="18"/>
              </w:rPr>
              <w:t>(подпись)</w:t>
            </w:r>
          </w:p>
        </w:tc>
        <w:tc>
          <w:tcPr>
            <w:tcW w:w="1340" w:type="dxa"/>
            <w:tcBorders>
              <w:top w:val="nil"/>
              <w:left w:val="nil"/>
              <w:bottom w:val="nil"/>
              <w:right w:val="nil"/>
            </w:tcBorders>
          </w:tcPr>
          <w:p w:rsidR="00772D87" w:rsidRPr="00F93E66" w:rsidRDefault="00772D87" w:rsidP="00442C49">
            <w:pPr>
              <w:autoSpaceDE w:val="0"/>
              <w:autoSpaceDN w:val="0"/>
              <w:adjustRightInd w:val="0"/>
              <w:jc w:val="center"/>
              <w:rPr>
                <w:color w:val="000000" w:themeColor="text1"/>
                <w:sz w:val="20"/>
                <w:szCs w:val="20"/>
              </w:rPr>
            </w:pPr>
          </w:p>
        </w:tc>
        <w:tc>
          <w:tcPr>
            <w:tcW w:w="6965" w:type="dxa"/>
            <w:tcBorders>
              <w:top w:val="single" w:sz="4" w:space="0" w:color="auto"/>
              <w:left w:val="nil"/>
              <w:bottom w:val="nil"/>
              <w:right w:val="nil"/>
            </w:tcBorders>
          </w:tcPr>
          <w:p w:rsidR="00772D87" w:rsidRPr="00F93E66" w:rsidRDefault="00772D87" w:rsidP="00442C49">
            <w:pPr>
              <w:autoSpaceDE w:val="0"/>
              <w:autoSpaceDN w:val="0"/>
              <w:adjustRightInd w:val="0"/>
              <w:jc w:val="center"/>
              <w:rPr>
                <w:color w:val="000000" w:themeColor="text1"/>
                <w:sz w:val="18"/>
                <w:szCs w:val="18"/>
              </w:rPr>
            </w:pPr>
            <w:r w:rsidRPr="00F93E66">
              <w:rPr>
                <w:iCs/>
                <w:color w:val="000000" w:themeColor="text1"/>
                <w:sz w:val="18"/>
                <w:szCs w:val="18"/>
              </w:rPr>
              <w:t>(фамилия, инициалы)</w:t>
            </w:r>
          </w:p>
        </w:tc>
      </w:tr>
    </w:tbl>
    <w:p w:rsidR="00772D87" w:rsidRPr="00F93E66" w:rsidRDefault="00772D87" w:rsidP="00442C49">
      <w:pPr>
        <w:rPr>
          <w:color w:val="000000" w:themeColor="text1"/>
        </w:rPr>
      </w:pPr>
    </w:p>
    <w:p w:rsidR="00772D87" w:rsidRPr="00F93E66" w:rsidRDefault="00772D87" w:rsidP="00442C49">
      <w:pPr>
        <w:rPr>
          <w:color w:val="000000" w:themeColor="text1"/>
          <w:sz w:val="20"/>
          <w:szCs w:val="20"/>
        </w:rPr>
      </w:pPr>
      <w:r w:rsidRPr="00F93E66">
        <w:rPr>
          <w:color w:val="000000" w:themeColor="text1"/>
          <w:sz w:val="20"/>
          <w:szCs w:val="20"/>
        </w:rPr>
        <w:t>Примечание. Сведения об избирателях, участниках референдума располагаются в алфавитном порядке.</w:t>
      </w:r>
    </w:p>
    <w:p w:rsidR="00772D87" w:rsidRPr="00F93E66" w:rsidRDefault="00772D87" w:rsidP="00442C49">
      <w:pPr>
        <w:rPr>
          <w:color w:val="000000" w:themeColor="text1"/>
        </w:rPr>
      </w:pPr>
    </w:p>
    <w:p w:rsidR="00772D87" w:rsidRPr="00F93E66" w:rsidRDefault="00772D87" w:rsidP="00442C49">
      <w:pPr>
        <w:rPr>
          <w:color w:val="000000" w:themeColor="text1"/>
        </w:rPr>
        <w:sectPr w:rsidR="00772D87" w:rsidRPr="00F93E66" w:rsidSect="00105633">
          <w:headerReference w:type="default" r:id="rId20"/>
          <w:pgSz w:w="23814" w:h="16839" w:orient="landscape" w:code="8"/>
          <w:pgMar w:top="851" w:right="567" w:bottom="851" w:left="567" w:header="567" w:footer="709" w:gutter="0"/>
          <w:cols w:space="708"/>
          <w:titlePg/>
          <w:docGrid w:linePitch="360"/>
        </w:sectPr>
      </w:pPr>
    </w:p>
    <w:p w:rsidR="00772D87" w:rsidRPr="00F93E66" w:rsidRDefault="00772D87" w:rsidP="00442C49">
      <w:pPr>
        <w:autoSpaceDE w:val="0"/>
        <w:autoSpaceDN w:val="0"/>
        <w:adjustRightInd w:val="0"/>
        <w:spacing w:after="60" w:line="192" w:lineRule="auto"/>
        <w:ind w:left="4536"/>
        <w:jc w:val="center"/>
        <w:rPr>
          <w:color w:val="000000" w:themeColor="text1"/>
          <w:sz w:val="20"/>
          <w:szCs w:val="22"/>
        </w:rPr>
      </w:pPr>
      <w:r w:rsidRPr="00F93E66">
        <w:rPr>
          <w:color w:val="000000" w:themeColor="text1"/>
          <w:sz w:val="20"/>
          <w:szCs w:val="22"/>
        </w:rPr>
        <w:lastRenderedPageBreak/>
        <w:t>Приложение № </w:t>
      </w:r>
      <w:r w:rsidR="002A2C2B" w:rsidRPr="00F93E66">
        <w:rPr>
          <w:color w:val="000000" w:themeColor="text1"/>
          <w:sz w:val="20"/>
          <w:szCs w:val="22"/>
        </w:rPr>
        <w:t>7</w:t>
      </w:r>
      <w:r w:rsidRPr="00F93E66">
        <w:rPr>
          <w:color w:val="000000" w:themeColor="text1"/>
          <w:sz w:val="20"/>
          <w:szCs w:val="22"/>
        </w:rPr>
        <w:t xml:space="preserve"> (форма)</w:t>
      </w:r>
    </w:p>
    <w:p w:rsidR="00772D87" w:rsidRPr="00F93E66" w:rsidRDefault="00772D87" w:rsidP="00442C49">
      <w:pPr>
        <w:autoSpaceDE w:val="0"/>
        <w:autoSpaceDN w:val="0"/>
        <w:adjustRightInd w:val="0"/>
        <w:spacing w:after="240" w:line="192" w:lineRule="auto"/>
        <w:ind w:left="4536"/>
        <w:jc w:val="center"/>
        <w:rPr>
          <w:color w:val="000000" w:themeColor="text1"/>
          <w:sz w:val="20"/>
          <w:szCs w:val="22"/>
        </w:rPr>
      </w:pPr>
      <w:r w:rsidRPr="00F93E66">
        <w:rPr>
          <w:color w:val="000000" w:themeColor="text1"/>
          <w:sz w:val="20"/>
          <w:szCs w:val="22"/>
        </w:rPr>
        <w:t>к Порядку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p>
    <w:tbl>
      <w:tblPr>
        <w:tblW w:w="0" w:type="auto"/>
        <w:jc w:val="right"/>
        <w:tblLayout w:type="fixed"/>
        <w:tblLook w:val="00A0"/>
      </w:tblPr>
      <w:tblGrid>
        <w:gridCol w:w="4536"/>
        <w:gridCol w:w="249"/>
        <w:gridCol w:w="397"/>
        <w:gridCol w:w="397"/>
        <w:gridCol w:w="397"/>
        <w:gridCol w:w="397"/>
        <w:gridCol w:w="236"/>
      </w:tblGrid>
      <w:tr w:rsidR="00772D87" w:rsidRPr="00F93E66" w:rsidTr="00422715">
        <w:trPr>
          <w:cantSplit/>
          <w:trHeight w:hRule="exact" w:val="224"/>
          <w:jc w:val="right"/>
        </w:trPr>
        <w:tc>
          <w:tcPr>
            <w:tcW w:w="4536" w:type="dxa"/>
            <w:vMerge w:val="restart"/>
            <w:vAlign w:val="bottom"/>
          </w:tcPr>
          <w:p w:rsidR="00772D87" w:rsidRPr="00F93E66" w:rsidRDefault="00772D87" w:rsidP="00442C49">
            <w:pPr>
              <w:autoSpaceDE w:val="0"/>
              <w:autoSpaceDN w:val="0"/>
              <w:adjustRightInd w:val="0"/>
              <w:spacing w:line="216" w:lineRule="auto"/>
              <w:jc w:val="right"/>
              <w:rPr>
                <w:color w:val="000000" w:themeColor="text1"/>
              </w:rPr>
            </w:pPr>
            <w:r w:rsidRPr="00F93E66">
              <w:rPr>
                <w:color w:val="000000" w:themeColor="text1"/>
              </w:rPr>
              <w:t>В участковую комиссию избирательного участка, участка референдума №</w:t>
            </w:r>
          </w:p>
        </w:tc>
        <w:tc>
          <w:tcPr>
            <w:tcW w:w="249" w:type="dxa"/>
          </w:tcPr>
          <w:p w:rsidR="00772D87" w:rsidRPr="00F93E66" w:rsidRDefault="00772D87" w:rsidP="00442C49">
            <w:pPr>
              <w:autoSpaceDE w:val="0"/>
              <w:autoSpaceDN w:val="0"/>
              <w:adjustRightInd w:val="0"/>
              <w:spacing w:line="216" w:lineRule="auto"/>
              <w:ind w:right="113"/>
              <w:jc w:val="right"/>
              <w:rPr>
                <w:color w:val="000000" w:themeColor="text1"/>
                <w:sz w:val="20"/>
                <w:szCs w:val="20"/>
              </w:rPr>
            </w:pPr>
          </w:p>
        </w:tc>
        <w:tc>
          <w:tcPr>
            <w:tcW w:w="397" w:type="dxa"/>
            <w:tcBorders>
              <w:bottom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97" w:type="dxa"/>
            <w:tcBorders>
              <w:bottom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97" w:type="dxa"/>
            <w:tcBorders>
              <w:bottom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97" w:type="dxa"/>
            <w:tcBorders>
              <w:bottom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236" w:type="dxa"/>
          </w:tcPr>
          <w:p w:rsidR="00772D87" w:rsidRPr="00F93E66" w:rsidRDefault="00772D87" w:rsidP="00442C49">
            <w:pPr>
              <w:autoSpaceDE w:val="0"/>
              <w:autoSpaceDN w:val="0"/>
              <w:adjustRightInd w:val="0"/>
              <w:spacing w:line="360" w:lineRule="auto"/>
              <w:rPr>
                <w:color w:val="000000" w:themeColor="text1"/>
                <w:sz w:val="20"/>
                <w:szCs w:val="20"/>
              </w:rPr>
            </w:pPr>
          </w:p>
        </w:tc>
      </w:tr>
      <w:tr w:rsidR="00772D87" w:rsidRPr="00F93E66" w:rsidTr="00422715">
        <w:trPr>
          <w:cantSplit/>
          <w:trHeight w:hRule="exact" w:val="397"/>
          <w:jc w:val="right"/>
        </w:trPr>
        <w:tc>
          <w:tcPr>
            <w:tcW w:w="4536" w:type="dxa"/>
            <w:vMerge/>
          </w:tcPr>
          <w:p w:rsidR="00772D87" w:rsidRPr="00F93E66" w:rsidRDefault="00772D87" w:rsidP="00442C49">
            <w:pPr>
              <w:autoSpaceDE w:val="0"/>
              <w:autoSpaceDN w:val="0"/>
              <w:adjustRightInd w:val="0"/>
              <w:spacing w:line="216" w:lineRule="auto"/>
              <w:ind w:right="113"/>
              <w:jc w:val="right"/>
              <w:rPr>
                <w:color w:val="000000" w:themeColor="text1"/>
              </w:rPr>
            </w:pPr>
          </w:p>
        </w:tc>
        <w:tc>
          <w:tcPr>
            <w:tcW w:w="249" w:type="dxa"/>
            <w:tcBorders>
              <w:right w:val="single" w:sz="18" w:space="0" w:color="auto"/>
            </w:tcBorders>
          </w:tcPr>
          <w:p w:rsidR="00772D87" w:rsidRPr="00F93E66" w:rsidRDefault="00772D87" w:rsidP="00442C49">
            <w:pPr>
              <w:autoSpaceDE w:val="0"/>
              <w:autoSpaceDN w:val="0"/>
              <w:adjustRightInd w:val="0"/>
              <w:spacing w:line="216" w:lineRule="auto"/>
              <w:ind w:right="113"/>
              <w:jc w:val="right"/>
              <w:rPr>
                <w:color w:val="000000" w:themeColor="text1"/>
                <w:sz w:val="20"/>
                <w:szCs w:val="20"/>
              </w:rPr>
            </w:pPr>
          </w:p>
        </w:tc>
        <w:tc>
          <w:tcPr>
            <w:tcW w:w="397" w:type="dxa"/>
            <w:tcBorders>
              <w:top w:val="single" w:sz="18" w:space="0" w:color="auto"/>
              <w:left w:val="single" w:sz="18" w:space="0" w:color="auto"/>
              <w:bottom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97" w:type="dxa"/>
            <w:tcBorders>
              <w:top w:val="single" w:sz="18" w:space="0" w:color="auto"/>
              <w:left w:val="single" w:sz="2" w:space="0" w:color="auto"/>
              <w:bottom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97" w:type="dxa"/>
            <w:tcBorders>
              <w:top w:val="single" w:sz="18" w:space="0" w:color="auto"/>
              <w:left w:val="single" w:sz="2" w:space="0" w:color="auto"/>
              <w:bottom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97" w:type="dxa"/>
            <w:tcBorders>
              <w:top w:val="single" w:sz="18" w:space="0" w:color="auto"/>
              <w:left w:val="single" w:sz="2" w:space="0" w:color="auto"/>
              <w:bottom w:val="single" w:sz="18" w:space="0" w:color="auto"/>
              <w:right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236" w:type="dxa"/>
            <w:tcBorders>
              <w:lef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r>
    </w:tbl>
    <w:p w:rsidR="00772D87" w:rsidRPr="00F93E66" w:rsidRDefault="00772D87" w:rsidP="00442C49">
      <w:pPr>
        <w:autoSpaceDE w:val="0"/>
        <w:autoSpaceDN w:val="0"/>
        <w:adjustRightInd w:val="0"/>
        <w:spacing w:before="240"/>
        <w:jc w:val="center"/>
        <w:rPr>
          <w:b/>
          <w:color w:val="000000" w:themeColor="text1"/>
        </w:rPr>
      </w:pPr>
      <w:r w:rsidRPr="00F93E66">
        <w:rPr>
          <w:b/>
          <w:color w:val="000000" w:themeColor="text1"/>
        </w:rPr>
        <w:t>ЗАЯВЛЕНИЕ</w:t>
      </w:r>
      <w:r w:rsidR="002A2C2B" w:rsidRPr="00F93E66">
        <w:rPr>
          <w:b/>
          <w:color w:val="000000" w:themeColor="text1"/>
        </w:rPr>
        <w:br/>
        <w:t>о включении избирателя, участника референдума в список избирателей, участников референдума по месту жительства</w:t>
      </w:r>
    </w:p>
    <w:p w:rsidR="00772D87" w:rsidRPr="00F93E66" w:rsidRDefault="00772D87" w:rsidP="00442C49">
      <w:pPr>
        <w:autoSpaceDE w:val="0"/>
        <w:autoSpaceDN w:val="0"/>
        <w:adjustRightInd w:val="0"/>
        <w:jc w:val="center"/>
        <w:rPr>
          <w:noProof/>
          <w:color w:val="000000" w:themeColor="text1"/>
        </w:rPr>
      </w:pPr>
    </w:p>
    <w:p w:rsidR="00772D87" w:rsidRPr="00F93E66" w:rsidRDefault="00772D87" w:rsidP="00442C49">
      <w:pPr>
        <w:autoSpaceDE w:val="0"/>
        <w:autoSpaceDN w:val="0"/>
        <w:adjustRightInd w:val="0"/>
        <w:spacing w:after="240"/>
        <w:ind w:firstLine="567"/>
        <w:jc w:val="both"/>
        <w:rPr>
          <w:color w:val="000000" w:themeColor="text1"/>
        </w:rPr>
      </w:pPr>
      <w:r w:rsidRPr="00F93E66">
        <w:rPr>
          <w:noProof/>
          <w:color w:val="000000" w:themeColor="text1"/>
        </w:rPr>
        <w:t xml:space="preserve">В соответствии с пунктом 16 статьи 64 Федерального закона «Об основных гарантиях избирательных прав и права на участие в референдуме граждан Российской Федерации» прошу включить меня в список избирателей, участников референдума на выборах _________________________________________________________, референдуме по вопросу (вопросам) __________________________________________________________ «_____» ____________ _______ года </w:t>
      </w:r>
      <w:r w:rsidRPr="00F93E66">
        <w:rPr>
          <w:noProof/>
          <w:color w:val="000000" w:themeColor="text1"/>
        </w:rPr>
        <w:br/>
        <w:t xml:space="preserve">на избирательном участке, участке референдума </w:t>
      </w:r>
      <w:r w:rsidR="00856011" w:rsidRPr="00F93E66">
        <w:rPr>
          <w:noProof/>
          <w:color w:val="000000" w:themeColor="text1"/>
        </w:rPr>
        <w:t>по месту жительства.</w:t>
      </w:r>
    </w:p>
    <w:tbl>
      <w:tblPr>
        <w:tblW w:w="0" w:type="auto"/>
        <w:tblLook w:val="00A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F93E66" w:rsidTr="00C36C9A">
        <w:trPr>
          <w:cantSplit/>
          <w:trHeight w:hRule="exact" w:val="340"/>
        </w:trPr>
        <w:tc>
          <w:tcPr>
            <w:tcW w:w="2041" w:type="dxa"/>
            <w:tcBorders>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rPr>
            </w:pPr>
            <w:r w:rsidRPr="00F93E66">
              <w:rPr>
                <w:color w:val="000000" w:themeColor="text1"/>
              </w:rPr>
              <w:t>Фамилия</w:t>
            </w: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r>
    </w:tbl>
    <w:p w:rsidR="00772D87" w:rsidRPr="00F93E66" w:rsidRDefault="00772D87" w:rsidP="00442C49">
      <w:pPr>
        <w:autoSpaceDE w:val="0"/>
        <w:autoSpaceDN w:val="0"/>
        <w:adjustRightInd w:val="0"/>
        <w:rPr>
          <w:color w:val="000000" w:themeColor="text1"/>
          <w:sz w:val="10"/>
          <w:szCs w:val="10"/>
        </w:rPr>
      </w:pPr>
    </w:p>
    <w:tbl>
      <w:tblPr>
        <w:tblW w:w="0" w:type="auto"/>
        <w:tblLook w:val="00A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F93E66" w:rsidTr="00C36C9A">
        <w:trPr>
          <w:cantSplit/>
          <w:trHeight w:hRule="exact" w:val="340"/>
        </w:trPr>
        <w:tc>
          <w:tcPr>
            <w:tcW w:w="2041" w:type="dxa"/>
            <w:tcBorders>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rPr>
            </w:pPr>
            <w:r w:rsidRPr="00F93E66">
              <w:rPr>
                <w:color w:val="000000" w:themeColor="text1"/>
              </w:rPr>
              <w:t>Имя</w:t>
            </w: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r>
    </w:tbl>
    <w:p w:rsidR="00772D87" w:rsidRPr="00F93E66" w:rsidRDefault="00772D87" w:rsidP="00442C49">
      <w:pPr>
        <w:autoSpaceDE w:val="0"/>
        <w:autoSpaceDN w:val="0"/>
        <w:adjustRightInd w:val="0"/>
        <w:rPr>
          <w:color w:val="000000" w:themeColor="text1"/>
          <w:sz w:val="10"/>
          <w:szCs w:val="10"/>
        </w:rPr>
      </w:pPr>
    </w:p>
    <w:tbl>
      <w:tblPr>
        <w:tblW w:w="0" w:type="auto"/>
        <w:tblLook w:val="00A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F93E66" w:rsidTr="00C36C9A">
        <w:trPr>
          <w:cantSplit/>
          <w:trHeight w:hRule="exact" w:val="340"/>
        </w:trPr>
        <w:tc>
          <w:tcPr>
            <w:tcW w:w="2041" w:type="dxa"/>
            <w:tcBorders>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rPr>
            </w:pPr>
            <w:r w:rsidRPr="00F93E66">
              <w:rPr>
                <w:color w:val="000000" w:themeColor="text1"/>
              </w:rPr>
              <w:t>Отчество</w:t>
            </w: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r>
    </w:tbl>
    <w:p w:rsidR="00772D87" w:rsidRPr="00F93E66" w:rsidRDefault="00772D87" w:rsidP="00442C49">
      <w:pPr>
        <w:autoSpaceDE w:val="0"/>
        <w:autoSpaceDN w:val="0"/>
        <w:adjustRightInd w:val="0"/>
        <w:rPr>
          <w:color w:val="000000" w:themeColor="text1"/>
          <w:sz w:val="10"/>
          <w:szCs w:val="10"/>
        </w:rPr>
      </w:pPr>
    </w:p>
    <w:tbl>
      <w:tblPr>
        <w:tblW w:w="0" w:type="auto"/>
        <w:tblLook w:val="00A0"/>
      </w:tblPr>
      <w:tblGrid>
        <w:gridCol w:w="1985"/>
        <w:gridCol w:w="340"/>
        <w:gridCol w:w="340"/>
        <w:gridCol w:w="284"/>
        <w:gridCol w:w="340"/>
        <w:gridCol w:w="340"/>
        <w:gridCol w:w="284"/>
        <w:gridCol w:w="340"/>
        <w:gridCol w:w="340"/>
        <w:gridCol w:w="340"/>
        <w:gridCol w:w="340"/>
      </w:tblGrid>
      <w:tr w:rsidR="00772D87" w:rsidRPr="00F93E66" w:rsidTr="00C36C9A">
        <w:trPr>
          <w:cantSplit/>
          <w:trHeight w:hRule="exact" w:val="340"/>
        </w:trPr>
        <w:tc>
          <w:tcPr>
            <w:tcW w:w="1985" w:type="dxa"/>
            <w:tcBorders>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rPr>
            </w:pPr>
            <w:r w:rsidRPr="00F93E66">
              <w:rPr>
                <w:color w:val="000000" w:themeColor="text1"/>
              </w:rPr>
              <w:t>Дата рождения</w:t>
            </w: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284" w:type="dxa"/>
            <w:tcBorders>
              <w:left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284" w:type="dxa"/>
            <w:tcBorders>
              <w:left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r>
    </w:tbl>
    <w:p w:rsidR="00772D87" w:rsidRPr="00F93E66" w:rsidRDefault="00772D87" w:rsidP="00442C49">
      <w:pPr>
        <w:autoSpaceDE w:val="0"/>
        <w:autoSpaceDN w:val="0"/>
        <w:adjustRightInd w:val="0"/>
        <w:spacing w:before="120" w:after="40"/>
        <w:rPr>
          <w:color w:val="000000" w:themeColor="text1"/>
        </w:rPr>
      </w:pPr>
      <w:r w:rsidRPr="00F93E66">
        <w:rPr>
          <w:color w:val="000000" w:themeColor="text1"/>
        </w:rPr>
        <w:t>Адрес места жительства (в соответствии с паспортом гражданина Российской Федерации)</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F93E66" w:rsidTr="0055671D">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r>
    </w:tbl>
    <w:p w:rsidR="00772D87" w:rsidRPr="00F93E66" w:rsidRDefault="00772D87" w:rsidP="00442C49">
      <w:pPr>
        <w:autoSpaceDE w:val="0"/>
        <w:autoSpaceDN w:val="0"/>
        <w:adjustRightInd w:val="0"/>
        <w:spacing w:after="120"/>
        <w:jc w:val="center"/>
        <w:rPr>
          <w:color w:val="000000" w:themeColor="text1"/>
          <w:sz w:val="18"/>
          <w:szCs w:val="18"/>
        </w:rPr>
      </w:pPr>
      <w:r w:rsidRPr="00F93E66">
        <w:rPr>
          <w:color w:val="000000" w:themeColor="text1"/>
          <w:sz w:val="18"/>
          <w:szCs w:val="18"/>
        </w:rPr>
        <w:t>(наименование субъекта Российской Федерации)</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F93E66" w:rsidTr="00C36C9A">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r>
    </w:tbl>
    <w:p w:rsidR="00772D87" w:rsidRPr="00F93E66" w:rsidRDefault="00772D87" w:rsidP="00442C49">
      <w:pPr>
        <w:autoSpaceDE w:val="0"/>
        <w:autoSpaceDN w:val="0"/>
        <w:adjustRightInd w:val="0"/>
        <w:spacing w:after="120"/>
        <w:jc w:val="center"/>
        <w:rPr>
          <w:color w:val="000000" w:themeColor="text1"/>
          <w:sz w:val="18"/>
          <w:szCs w:val="18"/>
        </w:rPr>
      </w:pPr>
      <w:r w:rsidRPr="00F93E66">
        <w:rPr>
          <w:color w:val="000000" w:themeColor="text1"/>
          <w:sz w:val="18"/>
          <w:szCs w:val="18"/>
        </w:rPr>
        <w:t>(муниципальный район)</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F93E66" w:rsidTr="00C36C9A">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r>
    </w:tbl>
    <w:p w:rsidR="00772D87" w:rsidRPr="00F93E66" w:rsidRDefault="00772D87" w:rsidP="00442C49">
      <w:pPr>
        <w:autoSpaceDE w:val="0"/>
        <w:autoSpaceDN w:val="0"/>
        <w:adjustRightInd w:val="0"/>
        <w:spacing w:after="120"/>
        <w:jc w:val="center"/>
        <w:rPr>
          <w:color w:val="000000" w:themeColor="text1"/>
          <w:sz w:val="18"/>
          <w:szCs w:val="18"/>
        </w:rPr>
      </w:pPr>
      <w:r w:rsidRPr="00F93E66">
        <w:rPr>
          <w:color w:val="000000" w:themeColor="text1"/>
          <w:sz w:val="18"/>
          <w:szCs w:val="18"/>
        </w:rPr>
        <w:t>(населенный пункт)</w:t>
      </w:r>
    </w:p>
    <w:tbl>
      <w:tblPr>
        <w:tblW w:w="0" w:type="auto"/>
        <w:tblLook w:val="00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F93E66" w:rsidTr="00C36C9A">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r>
    </w:tbl>
    <w:p w:rsidR="00772D87" w:rsidRPr="00F93E66" w:rsidRDefault="00772D87" w:rsidP="00442C49">
      <w:pPr>
        <w:autoSpaceDE w:val="0"/>
        <w:autoSpaceDN w:val="0"/>
        <w:adjustRightInd w:val="0"/>
        <w:spacing w:after="120"/>
        <w:jc w:val="center"/>
        <w:rPr>
          <w:color w:val="000000" w:themeColor="text1"/>
          <w:sz w:val="18"/>
          <w:szCs w:val="18"/>
        </w:rPr>
      </w:pPr>
      <w:r w:rsidRPr="00F93E66">
        <w:rPr>
          <w:color w:val="000000" w:themeColor="text1"/>
          <w:sz w:val="18"/>
          <w:szCs w:val="18"/>
        </w:rPr>
        <w:t>(улица (микрорайон)</w:t>
      </w:r>
    </w:p>
    <w:tbl>
      <w:tblPr>
        <w:tblW w:w="0" w:type="auto"/>
        <w:tblLayout w:type="fixed"/>
        <w:tblLook w:val="00A0"/>
      </w:tblPr>
      <w:tblGrid>
        <w:gridCol w:w="340"/>
        <w:gridCol w:w="340"/>
        <w:gridCol w:w="340"/>
        <w:gridCol w:w="340"/>
        <w:gridCol w:w="340"/>
        <w:gridCol w:w="340"/>
        <w:gridCol w:w="510"/>
        <w:gridCol w:w="340"/>
        <w:gridCol w:w="340"/>
        <w:gridCol w:w="340"/>
        <w:gridCol w:w="340"/>
        <w:gridCol w:w="340"/>
        <w:gridCol w:w="51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F93E66" w:rsidTr="00CD5A59">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510" w:type="dxa"/>
            <w:tcBorders>
              <w:left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510" w:type="dxa"/>
            <w:tcBorders>
              <w:lef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right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lef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18" w:space="0" w:color="auto"/>
              <w:bottom w:val="single" w:sz="18" w:space="0" w:color="auto"/>
            </w:tcBorders>
            <w:vAlign w:val="center"/>
          </w:tcPr>
          <w:p w:rsidR="00772D87" w:rsidRPr="00F93E66" w:rsidRDefault="00772D87" w:rsidP="00442C49">
            <w:pPr>
              <w:autoSpaceDE w:val="0"/>
              <w:autoSpaceDN w:val="0"/>
              <w:adjustRightInd w:val="0"/>
              <w:jc w:val="center"/>
              <w:rPr>
                <w:b/>
                <w:color w:val="000000" w:themeColor="text1"/>
              </w:rPr>
            </w:pPr>
            <w:r w:rsidRPr="00F93E66">
              <w:rPr>
                <w:b/>
                <w:color w:val="000000" w:themeColor="text1"/>
              </w:rPr>
              <w:t>+</w:t>
            </w:r>
          </w:p>
        </w:tc>
        <w:tc>
          <w:tcPr>
            <w:tcW w:w="340" w:type="dxa"/>
            <w:tcBorders>
              <w:top w:val="single" w:sz="18" w:space="0" w:color="auto"/>
              <w:left w:val="single" w:sz="2" w:space="0" w:color="auto"/>
              <w:bottom w:val="single" w:sz="18" w:space="0" w:color="auto"/>
            </w:tcBorders>
            <w:vAlign w:val="center"/>
          </w:tcPr>
          <w:p w:rsidR="00772D87" w:rsidRPr="00F93E66" w:rsidRDefault="00772D87" w:rsidP="00442C49">
            <w:pPr>
              <w:autoSpaceDE w:val="0"/>
              <w:autoSpaceDN w:val="0"/>
              <w:adjustRightInd w:val="0"/>
              <w:jc w:val="center"/>
              <w:rPr>
                <w:b/>
                <w:color w:val="000000" w:themeColor="text1"/>
              </w:rPr>
            </w:pPr>
            <w:r w:rsidRPr="00F93E66">
              <w:rPr>
                <w:b/>
                <w:color w:val="000000" w:themeColor="text1"/>
              </w:rPr>
              <w:t>7</w:t>
            </w: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c>
          <w:tcPr>
            <w:tcW w:w="340" w:type="dxa"/>
            <w:tcBorders>
              <w:top w:val="single" w:sz="18" w:space="0" w:color="auto"/>
              <w:left w:val="single" w:sz="2" w:space="0" w:color="auto"/>
              <w:bottom w:val="single" w:sz="18" w:space="0" w:color="auto"/>
              <w:right w:val="single" w:sz="18" w:space="0" w:color="auto"/>
            </w:tcBorders>
          </w:tcPr>
          <w:p w:rsidR="00772D87" w:rsidRPr="00F93E66" w:rsidRDefault="00772D87" w:rsidP="00442C49">
            <w:pPr>
              <w:autoSpaceDE w:val="0"/>
              <w:autoSpaceDN w:val="0"/>
              <w:adjustRightInd w:val="0"/>
              <w:spacing w:line="360" w:lineRule="auto"/>
              <w:rPr>
                <w:color w:val="000000" w:themeColor="text1"/>
                <w:sz w:val="20"/>
                <w:szCs w:val="20"/>
              </w:rPr>
            </w:pPr>
          </w:p>
        </w:tc>
      </w:tr>
      <w:tr w:rsidR="00772D87" w:rsidRPr="00F93E66" w:rsidTr="00B71877">
        <w:trPr>
          <w:cantSplit/>
          <w:trHeight w:hRule="exact" w:val="288"/>
        </w:trPr>
        <w:tc>
          <w:tcPr>
            <w:tcW w:w="2040" w:type="dxa"/>
            <w:gridSpan w:val="6"/>
            <w:tcBorders>
              <w:top w:val="single" w:sz="18" w:space="0" w:color="auto"/>
            </w:tcBorders>
          </w:tcPr>
          <w:p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(дом)</w:t>
            </w:r>
          </w:p>
        </w:tc>
        <w:tc>
          <w:tcPr>
            <w:tcW w:w="2720" w:type="dxa"/>
            <w:gridSpan w:val="7"/>
            <w:tcBorders>
              <w:left w:val="nil"/>
            </w:tcBorders>
            <w:vAlign w:val="center"/>
          </w:tcPr>
          <w:p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(корпус (строение, владение)</w:t>
            </w:r>
          </w:p>
        </w:tc>
        <w:tc>
          <w:tcPr>
            <w:tcW w:w="2040" w:type="dxa"/>
            <w:gridSpan w:val="6"/>
            <w:vAlign w:val="center"/>
          </w:tcPr>
          <w:p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(квартира (комната)</w:t>
            </w:r>
          </w:p>
        </w:tc>
        <w:tc>
          <w:tcPr>
            <w:tcW w:w="4080" w:type="dxa"/>
            <w:gridSpan w:val="12"/>
          </w:tcPr>
          <w:p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(номер телефона)</w:t>
            </w:r>
          </w:p>
        </w:tc>
      </w:tr>
    </w:tbl>
    <w:p w:rsidR="00772D87" w:rsidRPr="00F93E66" w:rsidRDefault="00772D87" w:rsidP="00442C49">
      <w:pPr>
        <w:autoSpaceDE w:val="0"/>
        <w:autoSpaceDN w:val="0"/>
        <w:adjustRightInd w:val="0"/>
        <w:rPr>
          <w:color w:val="000000" w:themeColor="text1"/>
        </w:rPr>
      </w:pPr>
    </w:p>
    <w:tbl>
      <w:tblPr>
        <w:tblW w:w="0" w:type="auto"/>
        <w:tblInd w:w="-108" w:type="dxa"/>
        <w:tblCellMar>
          <w:left w:w="0" w:type="dxa"/>
          <w:right w:w="0" w:type="dxa"/>
        </w:tblCellMar>
        <w:tblLook w:val="00A0"/>
      </w:tblPr>
      <w:tblGrid>
        <w:gridCol w:w="5920"/>
        <w:gridCol w:w="737"/>
        <w:gridCol w:w="337"/>
        <w:gridCol w:w="337"/>
        <w:gridCol w:w="337"/>
        <w:gridCol w:w="337"/>
        <w:gridCol w:w="851"/>
        <w:gridCol w:w="337"/>
        <w:gridCol w:w="337"/>
        <w:gridCol w:w="337"/>
        <w:gridCol w:w="337"/>
        <w:gridCol w:w="337"/>
        <w:gridCol w:w="341"/>
      </w:tblGrid>
      <w:tr w:rsidR="00772D87" w:rsidRPr="00F93E66" w:rsidTr="00C36C9A">
        <w:trPr>
          <w:cantSplit/>
          <w:trHeight w:hRule="exact" w:val="340"/>
        </w:trPr>
        <w:tc>
          <w:tcPr>
            <w:tcW w:w="5920" w:type="dxa"/>
            <w:vMerge w:val="restart"/>
          </w:tcPr>
          <w:p w:rsidR="00772D87" w:rsidRPr="00F93E66" w:rsidRDefault="00772D87" w:rsidP="00442C49">
            <w:pPr>
              <w:autoSpaceDE w:val="0"/>
              <w:autoSpaceDN w:val="0"/>
              <w:adjustRightInd w:val="0"/>
              <w:rPr>
                <w:color w:val="000000" w:themeColor="text1"/>
                <w:sz w:val="20"/>
                <w:szCs w:val="20"/>
              </w:rPr>
            </w:pPr>
            <w:r w:rsidRPr="00F93E66">
              <w:rPr>
                <w:color w:val="000000" w:themeColor="text1"/>
              </w:rPr>
              <w:t xml:space="preserve">Паспорт гражданина Российской Федерации </w:t>
            </w:r>
            <w:r w:rsidRPr="00F93E66">
              <w:rPr>
                <w:color w:val="000000" w:themeColor="text1"/>
              </w:rPr>
              <w:br/>
            </w:r>
            <w:r w:rsidRPr="00F93E66">
              <w:rPr>
                <w:color w:val="000000" w:themeColor="text1"/>
                <w:sz w:val="20"/>
                <w:szCs w:val="20"/>
              </w:rPr>
              <w:t>(в период замены паспорта – временное удостоверение личности)</w:t>
            </w:r>
          </w:p>
        </w:tc>
        <w:tc>
          <w:tcPr>
            <w:tcW w:w="737" w:type="dxa"/>
            <w:tcBorders>
              <w:left w:val="nil"/>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20"/>
                <w:szCs w:val="20"/>
              </w:rPr>
            </w:pPr>
            <w:r w:rsidRPr="00F93E66">
              <w:rPr>
                <w:color w:val="000000" w:themeColor="text1"/>
                <w:sz w:val="20"/>
                <w:szCs w:val="22"/>
              </w:rPr>
              <w:t>серия</w:t>
            </w:r>
          </w:p>
        </w:tc>
        <w:tc>
          <w:tcPr>
            <w:tcW w:w="337"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jc w:val="center"/>
              <w:rPr>
                <w:color w:val="000000" w:themeColor="text1"/>
                <w:sz w:val="20"/>
                <w:szCs w:val="20"/>
              </w:rPr>
            </w:pPr>
          </w:p>
        </w:tc>
        <w:tc>
          <w:tcPr>
            <w:tcW w:w="851" w:type="dxa"/>
            <w:tcBorders>
              <w:left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jc w:val="center"/>
              <w:rPr>
                <w:color w:val="000000" w:themeColor="text1"/>
                <w:sz w:val="20"/>
                <w:szCs w:val="20"/>
              </w:rPr>
            </w:pPr>
            <w:r w:rsidRPr="00F93E66">
              <w:rPr>
                <w:color w:val="000000" w:themeColor="text1"/>
                <w:sz w:val="20"/>
                <w:szCs w:val="22"/>
              </w:rPr>
              <w:t>номер</w:t>
            </w:r>
          </w:p>
        </w:tc>
        <w:tc>
          <w:tcPr>
            <w:tcW w:w="337"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jc w:val="center"/>
              <w:rPr>
                <w:color w:val="000000" w:themeColor="text1"/>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jc w:val="center"/>
              <w:rPr>
                <w:color w:val="000000" w:themeColor="text1"/>
                <w:sz w:val="20"/>
                <w:szCs w:val="20"/>
              </w:rPr>
            </w:pPr>
          </w:p>
        </w:tc>
        <w:tc>
          <w:tcPr>
            <w:tcW w:w="341"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jc w:val="center"/>
              <w:rPr>
                <w:color w:val="000000" w:themeColor="text1"/>
                <w:sz w:val="20"/>
                <w:szCs w:val="20"/>
              </w:rPr>
            </w:pPr>
          </w:p>
        </w:tc>
      </w:tr>
      <w:tr w:rsidR="00772D87" w:rsidRPr="00F93E66" w:rsidTr="00C36C9A">
        <w:trPr>
          <w:cantSplit/>
          <w:trHeight w:hRule="exact" w:val="290"/>
        </w:trPr>
        <w:tc>
          <w:tcPr>
            <w:tcW w:w="5920" w:type="dxa"/>
            <w:vMerge/>
          </w:tcPr>
          <w:p w:rsidR="00772D87" w:rsidRPr="00F93E66" w:rsidRDefault="00772D87" w:rsidP="00442C49">
            <w:pPr>
              <w:autoSpaceDE w:val="0"/>
              <w:autoSpaceDN w:val="0"/>
              <w:adjustRightInd w:val="0"/>
              <w:spacing w:line="360" w:lineRule="auto"/>
              <w:rPr>
                <w:color w:val="000000" w:themeColor="text1"/>
                <w:sz w:val="20"/>
                <w:szCs w:val="20"/>
              </w:rPr>
            </w:pPr>
          </w:p>
        </w:tc>
        <w:tc>
          <w:tcPr>
            <w:tcW w:w="737" w:type="dxa"/>
            <w:tcBorders>
              <w:left w:val="nil"/>
            </w:tcBorders>
            <w:vAlign w:val="center"/>
          </w:tcPr>
          <w:p w:rsidR="00772D87" w:rsidRPr="00F93E66" w:rsidRDefault="00772D87" w:rsidP="00442C49">
            <w:pPr>
              <w:autoSpaceDE w:val="0"/>
              <w:autoSpaceDN w:val="0"/>
              <w:adjustRightInd w:val="0"/>
              <w:spacing w:line="360" w:lineRule="auto"/>
              <w:jc w:val="right"/>
              <w:rPr>
                <w:color w:val="000000" w:themeColor="text1"/>
                <w:sz w:val="16"/>
                <w:szCs w:val="16"/>
              </w:rPr>
            </w:pPr>
          </w:p>
        </w:tc>
        <w:tc>
          <w:tcPr>
            <w:tcW w:w="337"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6"/>
                <w:szCs w:val="16"/>
              </w:rPr>
            </w:pPr>
          </w:p>
        </w:tc>
        <w:tc>
          <w:tcPr>
            <w:tcW w:w="337"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6"/>
                <w:szCs w:val="16"/>
              </w:rPr>
            </w:pPr>
          </w:p>
        </w:tc>
        <w:tc>
          <w:tcPr>
            <w:tcW w:w="337"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6"/>
                <w:szCs w:val="16"/>
              </w:rPr>
            </w:pPr>
          </w:p>
        </w:tc>
        <w:tc>
          <w:tcPr>
            <w:tcW w:w="337"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6"/>
                <w:szCs w:val="16"/>
              </w:rPr>
            </w:pPr>
          </w:p>
        </w:tc>
        <w:tc>
          <w:tcPr>
            <w:tcW w:w="851" w:type="dxa"/>
            <w:vAlign w:val="center"/>
          </w:tcPr>
          <w:p w:rsidR="00772D87" w:rsidRPr="00F93E66" w:rsidRDefault="00772D87" w:rsidP="00442C49">
            <w:pPr>
              <w:autoSpaceDE w:val="0"/>
              <w:autoSpaceDN w:val="0"/>
              <w:adjustRightInd w:val="0"/>
              <w:spacing w:line="360" w:lineRule="auto"/>
              <w:jc w:val="right"/>
              <w:rPr>
                <w:color w:val="000000" w:themeColor="text1"/>
                <w:sz w:val="16"/>
                <w:szCs w:val="16"/>
              </w:rPr>
            </w:pPr>
          </w:p>
        </w:tc>
        <w:tc>
          <w:tcPr>
            <w:tcW w:w="337"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6"/>
                <w:szCs w:val="16"/>
              </w:rPr>
            </w:pPr>
          </w:p>
        </w:tc>
        <w:tc>
          <w:tcPr>
            <w:tcW w:w="337"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6"/>
                <w:szCs w:val="16"/>
              </w:rPr>
            </w:pPr>
          </w:p>
        </w:tc>
        <w:tc>
          <w:tcPr>
            <w:tcW w:w="337"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6"/>
                <w:szCs w:val="16"/>
              </w:rPr>
            </w:pPr>
          </w:p>
        </w:tc>
        <w:tc>
          <w:tcPr>
            <w:tcW w:w="337"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6"/>
                <w:szCs w:val="16"/>
              </w:rPr>
            </w:pPr>
          </w:p>
        </w:tc>
        <w:tc>
          <w:tcPr>
            <w:tcW w:w="337"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6"/>
                <w:szCs w:val="16"/>
              </w:rPr>
            </w:pPr>
          </w:p>
        </w:tc>
        <w:tc>
          <w:tcPr>
            <w:tcW w:w="341" w:type="dxa"/>
            <w:tcBorders>
              <w:top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6"/>
                <w:szCs w:val="16"/>
              </w:rPr>
            </w:pPr>
          </w:p>
        </w:tc>
      </w:tr>
    </w:tbl>
    <w:p w:rsidR="00772D87" w:rsidRPr="00F93E66" w:rsidRDefault="00772D87" w:rsidP="00442C49">
      <w:pPr>
        <w:autoSpaceDE w:val="0"/>
        <w:autoSpaceDN w:val="0"/>
        <w:adjustRightInd w:val="0"/>
        <w:jc w:val="both"/>
        <w:rPr>
          <w:color w:val="000000" w:themeColor="text1"/>
          <w:sz w:val="20"/>
          <w:szCs w:val="20"/>
        </w:rPr>
      </w:pPr>
    </w:p>
    <w:p w:rsidR="00772D87" w:rsidRPr="00F93E66" w:rsidRDefault="00772D87" w:rsidP="00442C49">
      <w:pPr>
        <w:autoSpaceDE w:val="0"/>
        <w:spacing w:after="60"/>
        <w:ind w:firstLine="709"/>
        <w:jc w:val="both"/>
        <w:rPr>
          <w:color w:val="000000" w:themeColor="text1"/>
        </w:rPr>
      </w:pPr>
      <w:r w:rsidRPr="00F93E66">
        <w:rPr>
          <w:color w:val="000000" w:themeColor="text1"/>
        </w:rPr>
        <w:t>Подтверждаю, что ранее не получал(а) бюллетен</w:t>
      </w:r>
      <w:r w:rsidR="00856011" w:rsidRPr="00F93E66">
        <w:rPr>
          <w:color w:val="000000" w:themeColor="text1"/>
        </w:rPr>
        <w:t>ей</w:t>
      </w:r>
      <w:r w:rsidRPr="00F93E66">
        <w:rPr>
          <w:color w:val="000000" w:themeColor="text1"/>
        </w:rPr>
        <w:t xml:space="preserve"> для голосования на выборах _________________________________________________________, референдуме по вопросу (вопросам) _________________________________________________________ «_____» ____________ _______ года</w:t>
      </w:r>
      <w:r w:rsidRPr="00F93E66">
        <w:rPr>
          <w:color w:val="000000" w:themeColor="text1"/>
          <w:lang w:eastAsia="en-US"/>
        </w:rPr>
        <w:t>.</w:t>
      </w:r>
    </w:p>
    <w:p w:rsidR="00772D87" w:rsidRPr="00F93E66" w:rsidRDefault="00772D87" w:rsidP="00442C49">
      <w:pPr>
        <w:autoSpaceDE w:val="0"/>
        <w:spacing w:after="60"/>
        <w:ind w:firstLine="709"/>
        <w:jc w:val="both"/>
        <w:rPr>
          <w:color w:val="000000" w:themeColor="text1"/>
        </w:rPr>
      </w:pPr>
      <w:r w:rsidRPr="00F93E66">
        <w:rPr>
          <w:color w:val="000000" w:themeColor="text1"/>
        </w:rPr>
        <w:t xml:space="preserve">Уведомлен(а) о том, что в соответствии со статьей 5.22 Кодекса Российской Федерации об административных правонарушениях получение в избирательной комиссии, комиссии референдума бюллетеня с целью проголосовать более одного раза в ходе одного и того же голосования влечет наложение административного штрафа в размере </w:t>
      </w:r>
      <w:r w:rsidRPr="00F93E66">
        <w:rPr>
          <w:b/>
          <w:color w:val="000000" w:themeColor="text1"/>
        </w:rPr>
        <w:t>тридцати тысяч рублей</w:t>
      </w:r>
      <w:r w:rsidRPr="00F93E66">
        <w:rPr>
          <w:color w:val="000000" w:themeColor="text1"/>
        </w:rPr>
        <w:t xml:space="preserve">. </w:t>
      </w:r>
    </w:p>
    <w:p w:rsidR="00772D87" w:rsidRPr="00F93E66" w:rsidRDefault="00772D87" w:rsidP="00442C49">
      <w:pPr>
        <w:autoSpaceDE w:val="0"/>
        <w:spacing w:after="120"/>
        <w:ind w:firstLine="709"/>
        <w:jc w:val="both"/>
        <w:rPr>
          <w:color w:val="000000" w:themeColor="text1"/>
        </w:rPr>
      </w:pPr>
      <w:r w:rsidRPr="00F93E66">
        <w:rPr>
          <w:color w:val="000000" w:themeColor="text1"/>
        </w:rPr>
        <w:t>Уведомлен(а) о том, что избирательными комиссиями</w:t>
      </w:r>
      <w:r w:rsidR="00856011" w:rsidRPr="00F93E66">
        <w:rPr>
          <w:color w:val="000000" w:themeColor="text1"/>
        </w:rPr>
        <w:t>, комиссиями референдума</w:t>
      </w:r>
      <w:r w:rsidRPr="00F93E66">
        <w:rPr>
          <w:color w:val="000000" w:themeColor="text1"/>
        </w:rPr>
        <w:t xml:space="preserve"> будет проведена проверка однократности получения бюллетеня для голосования.</w:t>
      </w:r>
    </w:p>
    <w:tbl>
      <w:tblPr>
        <w:tblW w:w="7315" w:type="dxa"/>
        <w:jc w:val="right"/>
        <w:tblLook w:val="00A0"/>
      </w:tblPr>
      <w:tblGrid>
        <w:gridCol w:w="394"/>
        <w:gridCol w:w="394"/>
        <w:gridCol w:w="390"/>
        <w:gridCol w:w="394"/>
        <w:gridCol w:w="394"/>
        <w:gridCol w:w="364"/>
        <w:gridCol w:w="363"/>
        <w:gridCol w:w="362"/>
        <w:gridCol w:w="361"/>
        <w:gridCol w:w="360"/>
        <w:gridCol w:w="359"/>
        <w:gridCol w:w="3180"/>
      </w:tblGrid>
      <w:tr w:rsidR="00772D87" w:rsidRPr="00F93E66" w:rsidTr="00C36C9A">
        <w:trPr>
          <w:cantSplit/>
          <w:trHeight w:hRule="exact" w:val="340"/>
          <w:jc w:val="right"/>
        </w:trPr>
        <w:tc>
          <w:tcPr>
            <w:tcW w:w="394"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18"/>
                <w:szCs w:val="20"/>
              </w:rPr>
            </w:pPr>
          </w:p>
        </w:tc>
        <w:tc>
          <w:tcPr>
            <w:tcW w:w="394"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8"/>
                <w:szCs w:val="20"/>
              </w:rPr>
            </w:pPr>
          </w:p>
        </w:tc>
        <w:tc>
          <w:tcPr>
            <w:tcW w:w="390" w:type="dxa"/>
            <w:tcBorders>
              <w:left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8"/>
                <w:szCs w:val="20"/>
              </w:rPr>
            </w:pPr>
          </w:p>
        </w:tc>
        <w:tc>
          <w:tcPr>
            <w:tcW w:w="394"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18"/>
                <w:szCs w:val="20"/>
              </w:rPr>
            </w:pPr>
          </w:p>
        </w:tc>
        <w:tc>
          <w:tcPr>
            <w:tcW w:w="394"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8"/>
                <w:szCs w:val="20"/>
              </w:rPr>
            </w:pPr>
          </w:p>
        </w:tc>
        <w:tc>
          <w:tcPr>
            <w:tcW w:w="364" w:type="dxa"/>
            <w:tcBorders>
              <w:left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8"/>
                <w:szCs w:val="20"/>
              </w:rPr>
            </w:pPr>
          </w:p>
        </w:tc>
        <w:tc>
          <w:tcPr>
            <w:tcW w:w="363" w:type="dxa"/>
            <w:tcBorders>
              <w:top w:val="single" w:sz="18" w:space="0" w:color="auto"/>
              <w:left w:val="single" w:sz="18"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18"/>
                <w:szCs w:val="20"/>
              </w:rPr>
            </w:pPr>
          </w:p>
        </w:tc>
        <w:tc>
          <w:tcPr>
            <w:tcW w:w="362"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18"/>
                <w:szCs w:val="20"/>
              </w:rPr>
            </w:pPr>
          </w:p>
        </w:tc>
        <w:tc>
          <w:tcPr>
            <w:tcW w:w="361" w:type="dxa"/>
            <w:tcBorders>
              <w:top w:val="single" w:sz="18" w:space="0" w:color="auto"/>
              <w:left w:val="single" w:sz="2" w:space="0" w:color="auto"/>
              <w:bottom w:val="single" w:sz="18" w:space="0" w:color="auto"/>
              <w:right w:val="single" w:sz="2" w:space="0" w:color="auto"/>
            </w:tcBorders>
            <w:vAlign w:val="center"/>
          </w:tcPr>
          <w:p w:rsidR="00772D87" w:rsidRPr="00F93E66" w:rsidRDefault="00772D87" w:rsidP="00442C49">
            <w:pPr>
              <w:autoSpaceDE w:val="0"/>
              <w:autoSpaceDN w:val="0"/>
              <w:adjustRightInd w:val="0"/>
              <w:spacing w:line="360" w:lineRule="auto"/>
              <w:rPr>
                <w:color w:val="000000" w:themeColor="text1"/>
                <w:sz w:val="18"/>
                <w:szCs w:val="20"/>
              </w:rPr>
            </w:pPr>
          </w:p>
        </w:tc>
        <w:tc>
          <w:tcPr>
            <w:tcW w:w="360" w:type="dxa"/>
            <w:tcBorders>
              <w:top w:val="single" w:sz="18" w:space="0" w:color="auto"/>
              <w:left w:val="single" w:sz="2" w:space="0" w:color="auto"/>
              <w:bottom w:val="single" w:sz="18" w:space="0" w:color="auto"/>
              <w:right w:val="single" w:sz="18" w:space="0" w:color="auto"/>
            </w:tcBorders>
            <w:vAlign w:val="center"/>
          </w:tcPr>
          <w:p w:rsidR="00772D87" w:rsidRPr="00F93E66" w:rsidRDefault="00772D87" w:rsidP="00442C49">
            <w:pPr>
              <w:autoSpaceDE w:val="0"/>
              <w:autoSpaceDN w:val="0"/>
              <w:adjustRightInd w:val="0"/>
              <w:spacing w:line="360" w:lineRule="auto"/>
              <w:rPr>
                <w:color w:val="000000" w:themeColor="text1"/>
                <w:sz w:val="18"/>
                <w:szCs w:val="20"/>
              </w:rPr>
            </w:pPr>
          </w:p>
        </w:tc>
        <w:tc>
          <w:tcPr>
            <w:tcW w:w="359" w:type="dxa"/>
            <w:tcBorders>
              <w:left w:val="single" w:sz="18" w:space="0" w:color="auto"/>
            </w:tcBorders>
          </w:tcPr>
          <w:p w:rsidR="00772D87" w:rsidRPr="00F93E66" w:rsidRDefault="00772D87" w:rsidP="00442C49">
            <w:pPr>
              <w:autoSpaceDE w:val="0"/>
              <w:autoSpaceDN w:val="0"/>
              <w:adjustRightInd w:val="0"/>
              <w:spacing w:line="360" w:lineRule="auto"/>
              <w:rPr>
                <w:color w:val="000000" w:themeColor="text1"/>
                <w:sz w:val="18"/>
                <w:szCs w:val="20"/>
              </w:rPr>
            </w:pPr>
          </w:p>
        </w:tc>
        <w:tc>
          <w:tcPr>
            <w:tcW w:w="3180" w:type="dxa"/>
            <w:tcBorders>
              <w:left w:val="nil"/>
              <w:bottom w:val="single" w:sz="4" w:space="0" w:color="auto"/>
            </w:tcBorders>
          </w:tcPr>
          <w:p w:rsidR="00772D87" w:rsidRPr="00F93E66" w:rsidRDefault="00772D87" w:rsidP="00442C49">
            <w:pPr>
              <w:autoSpaceDE w:val="0"/>
              <w:autoSpaceDN w:val="0"/>
              <w:adjustRightInd w:val="0"/>
              <w:spacing w:line="360" w:lineRule="auto"/>
              <w:rPr>
                <w:color w:val="000000" w:themeColor="text1"/>
                <w:sz w:val="18"/>
                <w:szCs w:val="20"/>
              </w:rPr>
            </w:pPr>
          </w:p>
        </w:tc>
      </w:tr>
      <w:tr w:rsidR="00772D87" w:rsidRPr="00F93E66" w:rsidTr="00C36C9A">
        <w:trPr>
          <w:cantSplit/>
          <w:trHeight w:hRule="exact" w:val="292"/>
          <w:jc w:val="right"/>
        </w:trPr>
        <w:tc>
          <w:tcPr>
            <w:tcW w:w="788" w:type="dxa"/>
            <w:gridSpan w:val="2"/>
            <w:tcBorders>
              <w:top w:val="single" w:sz="18" w:space="0" w:color="auto"/>
            </w:tcBorders>
          </w:tcPr>
          <w:p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(число)</w:t>
            </w:r>
          </w:p>
        </w:tc>
        <w:tc>
          <w:tcPr>
            <w:tcW w:w="1542" w:type="dxa"/>
            <w:gridSpan w:val="4"/>
          </w:tcPr>
          <w:p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(месяц)</w:t>
            </w:r>
          </w:p>
        </w:tc>
        <w:tc>
          <w:tcPr>
            <w:tcW w:w="1446" w:type="dxa"/>
            <w:gridSpan w:val="4"/>
            <w:tcBorders>
              <w:top w:val="single" w:sz="18" w:space="0" w:color="auto"/>
            </w:tcBorders>
          </w:tcPr>
          <w:p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(год)</w:t>
            </w:r>
          </w:p>
        </w:tc>
        <w:tc>
          <w:tcPr>
            <w:tcW w:w="359" w:type="dxa"/>
          </w:tcPr>
          <w:p w:rsidR="00772D87" w:rsidRPr="00F93E66" w:rsidRDefault="00772D87" w:rsidP="00442C49">
            <w:pPr>
              <w:autoSpaceDE w:val="0"/>
              <w:autoSpaceDN w:val="0"/>
              <w:adjustRightInd w:val="0"/>
              <w:spacing w:line="360" w:lineRule="auto"/>
              <w:jc w:val="center"/>
              <w:rPr>
                <w:color w:val="000000" w:themeColor="text1"/>
                <w:sz w:val="18"/>
                <w:szCs w:val="18"/>
              </w:rPr>
            </w:pPr>
          </w:p>
        </w:tc>
        <w:tc>
          <w:tcPr>
            <w:tcW w:w="3180" w:type="dxa"/>
            <w:tcBorders>
              <w:top w:val="single" w:sz="4" w:space="0" w:color="auto"/>
              <w:left w:val="nil"/>
            </w:tcBorders>
          </w:tcPr>
          <w:p w:rsidR="00772D87" w:rsidRPr="00F93E66" w:rsidRDefault="00772D87" w:rsidP="00442C49">
            <w:pPr>
              <w:autoSpaceDE w:val="0"/>
              <w:autoSpaceDN w:val="0"/>
              <w:adjustRightInd w:val="0"/>
              <w:spacing w:line="360" w:lineRule="auto"/>
              <w:jc w:val="center"/>
              <w:rPr>
                <w:color w:val="000000" w:themeColor="text1"/>
                <w:sz w:val="18"/>
                <w:szCs w:val="18"/>
              </w:rPr>
            </w:pPr>
            <w:r w:rsidRPr="00F93E66">
              <w:rPr>
                <w:color w:val="000000" w:themeColor="text1"/>
                <w:sz w:val="18"/>
                <w:szCs w:val="18"/>
              </w:rPr>
              <w:t>(подпись)</w:t>
            </w:r>
          </w:p>
        </w:tc>
      </w:tr>
    </w:tbl>
    <w:p w:rsidR="00772D87" w:rsidRPr="00F93E66" w:rsidRDefault="00772D87" w:rsidP="00442C49">
      <w:pPr>
        <w:autoSpaceDE w:val="0"/>
        <w:spacing w:line="192" w:lineRule="auto"/>
        <w:rPr>
          <w:color w:val="000000" w:themeColor="text1"/>
          <w:sz w:val="20"/>
          <w:szCs w:val="20"/>
        </w:rPr>
      </w:pPr>
    </w:p>
    <w:p w:rsidR="00772D87" w:rsidRPr="00F93E66" w:rsidRDefault="00772D87" w:rsidP="00442C49">
      <w:pPr>
        <w:autoSpaceDE w:val="0"/>
        <w:spacing w:line="192" w:lineRule="auto"/>
        <w:rPr>
          <w:color w:val="000000" w:themeColor="text1"/>
          <w:sz w:val="20"/>
          <w:szCs w:val="20"/>
        </w:rPr>
        <w:sectPr w:rsidR="00772D87" w:rsidRPr="00F93E66" w:rsidSect="00856011">
          <w:headerReference w:type="first" r:id="rId21"/>
          <w:pgSz w:w="11907" w:h="16839" w:code="9"/>
          <w:pgMar w:top="454" w:right="567" w:bottom="454" w:left="567" w:header="454" w:footer="454" w:gutter="0"/>
          <w:cols w:space="708"/>
          <w:titlePg/>
          <w:docGrid w:linePitch="360"/>
        </w:sectPr>
      </w:pPr>
    </w:p>
    <w:p w:rsidR="00772D87" w:rsidRPr="00F93E66" w:rsidRDefault="00772D87" w:rsidP="00442C49">
      <w:pPr>
        <w:autoSpaceDE w:val="0"/>
        <w:autoSpaceDN w:val="0"/>
        <w:adjustRightInd w:val="0"/>
        <w:spacing w:after="60" w:line="192" w:lineRule="auto"/>
        <w:ind w:left="3402"/>
        <w:jc w:val="center"/>
        <w:rPr>
          <w:color w:val="000000" w:themeColor="text1"/>
          <w:sz w:val="20"/>
          <w:szCs w:val="20"/>
        </w:rPr>
      </w:pPr>
      <w:r w:rsidRPr="00F93E66">
        <w:rPr>
          <w:color w:val="000000" w:themeColor="text1"/>
          <w:sz w:val="20"/>
          <w:szCs w:val="20"/>
        </w:rPr>
        <w:lastRenderedPageBreak/>
        <w:t>Приложение № </w:t>
      </w:r>
      <w:r w:rsidR="00856011" w:rsidRPr="00F93E66">
        <w:rPr>
          <w:color w:val="000000" w:themeColor="text1"/>
          <w:sz w:val="20"/>
          <w:szCs w:val="20"/>
        </w:rPr>
        <w:t>8</w:t>
      </w:r>
      <w:r w:rsidRPr="00F93E66">
        <w:rPr>
          <w:color w:val="000000" w:themeColor="text1"/>
          <w:sz w:val="20"/>
          <w:szCs w:val="20"/>
        </w:rPr>
        <w:t xml:space="preserve"> (форма)</w:t>
      </w:r>
    </w:p>
    <w:p w:rsidR="00772D87" w:rsidRPr="00F93E66" w:rsidRDefault="00772D87" w:rsidP="00442C49">
      <w:pPr>
        <w:autoSpaceDE w:val="0"/>
        <w:autoSpaceDN w:val="0"/>
        <w:adjustRightInd w:val="0"/>
        <w:spacing w:after="60" w:line="192" w:lineRule="auto"/>
        <w:ind w:left="3402"/>
        <w:jc w:val="center"/>
        <w:rPr>
          <w:color w:val="000000" w:themeColor="text1"/>
          <w:sz w:val="20"/>
          <w:szCs w:val="20"/>
        </w:rPr>
      </w:pPr>
      <w:r w:rsidRPr="00F93E66">
        <w:rPr>
          <w:color w:val="000000" w:themeColor="text1"/>
          <w:sz w:val="20"/>
          <w:szCs w:val="20"/>
        </w:rPr>
        <w:t>к Порядку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p>
    <w:p w:rsidR="00772D87" w:rsidRPr="00F93E66" w:rsidRDefault="00772D87" w:rsidP="00442C49">
      <w:pPr>
        <w:autoSpaceDE w:val="0"/>
        <w:autoSpaceDN w:val="0"/>
        <w:adjustRightInd w:val="0"/>
        <w:ind w:left="3402"/>
        <w:rPr>
          <w:color w:val="000000" w:themeColor="text1"/>
          <w:sz w:val="28"/>
          <w:szCs w:val="28"/>
        </w:rPr>
      </w:pPr>
    </w:p>
    <w:p w:rsidR="00772D87" w:rsidRPr="00F93E66" w:rsidRDefault="00674D70" w:rsidP="00442C49">
      <w:pPr>
        <w:spacing w:after="120"/>
        <w:jc w:val="center"/>
        <w:rPr>
          <w:color w:val="000000" w:themeColor="text1"/>
          <w:sz w:val="28"/>
          <w:szCs w:val="28"/>
        </w:rPr>
      </w:pPr>
      <w:r w:rsidRPr="00F93E66">
        <w:rPr>
          <w:color w:val="000000" w:themeColor="text1"/>
          <w:sz w:val="28"/>
          <w:szCs w:val="28"/>
        </w:rPr>
        <w:t>СОГЛАШЕНИЕ</w:t>
      </w:r>
      <w:r w:rsidR="00772D87" w:rsidRPr="00F93E66">
        <w:rPr>
          <w:rStyle w:val="ae"/>
          <w:color w:val="000000" w:themeColor="text1"/>
        </w:rPr>
        <w:footnoteReference w:customMarkFollows="1" w:id="3"/>
        <w:sym w:font="Symbol" w:char="F02A"/>
      </w:r>
    </w:p>
    <w:p w:rsidR="00772D87" w:rsidRPr="00F93E66" w:rsidRDefault="00772D87" w:rsidP="00442C49">
      <w:pPr>
        <w:autoSpaceDE w:val="0"/>
        <w:autoSpaceDN w:val="0"/>
        <w:rPr>
          <w:bCs/>
          <w:color w:val="000000" w:themeColor="text1"/>
          <w:sz w:val="28"/>
          <w:szCs w:val="28"/>
        </w:rPr>
      </w:pPr>
      <w:r w:rsidRPr="00F93E66">
        <w:rPr>
          <w:color w:val="000000" w:themeColor="text1"/>
          <w:sz w:val="28"/>
          <w:szCs w:val="28"/>
        </w:rPr>
        <w:t xml:space="preserve">между </w:t>
      </w:r>
      <w:r w:rsidR="005E03A6" w:rsidRPr="00F93E66">
        <w:rPr>
          <w:color w:val="000000" w:themeColor="text1"/>
          <w:sz w:val="28"/>
          <w:szCs w:val="28"/>
          <w:lang w:eastAsia="en-US"/>
        </w:rPr>
        <w:t>_____________________________________________________________</w:t>
      </w:r>
    </w:p>
    <w:p w:rsidR="00772D87" w:rsidRPr="00F93E66" w:rsidRDefault="00772D87" w:rsidP="00442C49">
      <w:pPr>
        <w:autoSpaceDE w:val="0"/>
        <w:autoSpaceDN w:val="0"/>
        <w:jc w:val="center"/>
        <w:rPr>
          <w:bCs/>
          <w:color w:val="000000" w:themeColor="text1"/>
          <w:sz w:val="18"/>
          <w:szCs w:val="18"/>
        </w:rPr>
      </w:pPr>
      <w:r w:rsidRPr="00F93E66">
        <w:rPr>
          <w:bCs/>
          <w:color w:val="000000" w:themeColor="text1"/>
          <w:sz w:val="18"/>
          <w:szCs w:val="18"/>
        </w:rPr>
        <w:t>(наименование избирательной комиссии субъекта Российской Федерации)</w:t>
      </w:r>
    </w:p>
    <w:p w:rsidR="00772D87" w:rsidRPr="00F93E66" w:rsidRDefault="00772D87" w:rsidP="00442C49">
      <w:pPr>
        <w:autoSpaceDE w:val="0"/>
        <w:autoSpaceDN w:val="0"/>
        <w:rPr>
          <w:bCs/>
          <w:color w:val="000000" w:themeColor="text1"/>
          <w:sz w:val="28"/>
          <w:szCs w:val="28"/>
        </w:rPr>
      </w:pPr>
      <w:r w:rsidRPr="00F93E66">
        <w:rPr>
          <w:color w:val="000000" w:themeColor="text1"/>
          <w:sz w:val="28"/>
          <w:szCs w:val="28"/>
        </w:rPr>
        <w:t xml:space="preserve">и </w:t>
      </w:r>
      <w:r w:rsidR="005E03A6" w:rsidRPr="00F93E66">
        <w:rPr>
          <w:color w:val="000000" w:themeColor="text1"/>
          <w:sz w:val="28"/>
          <w:szCs w:val="28"/>
          <w:lang w:eastAsia="en-US"/>
        </w:rPr>
        <w:t>__________________________________________________________________</w:t>
      </w:r>
    </w:p>
    <w:p w:rsidR="00772D87" w:rsidRPr="00F93E66" w:rsidRDefault="00772D87" w:rsidP="00442C49">
      <w:pPr>
        <w:autoSpaceDE w:val="0"/>
        <w:autoSpaceDN w:val="0"/>
        <w:jc w:val="center"/>
        <w:rPr>
          <w:bCs/>
          <w:color w:val="000000" w:themeColor="text1"/>
          <w:sz w:val="18"/>
          <w:szCs w:val="18"/>
        </w:rPr>
      </w:pPr>
      <w:r w:rsidRPr="00F93E66">
        <w:rPr>
          <w:bCs/>
          <w:color w:val="000000" w:themeColor="text1"/>
          <w:sz w:val="18"/>
          <w:szCs w:val="18"/>
        </w:rPr>
        <w:t>(наименование избирательной комиссии субъекта Российской Федерации)</w:t>
      </w:r>
    </w:p>
    <w:p w:rsidR="00772D87" w:rsidRPr="00F93E66" w:rsidRDefault="00772D87" w:rsidP="00442C49">
      <w:pPr>
        <w:jc w:val="center"/>
        <w:rPr>
          <w:color w:val="000000" w:themeColor="text1"/>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5"/>
        <w:gridCol w:w="1842"/>
        <w:gridCol w:w="3119"/>
      </w:tblGrid>
      <w:tr w:rsidR="00772D87" w:rsidRPr="00F93E66" w:rsidTr="001C3DED">
        <w:tc>
          <w:tcPr>
            <w:tcW w:w="4395" w:type="dxa"/>
            <w:tcBorders>
              <w:top w:val="nil"/>
              <w:left w:val="nil"/>
              <w:right w:val="nil"/>
            </w:tcBorders>
          </w:tcPr>
          <w:p w:rsidR="00772D87" w:rsidRPr="00F93E66" w:rsidRDefault="00772D87" w:rsidP="00442C49">
            <w:pPr>
              <w:rPr>
                <w:color w:val="000000" w:themeColor="text1"/>
                <w:sz w:val="28"/>
                <w:szCs w:val="28"/>
              </w:rPr>
            </w:pPr>
          </w:p>
        </w:tc>
        <w:tc>
          <w:tcPr>
            <w:tcW w:w="1842" w:type="dxa"/>
            <w:tcBorders>
              <w:top w:val="nil"/>
              <w:left w:val="nil"/>
              <w:bottom w:val="nil"/>
              <w:right w:val="nil"/>
            </w:tcBorders>
          </w:tcPr>
          <w:p w:rsidR="00772D87" w:rsidRPr="00F93E66" w:rsidRDefault="00772D87" w:rsidP="00442C49">
            <w:pPr>
              <w:rPr>
                <w:color w:val="000000" w:themeColor="text1"/>
                <w:sz w:val="28"/>
                <w:szCs w:val="28"/>
              </w:rPr>
            </w:pPr>
          </w:p>
        </w:tc>
        <w:tc>
          <w:tcPr>
            <w:tcW w:w="3119" w:type="dxa"/>
            <w:tcBorders>
              <w:top w:val="nil"/>
              <w:left w:val="nil"/>
              <w:right w:val="nil"/>
            </w:tcBorders>
          </w:tcPr>
          <w:p w:rsidR="00772D87" w:rsidRPr="00F93E66" w:rsidRDefault="00772D87" w:rsidP="00442C49">
            <w:pPr>
              <w:rPr>
                <w:color w:val="000000" w:themeColor="text1"/>
                <w:sz w:val="28"/>
                <w:szCs w:val="28"/>
              </w:rPr>
            </w:pPr>
          </w:p>
        </w:tc>
      </w:tr>
      <w:tr w:rsidR="00772D87" w:rsidRPr="00F93E66" w:rsidTr="001C3DED">
        <w:tc>
          <w:tcPr>
            <w:tcW w:w="4395" w:type="dxa"/>
            <w:tcBorders>
              <w:left w:val="nil"/>
              <w:bottom w:val="nil"/>
              <w:right w:val="nil"/>
            </w:tcBorders>
          </w:tcPr>
          <w:p w:rsidR="00772D87" w:rsidRPr="00F93E66" w:rsidRDefault="00772D87" w:rsidP="00442C49">
            <w:pPr>
              <w:autoSpaceDE w:val="0"/>
              <w:autoSpaceDN w:val="0"/>
              <w:jc w:val="center"/>
              <w:rPr>
                <w:color w:val="000000" w:themeColor="text1"/>
                <w:sz w:val="18"/>
                <w:szCs w:val="18"/>
              </w:rPr>
            </w:pPr>
            <w:r w:rsidRPr="00F93E66">
              <w:rPr>
                <w:bCs/>
                <w:color w:val="000000" w:themeColor="text1"/>
                <w:sz w:val="18"/>
                <w:szCs w:val="18"/>
              </w:rPr>
              <w:t>(место подписания)</w:t>
            </w:r>
          </w:p>
        </w:tc>
        <w:tc>
          <w:tcPr>
            <w:tcW w:w="1842" w:type="dxa"/>
            <w:tcBorders>
              <w:top w:val="nil"/>
              <w:left w:val="nil"/>
              <w:bottom w:val="nil"/>
              <w:right w:val="nil"/>
            </w:tcBorders>
          </w:tcPr>
          <w:p w:rsidR="00772D87" w:rsidRPr="00F93E66" w:rsidRDefault="00772D87" w:rsidP="00442C49">
            <w:pPr>
              <w:jc w:val="center"/>
              <w:rPr>
                <w:color w:val="000000" w:themeColor="text1"/>
                <w:sz w:val="18"/>
                <w:szCs w:val="18"/>
              </w:rPr>
            </w:pPr>
          </w:p>
        </w:tc>
        <w:tc>
          <w:tcPr>
            <w:tcW w:w="3119" w:type="dxa"/>
            <w:tcBorders>
              <w:left w:val="nil"/>
              <w:bottom w:val="nil"/>
              <w:right w:val="nil"/>
            </w:tcBorders>
          </w:tcPr>
          <w:p w:rsidR="00772D87" w:rsidRPr="00F93E66" w:rsidRDefault="00772D87" w:rsidP="00442C49">
            <w:pPr>
              <w:autoSpaceDE w:val="0"/>
              <w:autoSpaceDN w:val="0"/>
              <w:jc w:val="center"/>
              <w:rPr>
                <w:color w:val="000000" w:themeColor="text1"/>
                <w:sz w:val="18"/>
                <w:szCs w:val="18"/>
              </w:rPr>
            </w:pPr>
            <w:r w:rsidRPr="00F93E66">
              <w:rPr>
                <w:bCs/>
                <w:color w:val="000000" w:themeColor="text1"/>
                <w:sz w:val="18"/>
                <w:szCs w:val="18"/>
              </w:rPr>
              <w:t>(дата)</w:t>
            </w:r>
          </w:p>
        </w:tc>
      </w:tr>
    </w:tbl>
    <w:p w:rsidR="00772D87" w:rsidRPr="00F93E66" w:rsidRDefault="00772D87" w:rsidP="00442C49">
      <w:pPr>
        <w:spacing w:line="360" w:lineRule="auto"/>
        <w:jc w:val="center"/>
        <w:rPr>
          <w:color w:val="000000" w:themeColor="text1"/>
          <w:sz w:val="28"/>
          <w:szCs w:val="28"/>
        </w:rPr>
      </w:pPr>
    </w:p>
    <w:p w:rsidR="00772D87" w:rsidRPr="00F93E66" w:rsidRDefault="00772D87" w:rsidP="00442C49">
      <w:pPr>
        <w:autoSpaceDE w:val="0"/>
        <w:autoSpaceDN w:val="0"/>
        <w:adjustRightInd w:val="0"/>
        <w:ind w:firstLine="539"/>
        <w:jc w:val="both"/>
        <w:rPr>
          <w:bCs/>
          <w:color w:val="000000" w:themeColor="text1"/>
          <w:sz w:val="28"/>
          <w:szCs w:val="28"/>
        </w:rPr>
      </w:pPr>
      <w:r w:rsidRPr="00F93E66">
        <w:rPr>
          <w:color w:val="000000" w:themeColor="text1"/>
          <w:sz w:val="28"/>
          <w:szCs w:val="28"/>
          <w:lang w:eastAsia="en-US"/>
        </w:rPr>
        <w:t>Избирательные комиссии</w:t>
      </w:r>
      <w:r w:rsidRPr="00F93E66">
        <w:rPr>
          <w:color w:val="000000" w:themeColor="text1"/>
          <w:sz w:val="28"/>
          <w:szCs w:val="28"/>
        </w:rPr>
        <w:t xml:space="preserve"> </w:t>
      </w:r>
      <w:r w:rsidR="005E03A6" w:rsidRPr="00F93E66">
        <w:rPr>
          <w:color w:val="000000" w:themeColor="text1"/>
          <w:sz w:val="28"/>
          <w:szCs w:val="28"/>
          <w:lang w:eastAsia="en-US"/>
        </w:rPr>
        <w:t>______________________________________</w:t>
      </w:r>
    </w:p>
    <w:p w:rsidR="00772D87" w:rsidRPr="00F93E66" w:rsidRDefault="00772D87" w:rsidP="00442C49">
      <w:pPr>
        <w:autoSpaceDE w:val="0"/>
        <w:autoSpaceDN w:val="0"/>
        <w:jc w:val="right"/>
        <w:rPr>
          <w:bCs/>
          <w:color w:val="000000" w:themeColor="text1"/>
          <w:sz w:val="18"/>
          <w:szCs w:val="18"/>
        </w:rPr>
      </w:pPr>
      <w:r w:rsidRPr="00F93E66">
        <w:rPr>
          <w:bCs/>
          <w:color w:val="000000" w:themeColor="text1"/>
          <w:sz w:val="18"/>
          <w:szCs w:val="18"/>
        </w:rPr>
        <w:t>(наименования избирательных комиссий субъектов Российской Федерации,</w:t>
      </w:r>
    </w:p>
    <w:p w:rsidR="00772D87" w:rsidRPr="00F93E66" w:rsidRDefault="005E03A6" w:rsidP="00442C49">
      <w:pPr>
        <w:autoSpaceDE w:val="0"/>
        <w:autoSpaceDN w:val="0"/>
        <w:jc w:val="center"/>
        <w:rPr>
          <w:bCs/>
          <w:color w:val="000000" w:themeColor="text1"/>
          <w:sz w:val="28"/>
          <w:szCs w:val="28"/>
        </w:rPr>
      </w:pPr>
      <w:r w:rsidRPr="00F93E66">
        <w:rPr>
          <w:color w:val="000000" w:themeColor="text1"/>
          <w:sz w:val="28"/>
          <w:szCs w:val="28"/>
          <w:lang w:eastAsia="en-US"/>
        </w:rPr>
        <w:t>________________________________________________________________</w:t>
      </w:r>
    </w:p>
    <w:p w:rsidR="00772D87" w:rsidRPr="00F93E66" w:rsidRDefault="00772D87" w:rsidP="00442C49">
      <w:pPr>
        <w:autoSpaceDE w:val="0"/>
        <w:autoSpaceDN w:val="0"/>
        <w:spacing w:after="120"/>
        <w:jc w:val="center"/>
        <w:rPr>
          <w:bCs/>
          <w:color w:val="000000" w:themeColor="text1"/>
          <w:sz w:val="18"/>
          <w:szCs w:val="18"/>
        </w:rPr>
      </w:pPr>
      <w:r w:rsidRPr="00F93E66">
        <w:rPr>
          <w:bCs/>
          <w:color w:val="000000" w:themeColor="text1"/>
          <w:sz w:val="18"/>
          <w:szCs w:val="18"/>
        </w:rPr>
        <w:t xml:space="preserve">между которыми заключается </w:t>
      </w:r>
      <w:r w:rsidR="00ED26D3" w:rsidRPr="00F93E66">
        <w:rPr>
          <w:bCs/>
          <w:color w:val="000000" w:themeColor="text1"/>
          <w:sz w:val="18"/>
          <w:szCs w:val="18"/>
        </w:rPr>
        <w:t>С</w:t>
      </w:r>
      <w:r w:rsidRPr="00F93E66">
        <w:rPr>
          <w:bCs/>
          <w:color w:val="000000" w:themeColor="text1"/>
          <w:sz w:val="18"/>
          <w:szCs w:val="18"/>
        </w:rPr>
        <w:t>оглашение)</w:t>
      </w:r>
    </w:p>
    <w:p w:rsidR="00772D87" w:rsidRPr="00F93E66" w:rsidRDefault="00772D87" w:rsidP="00442C49">
      <w:pPr>
        <w:autoSpaceDE w:val="0"/>
        <w:autoSpaceDN w:val="0"/>
        <w:adjustRightInd w:val="0"/>
        <w:spacing w:line="360" w:lineRule="auto"/>
        <w:jc w:val="both"/>
        <w:rPr>
          <w:color w:val="000000" w:themeColor="text1"/>
          <w:sz w:val="28"/>
          <w:szCs w:val="28"/>
          <w:lang w:eastAsia="en-US"/>
        </w:rPr>
      </w:pPr>
      <w:r w:rsidRPr="00F93E66">
        <w:rPr>
          <w:color w:val="000000" w:themeColor="text1"/>
          <w:sz w:val="28"/>
          <w:szCs w:val="28"/>
          <w:lang w:eastAsia="en-US"/>
        </w:rPr>
        <w:t xml:space="preserve">(далее – стороны) в целях дополнительного обеспечения избирательных прав, права на участие в референдуме граждан Российской Федерации, дальнейшего развития института голосования избирателей, участников референдума </w:t>
      </w:r>
      <w:r w:rsidR="00B6291F" w:rsidRPr="00F93E66">
        <w:rPr>
          <w:color w:val="000000" w:themeColor="text1"/>
          <w:sz w:val="28"/>
          <w:szCs w:val="28"/>
          <w:lang w:eastAsia="en-US"/>
        </w:rPr>
        <w:br/>
      </w:r>
      <w:r w:rsidRPr="00F93E66">
        <w:rPr>
          <w:color w:val="000000" w:themeColor="text1"/>
          <w:sz w:val="28"/>
          <w:szCs w:val="28"/>
          <w:lang w:eastAsia="en-US"/>
        </w:rPr>
        <w:t>по месту</w:t>
      </w:r>
      <w:r w:rsidR="00B6291F" w:rsidRPr="00F93E66">
        <w:rPr>
          <w:color w:val="000000" w:themeColor="text1"/>
          <w:sz w:val="28"/>
          <w:szCs w:val="28"/>
          <w:lang w:eastAsia="en-US"/>
        </w:rPr>
        <w:t xml:space="preserve"> </w:t>
      </w:r>
      <w:r w:rsidRPr="00F93E66">
        <w:rPr>
          <w:color w:val="000000" w:themeColor="text1"/>
          <w:sz w:val="28"/>
          <w:szCs w:val="28"/>
          <w:lang w:eastAsia="en-US"/>
        </w:rPr>
        <w:t>нахождения, а также  решения  вопросов  организации  и  проведения</w:t>
      </w:r>
    </w:p>
    <w:p w:rsidR="00772D87" w:rsidRPr="00F93E66" w:rsidRDefault="00772D87" w:rsidP="00442C49">
      <w:pPr>
        <w:autoSpaceDE w:val="0"/>
        <w:autoSpaceDN w:val="0"/>
        <w:adjustRightInd w:val="0"/>
        <w:jc w:val="both"/>
        <w:rPr>
          <w:color w:val="000000" w:themeColor="text1"/>
          <w:sz w:val="28"/>
          <w:szCs w:val="28"/>
          <w:lang w:eastAsia="en-US"/>
        </w:rPr>
      </w:pPr>
      <w:r w:rsidRPr="00F93E66">
        <w:rPr>
          <w:color w:val="000000" w:themeColor="text1"/>
          <w:sz w:val="28"/>
          <w:szCs w:val="28"/>
          <w:lang w:eastAsia="en-US"/>
        </w:rPr>
        <w:t>выборов (референдума) ______________________________________________</w:t>
      </w:r>
    </w:p>
    <w:p w:rsidR="00772D87" w:rsidRPr="00F93E66" w:rsidRDefault="00772D87" w:rsidP="00442C49">
      <w:pPr>
        <w:autoSpaceDE w:val="0"/>
        <w:autoSpaceDN w:val="0"/>
        <w:ind w:left="3402"/>
        <w:rPr>
          <w:bCs/>
          <w:color w:val="000000" w:themeColor="text1"/>
          <w:sz w:val="18"/>
          <w:szCs w:val="18"/>
        </w:rPr>
      </w:pPr>
      <w:r w:rsidRPr="00F93E66">
        <w:rPr>
          <w:bCs/>
          <w:color w:val="000000" w:themeColor="text1"/>
          <w:sz w:val="18"/>
          <w:szCs w:val="18"/>
        </w:rPr>
        <w:t>(наименование выборов (референдума), включая наименование</w:t>
      </w:r>
    </w:p>
    <w:p w:rsidR="00772D87" w:rsidRPr="00F93E66" w:rsidRDefault="00772D87" w:rsidP="00442C49">
      <w:pPr>
        <w:autoSpaceDE w:val="0"/>
        <w:autoSpaceDN w:val="0"/>
        <w:spacing w:before="120"/>
        <w:jc w:val="center"/>
        <w:rPr>
          <w:color w:val="000000" w:themeColor="text1"/>
          <w:sz w:val="28"/>
          <w:szCs w:val="28"/>
          <w:lang w:eastAsia="en-US"/>
        </w:rPr>
      </w:pPr>
      <w:r w:rsidRPr="00F93E66">
        <w:rPr>
          <w:color w:val="000000" w:themeColor="text1"/>
          <w:sz w:val="28"/>
          <w:szCs w:val="28"/>
          <w:lang w:eastAsia="en-US"/>
        </w:rPr>
        <w:t>__________________________________ заключили Соглашение о следующем.</w:t>
      </w:r>
    </w:p>
    <w:p w:rsidR="00772D87" w:rsidRPr="00F93E66" w:rsidRDefault="00772D87" w:rsidP="00442C49">
      <w:pPr>
        <w:autoSpaceDE w:val="0"/>
        <w:autoSpaceDN w:val="0"/>
        <w:ind w:left="1134"/>
        <w:rPr>
          <w:bCs/>
          <w:color w:val="000000" w:themeColor="text1"/>
          <w:sz w:val="18"/>
          <w:szCs w:val="18"/>
        </w:rPr>
      </w:pPr>
      <w:r w:rsidRPr="00F93E66">
        <w:rPr>
          <w:bCs/>
          <w:color w:val="000000" w:themeColor="text1"/>
          <w:sz w:val="18"/>
          <w:szCs w:val="18"/>
        </w:rPr>
        <w:t>субъекта Российской Федерации)</w:t>
      </w:r>
    </w:p>
    <w:p w:rsidR="00772D87" w:rsidRPr="00F93E66" w:rsidRDefault="00772D87" w:rsidP="00442C49">
      <w:pPr>
        <w:autoSpaceDE w:val="0"/>
        <w:autoSpaceDN w:val="0"/>
        <w:adjustRightInd w:val="0"/>
        <w:spacing w:line="360" w:lineRule="auto"/>
        <w:jc w:val="both"/>
        <w:outlineLvl w:val="0"/>
        <w:rPr>
          <w:color w:val="000000" w:themeColor="text1"/>
          <w:sz w:val="28"/>
          <w:szCs w:val="28"/>
          <w:lang w:eastAsia="en-US"/>
        </w:rPr>
      </w:pPr>
    </w:p>
    <w:p w:rsidR="00772D87" w:rsidRPr="00F93E66" w:rsidRDefault="00772D87" w:rsidP="00442C49">
      <w:pPr>
        <w:autoSpaceDE w:val="0"/>
        <w:autoSpaceDN w:val="0"/>
        <w:adjustRightInd w:val="0"/>
        <w:spacing w:line="360" w:lineRule="auto"/>
        <w:ind w:firstLine="540"/>
        <w:jc w:val="both"/>
        <w:outlineLvl w:val="0"/>
        <w:rPr>
          <w:color w:val="000000" w:themeColor="text1"/>
          <w:sz w:val="28"/>
          <w:szCs w:val="28"/>
          <w:lang w:eastAsia="en-US"/>
        </w:rPr>
      </w:pPr>
      <w:r w:rsidRPr="00F93E66">
        <w:rPr>
          <w:color w:val="000000" w:themeColor="text1"/>
          <w:sz w:val="28"/>
          <w:szCs w:val="28"/>
          <w:lang w:eastAsia="en-US"/>
        </w:rPr>
        <w:t>Статья 1</w:t>
      </w:r>
    </w:p>
    <w:p w:rsidR="00772D87" w:rsidRPr="00F93E66" w:rsidRDefault="00772D87" w:rsidP="00442C49">
      <w:pPr>
        <w:autoSpaceDE w:val="0"/>
        <w:autoSpaceDN w:val="0"/>
        <w:adjustRightInd w:val="0"/>
        <w:spacing w:line="360" w:lineRule="auto"/>
        <w:ind w:firstLine="540"/>
        <w:jc w:val="both"/>
        <w:rPr>
          <w:color w:val="000000" w:themeColor="text1"/>
          <w:sz w:val="28"/>
          <w:szCs w:val="28"/>
          <w:lang w:eastAsia="en-US"/>
        </w:rPr>
      </w:pPr>
      <w:r w:rsidRPr="00F93E66">
        <w:rPr>
          <w:color w:val="000000" w:themeColor="text1"/>
          <w:sz w:val="28"/>
          <w:szCs w:val="28"/>
          <w:lang w:eastAsia="en-US"/>
        </w:rPr>
        <w:t xml:space="preserve">В соответствии с Федеральным </w:t>
      </w:r>
      <w:hyperlink r:id="rId22" w:history="1">
        <w:r w:rsidRPr="00F93E66">
          <w:rPr>
            <w:color w:val="000000" w:themeColor="text1"/>
            <w:sz w:val="28"/>
            <w:szCs w:val="28"/>
            <w:lang w:eastAsia="en-US"/>
          </w:rPr>
          <w:t>законом</w:t>
        </w:r>
      </w:hyperlink>
      <w:r w:rsidRPr="00F93E66">
        <w:rPr>
          <w:color w:val="000000" w:themeColor="text1"/>
          <w:sz w:val="28"/>
          <w:szCs w:val="28"/>
          <w:lang w:eastAsia="en-US"/>
        </w:rPr>
        <w:t xml:space="preserve"> «Об основных гарантиях избирательных  прав и права на участие </w:t>
      </w:r>
      <w:r w:rsidR="00B6291F" w:rsidRPr="00F93E66">
        <w:rPr>
          <w:color w:val="000000" w:themeColor="text1"/>
          <w:sz w:val="28"/>
          <w:szCs w:val="28"/>
          <w:lang w:eastAsia="en-US"/>
        </w:rPr>
        <w:t xml:space="preserve"> </w:t>
      </w:r>
      <w:r w:rsidRPr="00F93E66">
        <w:rPr>
          <w:color w:val="000000" w:themeColor="text1"/>
          <w:sz w:val="28"/>
          <w:szCs w:val="28"/>
          <w:lang w:eastAsia="en-US"/>
        </w:rPr>
        <w:t xml:space="preserve">в </w:t>
      </w:r>
      <w:r w:rsidR="00B6291F" w:rsidRPr="00F93E66">
        <w:rPr>
          <w:color w:val="000000" w:themeColor="text1"/>
          <w:sz w:val="28"/>
          <w:szCs w:val="28"/>
          <w:lang w:eastAsia="en-US"/>
        </w:rPr>
        <w:t xml:space="preserve"> </w:t>
      </w:r>
      <w:r w:rsidRPr="00F93E66">
        <w:rPr>
          <w:color w:val="000000" w:themeColor="text1"/>
          <w:sz w:val="28"/>
          <w:szCs w:val="28"/>
          <w:lang w:eastAsia="en-US"/>
        </w:rPr>
        <w:t>референдуме  граждан  Российской</w:t>
      </w:r>
    </w:p>
    <w:p w:rsidR="00772D87" w:rsidRPr="00F93E66" w:rsidRDefault="00772D87" w:rsidP="00442C49">
      <w:pPr>
        <w:autoSpaceDE w:val="0"/>
        <w:autoSpaceDN w:val="0"/>
        <w:adjustRightInd w:val="0"/>
        <w:jc w:val="both"/>
        <w:rPr>
          <w:color w:val="000000" w:themeColor="text1"/>
          <w:sz w:val="28"/>
          <w:szCs w:val="28"/>
          <w:lang w:eastAsia="en-US"/>
        </w:rPr>
      </w:pPr>
      <w:r w:rsidRPr="00F93E66">
        <w:rPr>
          <w:color w:val="000000" w:themeColor="text1"/>
          <w:sz w:val="28"/>
          <w:szCs w:val="28"/>
          <w:lang w:eastAsia="en-US"/>
        </w:rPr>
        <w:t>Федерации», ________________________________________________________</w:t>
      </w:r>
    </w:p>
    <w:p w:rsidR="00772D87" w:rsidRPr="00F93E66" w:rsidRDefault="00772D87" w:rsidP="00442C49">
      <w:pPr>
        <w:autoSpaceDE w:val="0"/>
        <w:autoSpaceDN w:val="0"/>
        <w:ind w:left="3402"/>
        <w:rPr>
          <w:bCs/>
          <w:color w:val="000000" w:themeColor="text1"/>
          <w:sz w:val="18"/>
          <w:szCs w:val="18"/>
        </w:rPr>
      </w:pPr>
      <w:r w:rsidRPr="00F93E66">
        <w:rPr>
          <w:bCs/>
          <w:color w:val="000000" w:themeColor="text1"/>
          <w:sz w:val="18"/>
          <w:szCs w:val="18"/>
        </w:rPr>
        <w:t>(наименования законов субъектов Российской Федерации)</w:t>
      </w:r>
    </w:p>
    <w:p w:rsidR="00772D87" w:rsidRPr="00F93E66" w:rsidRDefault="00772D87" w:rsidP="00442C49">
      <w:pPr>
        <w:autoSpaceDE w:val="0"/>
        <w:autoSpaceDN w:val="0"/>
        <w:adjustRightInd w:val="0"/>
        <w:jc w:val="both"/>
        <w:rPr>
          <w:color w:val="000000" w:themeColor="text1"/>
          <w:sz w:val="28"/>
          <w:szCs w:val="28"/>
          <w:lang w:eastAsia="en-US"/>
        </w:rPr>
      </w:pPr>
      <w:r w:rsidRPr="00F93E66">
        <w:rPr>
          <w:color w:val="000000" w:themeColor="text1"/>
          <w:sz w:val="28"/>
          <w:szCs w:val="28"/>
          <w:lang w:eastAsia="en-US"/>
        </w:rPr>
        <w:t>избирательная комиссия ______________________________________________</w:t>
      </w:r>
    </w:p>
    <w:p w:rsidR="00772D87" w:rsidRPr="00F93E66" w:rsidRDefault="00772D87" w:rsidP="00442C49">
      <w:pPr>
        <w:autoSpaceDE w:val="0"/>
        <w:autoSpaceDN w:val="0"/>
        <w:spacing w:line="360" w:lineRule="auto"/>
        <w:ind w:left="3402"/>
        <w:rPr>
          <w:bCs/>
          <w:color w:val="000000" w:themeColor="text1"/>
          <w:sz w:val="18"/>
          <w:szCs w:val="18"/>
        </w:rPr>
      </w:pPr>
      <w:r w:rsidRPr="00F93E66">
        <w:rPr>
          <w:bCs/>
          <w:color w:val="000000" w:themeColor="text1"/>
          <w:sz w:val="18"/>
          <w:szCs w:val="18"/>
        </w:rPr>
        <w:t>(наименование избирательной комиссии субъекта Российской Федерации)</w:t>
      </w:r>
    </w:p>
    <w:p w:rsidR="00772D87" w:rsidRPr="00F93E66" w:rsidRDefault="00772D87" w:rsidP="00442C49">
      <w:pPr>
        <w:autoSpaceDE w:val="0"/>
        <w:autoSpaceDN w:val="0"/>
        <w:adjustRightInd w:val="0"/>
        <w:spacing w:line="360" w:lineRule="auto"/>
        <w:jc w:val="both"/>
        <w:rPr>
          <w:color w:val="000000" w:themeColor="text1"/>
          <w:sz w:val="28"/>
          <w:szCs w:val="28"/>
          <w:lang w:eastAsia="en-US"/>
        </w:rPr>
      </w:pPr>
      <w:r w:rsidRPr="00F93E66">
        <w:rPr>
          <w:color w:val="000000" w:themeColor="text1"/>
          <w:sz w:val="28"/>
          <w:szCs w:val="28"/>
          <w:lang w:eastAsia="en-US"/>
        </w:rPr>
        <w:t>является    комиссией,    организующей    подготовку   и   проведение выборов</w:t>
      </w:r>
    </w:p>
    <w:p w:rsidR="00772D87" w:rsidRPr="00F93E66" w:rsidRDefault="00772D87" w:rsidP="00442C49">
      <w:pPr>
        <w:autoSpaceDE w:val="0"/>
        <w:autoSpaceDN w:val="0"/>
        <w:adjustRightInd w:val="0"/>
        <w:jc w:val="both"/>
        <w:rPr>
          <w:color w:val="000000" w:themeColor="text1"/>
          <w:sz w:val="28"/>
          <w:szCs w:val="28"/>
          <w:lang w:eastAsia="en-US"/>
        </w:rPr>
      </w:pPr>
      <w:r w:rsidRPr="00F93E66">
        <w:rPr>
          <w:color w:val="000000" w:themeColor="text1"/>
          <w:sz w:val="28"/>
          <w:szCs w:val="28"/>
          <w:lang w:eastAsia="en-US"/>
        </w:rPr>
        <w:t>(референдума) ______________________________________________________,</w:t>
      </w:r>
    </w:p>
    <w:p w:rsidR="00772D87" w:rsidRPr="00F93E66" w:rsidRDefault="00772D87" w:rsidP="00442C49">
      <w:pPr>
        <w:autoSpaceDE w:val="0"/>
        <w:autoSpaceDN w:val="0"/>
        <w:spacing w:line="360" w:lineRule="auto"/>
        <w:ind w:right="113"/>
        <w:jc w:val="right"/>
        <w:rPr>
          <w:color w:val="000000" w:themeColor="text1"/>
          <w:sz w:val="18"/>
          <w:szCs w:val="18"/>
          <w:lang w:eastAsia="en-US"/>
        </w:rPr>
      </w:pPr>
      <w:r w:rsidRPr="00F93E66">
        <w:rPr>
          <w:bCs/>
          <w:color w:val="000000" w:themeColor="text1"/>
          <w:sz w:val="18"/>
          <w:szCs w:val="18"/>
        </w:rPr>
        <w:t>(наименование выборов (референдума), включая наименование субъекта Российской Федерации)</w:t>
      </w:r>
    </w:p>
    <w:p w:rsidR="00772D87" w:rsidRPr="00F93E66" w:rsidRDefault="00772D87" w:rsidP="00442C49">
      <w:pPr>
        <w:autoSpaceDE w:val="0"/>
        <w:autoSpaceDN w:val="0"/>
        <w:adjustRightInd w:val="0"/>
        <w:jc w:val="both"/>
        <w:rPr>
          <w:color w:val="000000" w:themeColor="text1"/>
          <w:sz w:val="28"/>
          <w:szCs w:val="28"/>
          <w:lang w:eastAsia="en-US"/>
        </w:rPr>
      </w:pPr>
      <w:r w:rsidRPr="00F93E66">
        <w:rPr>
          <w:color w:val="000000" w:themeColor="text1"/>
          <w:sz w:val="28"/>
          <w:szCs w:val="28"/>
          <w:lang w:eastAsia="en-US"/>
        </w:rPr>
        <w:t>избирательная комиссия ______________________________________________</w:t>
      </w:r>
    </w:p>
    <w:p w:rsidR="00772D87" w:rsidRPr="00F93E66" w:rsidRDefault="00772D87" w:rsidP="00442C49">
      <w:pPr>
        <w:autoSpaceDE w:val="0"/>
        <w:autoSpaceDN w:val="0"/>
        <w:spacing w:line="360" w:lineRule="auto"/>
        <w:ind w:left="3402"/>
        <w:rPr>
          <w:bCs/>
          <w:color w:val="000000" w:themeColor="text1"/>
          <w:sz w:val="18"/>
          <w:szCs w:val="18"/>
        </w:rPr>
      </w:pPr>
      <w:r w:rsidRPr="00F93E66">
        <w:rPr>
          <w:bCs/>
          <w:color w:val="000000" w:themeColor="text1"/>
          <w:sz w:val="18"/>
          <w:szCs w:val="18"/>
        </w:rPr>
        <w:t>(наименование избирательной комиссии субъекта Российской Федерации)</w:t>
      </w:r>
    </w:p>
    <w:p w:rsidR="00772D87" w:rsidRPr="00F93E66" w:rsidRDefault="00772D87" w:rsidP="00442C49">
      <w:pPr>
        <w:autoSpaceDE w:val="0"/>
        <w:autoSpaceDN w:val="0"/>
        <w:adjustRightInd w:val="0"/>
        <w:jc w:val="both"/>
        <w:rPr>
          <w:bCs/>
          <w:color w:val="000000" w:themeColor="text1"/>
          <w:sz w:val="28"/>
          <w:szCs w:val="28"/>
        </w:rPr>
      </w:pPr>
      <w:r w:rsidRPr="00F93E66">
        <w:rPr>
          <w:color w:val="000000" w:themeColor="text1"/>
          <w:sz w:val="28"/>
          <w:szCs w:val="28"/>
          <w:lang w:eastAsia="en-US"/>
        </w:rPr>
        <w:lastRenderedPageBreak/>
        <w:t xml:space="preserve">на территории соответствующего субъекта Российской Федерации </w:t>
      </w:r>
      <w:r w:rsidR="005E03A6" w:rsidRPr="00F93E66">
        <w:rPr>
          <w:color w:val="000000" w:themeColor="text1"/>
          <w:sz w:val="28"/>
          <w:szCs w:val="28"/>
          <w:lang w:eastAsia="en-US"/>
        </w:rPr>
        <w:t>_______________________________________________________________</w:t>
      </w:r>
    </w:p>
    <w:p w:rsidR="00772D87" w:rsidRPr="00F93E66" w:rsidRDefault="00772D87" w:rsidP="00442C49">
      <w:pPr>
        <w:autoSpaceDE w:val="0"/>
        <w:autoSpaceDN w:val="0"/>
        <w:spacing w:line="360" w:lineRule="auto"/>
        <w:jc w:val="center"/>
        <w:rPr>
          <w:bCs/>
          <w:color w:val="000000" w:themeColor="text1"/>
          <w:sz w:val="18"/>
          <w:szCs w:val="18"/>
        </w:rPr>
      </w:pPr>
      <w:r w:rsidRPr="00F93E66">
        <w:rPr>
          <w:bCs/>
          <w:color w:val="000000" w:themeColor="text1"/>
          <w:sz w:val="18"/>
          <w:szCs w:val="18"/>
        </w:rPr>
        <w:t>(наименовани</w:t>
      </w:r>
      <w:r w:rsidR="00ED26D3" w:rsidRPr="00F93E66">
        <w:rPr>
          <w:bCs/>
          <w:color w:val="000000" w:themeColor="text1"/>
          <w:sz w:val="18"/>
          <w:szCs w:val="18"/>
        </w:rPr>
        <w:t>е</w:t>
      </w:r>
      <w:r w:rsidRPr="00F93E66">
        <w:rPr>
          <w:bCs/>
          <w:color w:val="000000" w:themeColor="text1"/>
          <w:sz w:val="18"/>
          <w:szCs w:val="18"/>
        </w:rPr>
        <w:t xml:space="preserve"> субъекта Российской Федерации)</w:t>
      </w:r>
    </w:p>
    <w:p w:rsidR="00772D87" w:rsidRPr="00F93E66" w:rsidRDefault="00772D87" w:rsidP="00442C49">
      <w:pPr>
        <w:autoSpaceDE w:val="0"/>
        <w:autoSpaceDN w:val="0"/>
        <w:adjustRightInd w:val="0"/>
        <w:spacing w:line="360" w:lineRule="auto"/>
        <w:jc w:val="both"/>
        <w:rPr>
          <w:color w:val="000000" w:themeColor="text1"/>
          <w:sz w:val="28"/>
          <w:szCs w:val="28"/>
          <w:lang w:eastAsia="en-US"/>
        </w:rPr>
      </w:pPr>
      <w:r w:rsidRPr="00F93E66">
        <w:rPr>
          <w:color w:val="000000" w:themeColor="text1"/>
          <w:sz w:val="28"/>
          <w:szCs w:val="28"/>
          <w:lang w:eastAsia="en-US"/>
        </w:rPr>
        <w:t>осуществляет    деятельность    по    подготовке    и    проведению    выборов</w:t>
      </w:r>
    </w:p>
    <w:p w:rsidR="00772D87" w:rsidRPr="00F93E66" w:rsidRDefault="00772D87" w:rsidP="00442C49">
      <w:pPr>
        <w:autoSpaceDE w:val="0"/>
        <w:autoSpaceDN w:val="0"/>
        <w:adjustRightInd w:val="0"/>
        <w:spacing w:before="120"/>
        <w:jc w:val="both"/>
        <w:rPr>
          <w:color w:val="000000" w:themeColor="text1"/>
          <w:sz w:val="28"/>
          <w:szCs w:val="28"/>
          <w:lang w:eastAsia="en-US"/>
        </w:rPr>
      </w:pPr>
      <w:r w:rsidRPr="00F93E66">
        <w:rPr>
          <w:color w:val="000000" w:themeColor="text1"/>
          <w:sz w:val="28"/>
          <w:szCs w:val="28"/>
          <w:lang w:eastAsia="en-US"/>
        </w:rPr>
        <w:t>(референдума) ______________________________________________________</w:t>
      </w:r>
    </w:p>
    <w:p w:rsidR="00772D87" w:rsidRPr="00F93E66" w:rsidRDefault="00772D87" w:rsidP="00442C49">
      <w:pPr>
        <w:autoSpaceDE w:val="0"/>
        <w:autoSpaceDN w:val="0"/>
        <w:ind w:left="1701"/>
        <w:jc w:val="center"/>
        <w:rPr>
          <w:color w:val="000000" w:themeColor="text1"/>
          <w:sz w:val="18"/>
          <w:szCs w:val="18"/>
          <w:lang w:eastAsia="en-US"/>
        </w:rPr>
      </w:pPr>
      <w:r w:rsidRPr="00F93E66">
        <w:rPr>
          <w:bCs/>
          <w:color w:val="000000" w:themeColor="text1"/>
          <w:sz w:val="18"/>
          <w:szCs w:val="18"/>
        </w:rPr>
        <w:t>(наименование выборов (референдума), включая наименование субъекта Российской Федерации)</w:t>
      </w:r>
    </w:p>
    <w:p w:rsidR="00772D87" w:rsidRPr="00F93E66" w:rsidRDefault="00772D87" w:rsidP="00442C49">
      <w:pPr>
        <w:autoSpaceDE w:val="0"/>
        <w:autoSpaceDN w:val="0"/>
        <w:adjustRightInd w:val="0"/>
        <w:spacing w:before="120" w:line="360" w:lineRule="auto"/>
        <w:jc w:val="both"/>
        <w:rPr>
          <w:color w:val="000000" w:themeColor="text1"/>
          <w:sz w:val="28"/>
          <w:szCs w:val="28"/>
          <w:lang w:eastAsia="en-US"/>
        </w:rPr>
      </w:pPr>
      <w:r w:rsidRPr="00F93E66">
        <w:rPr>
          <w:color w:val="000000" w:themeColor="text1"/>
          <w:sz w:val="28"/>
          <w:szCs w:val="28"/>
          <w:lang w:eastAsia="en-US"/>
        </w:rPr>
        <w:t>в рамках, установленных настоящим Соглашением.</w:t>
      </w:r>
    </w:p>
    <w:p w:rsidR="00772D87" w:rsidRPr="00F93E66" w:rsidRDefault="00772D87" w:rsidP="00442C49">
      <w:pPr>
        <w:autoSpaceDE w:val="0"/>
        <w:autoSpaceDN w:val="0"/>
        <w:adjustRightInd w:val="0"/>
        <w:spacing w:before="120" w:line="360" w:lineRule="auto"/>
        <w:ind w:firstLine="539"/>
        <w:jc w:val="both"/>
        <w:outlineLvl w:val="0"/>
        <w:rPr>
          <w:color w:val="000000" w:themeColor="text1"/>
          <w:sz w:val="28"/>
          <w:szCs w:val="28"/>
          <w:lang w:eastAsia="en-US"/>
        </w:rPr>
      </w:pPr>
      <w:r w:rsidRPr="00F93E66">
        <w:rPr>
          <w:color w:val="000000" w:themeColor="text1"/>
          <w:sz w:val="28"/>
          <w:szCs w:val="28"/>
          <w:lang w:eastAsia="en-US"/>
        </w:rPr>
        <w:t>Статья 2</w:t>
      </w:r>
    </w:p>
    <w:p w:rsidR="00772D87" w:rsidRPr="00F93E66" w:rsidRDefault="00772D87" w:rsidP="00442C49">
      <w:pPr>
        <w:autoSpaceDE w:val="0"/>
        <w:autoSpaceDN w:val="0"/>
        <w:adjustRightInd w:val="0"/>
        <w:ind w:firstLine="539"/>
        <w:jc w:val="both"/>
        <w:rPr>
          <w:bCs/>
          <w:color w:val="000000" w:themeColor="text1"/>
          <w:sz w:val="28"/>
          <w:szCs w:val="28"/>
        </w:rPr>
      </w:pPr>
      <w:r w:rsidRPr="00F93E66">
        <w:rPr>
          <w:color w:val="000000" w:themeColor="text1"/>
          <w:sz w:val="28"/>
          <w:szCs w:val="28"/>
          <w:lang w:eastAsia="en-US"/>
        </w:rPr>
        <w:t>Избирательные комиссии</w:t>
      </w:r>
      <w:r w:rsidRPr="00F93E66">
        <w:rPr>
          <w:color w:val="000000" w:themeColor="text1"/>
          <w:sz w:val="28"/>
          <w:szCs w:val="28"/>
        </w:rPr>
        <w:t xml:space="preserve"> </w:t>
      </w:r>
      <w:r w:rsidR="005E03A6" w:rsidRPr="00F93E66">
        <w:rPr>
          <w:color w:val="000000" w:themeColor="text1"/>
          <w:sz w:val="28"/>
          <w:szCs w:val="28"/>
          <w:lang w:eastAsia="en-US"/>
        </w:rPr>
        <w:t>______________________________________</w:t>
      </w:r>
    </w:p>
    <w:p w:rsidR="00772D87" w:rsidRPr="00F93E66" w:rsidRDefault="00772D87" w:rsidP="00442C49">
      <w:pPr>
        <w:autoSpaceDE w:val="0"/>
        <w:autoSpaceDN w:val="0"/>
        <w:spacing w:after="120"/>
        <w:jc w:val="right"/>
        <w:rPr>
          <w:bCs/>
          <w:color w:val="000000" w:themeColor="text1"/>
          <w:sz w:val="18"/>
          <w:szCs w:val="18"/>
        </w:rPr>
      </w:pPr>
      <w:r w:rsidRPr="00F93E66">
        <w:rPr>
          <w:bCs/>
          <w:color w:val="000000" w:themeColor="text1"/>
          <w:sz w:val="16"/>
          <w:szCs w:val="16"/>
        </w:rPr>
        <w:t>(</w:t>
      </w:r>
      <w:r w:rsidRPr="00F93E66">
        <w:rPr>
          <w:bCs/>
          <w:color w:val="000000" w:themeColor="text1"/>
          <w:sz w:val="18"/>
          <w:szCs w:val="18"/>
        </w:rPr>
        <w:t>наименования избирательных комиссий субъектов Российской Федерации,</w:t>
      </w:r>
    </w:p>
    <w:p w:rsidR="00772D87" w:rsidRPr="00F93E66" w:rsidRDefault="005E03A6" w:rsidP="00442C49">
      <w:pPr>
        <w:autoSpaceDE w:val="0"/>
        <w:autoSpaceDN w:val="0"/>
        <w:rPr>
          <w:bCs/>
          <w:color w:val="000000" w:themeColor="text1"/>
          <w:sz w:val="28"/>
          <w:szCs w:val="28"/>
        </w:rPr>
      </w:pPr>
      <w:r w:rsidRPr="00F93E66">
        <w:rPr>
          <w:color w:val="000000" w:themeColor="text1"/>
          <w:sz w:val="28"/>
          <w:szCs w:val="28"/>
          <w:lang w:eastAsia="en-US"/>
        </w:rPr>
        <w:t>___________________________________________________________________</w:t>
      </w:r>
    </w:p>
    <w:p w:rsidR="00772D87" w:rsidRPr="00F93E66" w:rsidRDefault="00772D87" w:rsidP="00442C49">
      <w:pPr>
        <w:autoSpaceDE w:val="0"/>
        <w:autoSpaceDN w:val="0"/>
        <w:spacing w:after="120"/>
        <w:jc w:val="center"/>
        <w:rPr>
          <w:bCs/>
          <w:color w:val="000000" w:themeColor="text1"/>
          <w:sz w:val="18"/>
          <w:szCs w:val="18"/>
        </w:rPr>
      </w:pPr>
      <w:r w:rsidRPr="00F93E66">
        <w:rPr>
          <w:bCs/>
          <w:color w:val="000000" w:themeColor="text1"/>
          <w:sz w:val="18"/>
          <w:szCs w:val="18"/>
        </w:rPr>
        <w:t xml:space="preserve">между которыми заключается </w:t>
      </w:r>
      <w:r w:rsidR="00ED26D3" w:rsidRPr="00F93E66">
        <w:rPr>
          <w:bCs/>
          <w:color w:val="000000" w:themeColor="text1"/>
          <w:sz w:val="18"/>
          <w:szCs w:val="18"/>
        </w:rPr>
        <w:t>С</w:t>
      </w:r>
      <w:r w:rsidRPr="00F93E66">
        <w:rPr>
          <w:bCs/>
          <w:color w:val="000000" w:themeColor="text1"/>
          <w:sz w:val="18"/>
          <w:szCs w:val="18"/>
        </w:rPr>
        <w:t>оглашение)</w:t>
      </w:r>
    </w:p>
    <w:p w:rsidR="006C76FC" w:rsidRPr="00F93E66" w:rsidRDefault="00772D87" w:rsidP="00442C49">
      <w:pPr>
        <w:autoSpaceDE w:val="0"/>
        <w:autoSpaceDN w:val="0"/>
        <w:adjustRightInd w:val="0"/>
        <w:spacing w:line="360" w:lineRule="auto"/>
        <w:jc w:val="both"/>
        <w:rPr>
          <w:color w:val="000000" w:themeColor="text1"/>
          <w:sz w:val="28"/>
          <w:szCs w:val="28"/>
          <w:lang w:eastAsia="en-US"/>
        </w:rPr>
      </w:pPr>
      <w:r w:rsidRPr="00F93E66">
        <w:rPr>
          <w:color w:val="000000" w:themeColor="text1"/>
          <w:sz w:val="28"/>
          <w:szCs w:val="28"/>
          <w:lang w:eastAsia="en-US"/>
        </w:rPr>
        <w:t xml:space="preserve">осуществляют свои полномочия в соответствии с </w:t>
      </w:r>
      <w:r w:rsidR="00CD4D32" w:rsidRPr="00F93E66">
        <w:rPr>
          <w:color w:val="000000" w:themeColor="text1"/>
          <w:sz w:val="28"/>
          <w:szCs w:val="28"/>
          <w:lang w:eastAsia="en-US"/>
        </w:rPr>
        <w:t xml:space="preserve">федеральным </w:t>
      </w:r>
      <w:r w:rsidRPr="00F93E66">
        <w:rPr>
          <w:color w:val="000000" w:themeColor="text1"/>
          <w:sz w:val="28"/>
          <w:szCs w:val="28"/>
          <w:lang w:eastAsia="en-US"/>
        </w:rPr>
        <w:t>законодательством</w:t>
      </w:r>
      <w:r w:rsidR="00CD4D32" w:rsidRPr="00F93E66">
        <w:rPr>
          <w:color w:val="000000" w:themeColor="text1"/>
          <w:sz w:val="28"/>
          <w:szCs w:val="28"/>
          <w:lang w:eastAsia="en-US"/>
        </w:rPr>
        <w:t xml:space="preserve"> </w:t>
      </w:r>
      <w:r w:rsidR="006C76FC" w:rsidRPr="00F93E66">
        <w:rPr>
          <w:color w:val="000000" w:themeColor="text1"/>
          <w:sz w:val="28"/>
          <w:szCs w:val="28"/>
          <w:lang w:eastAsia="en-US"/>
        </w:rPr>
        <w:t>о</w:t>
      </w:r>
      <w:r w:rsidR="0041031B" w:rsidRPr="00F93E66">
        <w:rPr>
          <w:color w:val="000000" w:themeColor="text1"/>
          <w:sz w:val="28"/>
          <w:szCs w:val="28"/>
          <w:lang w:eastAsia="en-US"/>
        </w:rPr>
        <w:t xml:space="preserve"> </w:t>
      </w:r>
      <w:r w:rsidR="006C76FC" w:rsidRPr="00F93E66">
        <w:rPr>
          <w:color w:val="000000" w:themeColor="text1"/>
          <w:sz w:val="28"/>
          <w:szCs w:val="28"/>
          <w:lang w:eastAsia="en-US"/>
        </w:rPr>
        <w:t>выборах</w:t>
      </w:r>
      <w:r w:rsidR="0041031B" w:rsidRPr="00F93E66">
        <w:rPr>
          <w:color w:val="000000" w:themeColor="text1"/>
          <w:sz w:val="28"/>
          <w:szCs w:val="28"/>
          <w:lang w:eastAsia="en-US"/>
        </w:rPr>
        <w:t xml:space="preserve"> </w:t>
      </w:r>
      <w:r w:rsidR="006C76FC" w:rsidRPr="00F93E66">
        <w:rPr>
          <w:color w:val="000000" w:themeColor="text1"/>
          <w:sz w:val="28"/>
          <w:szCs w:val="28"/>
          <w:lang w:eastAsia="en-US"/>
        </w:rPr>
        <w:t>и</w:t>
      </w:r>
      <w:r w:rsidR="0041031B" w:rsidRPr="00F93E66">
        <w:rPr>
          <w:color w:val="000000" w:themeColor="text1"/>
          <w:sz w:val="28"/>
          <w:szCs w:val="28"/>
          <w:lang w:eastAsia="en-US"/>
        </w:rPr>
        <w:t xml:space="preserve"> </w:t>
      </w:r>
      <w:r w:rsidR="006C76FC" w:rsidRPr="00F93E66">
        <w:rPr>
          <w:color w:val="000000" w:themeColor="text1"/>
          <w:sz w:val="28"/>
          <w:szCs w:val="28"/>
          <w:lang w:eastAsia="en-US"/>
        </w:rPr>
        <w:t>референдумах</w:t>
      </w:r>
      <w:r w:rsidR="0041031B" w:rsidRPr="00F93E66">
        <w:rPr>
          <w:color w:val="000000" w:themeColor="text1"/>
          <w:sz w:val="28"/>
          <w:szCs w:val="28"/>
          <w:lang w:eastAsia="en-US"/>
        </w:rPr>
        <w:t xml:space="preserve"> </w:t>
      </w:r>
      <w:r w:rsidRPr="00F93E66">
        <w:rPr>
          <w:color w:val="000000" w:themeColor="text1"/>
          <w:sz w:val="28"/>
          <w:szCs w:val="28"/>
          <w:lang w:eastAsia="en-US"/>
        </w:rPr>
        <w:t>и законодательством</w:t>
      </w:r>
      <w:r w:rsidR="00CD4D32" w:rsidRPr="00F93E66">
        <w:rPr>
          <w:color w:val="000000" w:themeColor="text1"/>
          <w:sz w:val="28"/>
          <w:szCs w:val="28"/>
          <w:lang w:eastAsia="en-US"/>
        </w:rPr>
        <w:t xml:space="preserve"> </w:t>
      </w:r>
      <w:r w:rsidR="005E03A6" w:rsidRPr="00F93E66">
        <w:rPr>
          <w:color w:val="000000" w:themeColor="text1"/>
          <w:sz w:val="28"/>
          <w:szCs w:val="28"/>
          <w:lang w:eastAsia="en-US"/>
        </w:rPr>
        <w:t>_________</w:t>
      </w:r>
    </w:p>
    <w:p w:rsidR="005E03A6" w:rsidRPr="00F93E66" w:rsidRDefault="005E03A6" w:rsidP="005E03A6">
      <w:pPr>
        <w:autoSpaceDE w:val="0"/>
        <w:autoSpaceDN w:val="0"/>
        <w:adjustRightInd w:val="0"/>
        <w:jc w:val="center"/>
        <w:rPr>
          <w:bCs/>
          <w:color w:val="000000" w:themeColor="text1"/>
          <w:sz w:val="18"/>
          <w:szCs w:val="18"/>
        </w:rPr>
      </w:pPr>
      <w:r w:rsidRPr="00F93E66">
        <w:rPr>
          <w:color w:val="000000" w:themeColor="text1"/>
          <w:sz w:val="28"/>
          <w:szCs w:val="28"/>
          <w:lang w:eastAsia="en-US"/>
        </w:rPr>
        <w:t>___________________________________________________________________</w:t>
      </w:r>
      <w:r w:rsidRPr="00F93E66">
        <w:rPr>
          <w:color w:val="000000" w:themeColor="text1"/>
          <w:sz w:val="28"/>
          <w:szCs w:val="28"/>
          <w:lang w:eastAsia="en-US"/>
        </w:rPr>
        <w:br/>
      </w:r>
      <w:r w:rsidRPr="00F93E66">
        <w:rPr>
          <w:color w:val="000000" w:themeColor="text1"/>
          <w:sz w:val="18"/>
          <w:szCs w:val="18"/>
          <w:lang w:eastAsia="en-US"/>
        </w:rPr>
        <w:t>(</w:t>
      </w:r>
      <w:r w:rsidRPr="00F93E66">
        <w:rPr>
          <w:bCs/>
          <w:color w:val="000000" w:themeColor="text1"/>
          <w:sz w:val="18"/>
          <w:szCs w:val="18"/>
        </w:rPr>
        <w:t>наименования соответствующих субъектов Российской Федерации)</w:t>
      </w:r>
    </w:p>
    <w:p w:rsidR="005E03A6" w:rsidRPr="00F93E66" w:rsidRDefault="005E03A6" w:rsidP="005E03A6">
      <w:pPr>
        <w:autoSpaceDE w:val="0"/>
        <w:autoSpaceDN w:val="0"/>
        <w:adjustRightInd w:val="0"/>
        <w:jc w:val="center"/>
        <w:rPr>
          <w:bCs/>
          <w:color w:val="000000" w:themeColor="text1"/>
          <w:sz w:val="18"/>
          <w:szCs w:val="18"/>
        </w:rPr>
      </w:pPr>
    </w:p>
    <w:p w:rsidR="00772D87" w:rsidRPr="00F93E66" w:rsidRDefault="00772D87" w:rsidP="00442C49">
      <w:pPr>
        <w:autoSpaceDE w:val="0"/>
        <w:autoSpaceDN w:val="0"/>
        <w:adjustRightInd w:val="0"/>
        <w:spacing w:line="360" w:lineRule="auto"/>
        <w:jc w:val="both"/>
        <w:rPr>
          <w:color w:val="000000" w:themeColor="text1"/>
          <w:sz w:val="28"/>
          <w:szCs w:val="28"/>
          <w:lang w:eastAsia="en-US"/>
        </w:rPr>
      </w:pPr>
      <w:r w:rsidRPr="00F93E66">
        <w:rPr>
          <w:color w:val="000000" w:themeColor="text1"/>
          <w:sz w:val="28"/>
          <w:szCs w:val="28"/>
          <w:lang w:eastAsia="en-US"/>
        </w:rPr>
        <w:t>в полном объеме с учетом положений настоящего Соглашения.</w:t>
      </w:r>
    </w:p>
    <w:p w:rsidR="00772D87" w:rsidRPr="00F93E66" w:rsidRDefault="00772D87" w:rsidP="00442C49">
      <w:pPr>
        <w:autoSpaceDE w:val="0"/>
        <w:autoSpaceDN w:val="0"/>
        <w:adjustRightInd w:val="0"/>
        <w:spacing w:before="120" w:line="360" w:lineRule="auto"/>
        <w:ind w:firstLine="539"/>
        <w:jc w:val="both"/>
        <w:outlineLvl w:val="0"/>
        <w:rPr>
          <w:color w:val="000000" w:themeColor="text1"/>
          <w:sz w:val="28"/>
          <w:szCs w:val="28"/>
          <w:lang w:eastAsia="en-US"/>
        </w:rPr>
      </w:pPr>
      <w:r w:rsidRPr="00F93E66">
        <w:rPr>
          <w:color w:val="000000" w:themeColor="text1"/>
          <w:sz w:val="28"/>
          <w:szCs w:val="28"/>
          <w:lang w:eastAsia="en-US"/>
        </w:rPr>
        <w:t>Статья 3</w:t>
      </w:r>
    </w:p>
    <w:p w:rsidR="00772D87" w:rsidRPr="00F93E66" w:rsidRDefault="00772D87" w:rsidP="00442C49">
      <w:pPr>
        <w:autoSpaceDE w:val="0"/>
        <w:autoSpaceDN w:val="0"/>
        <w:adjustRightInd w:val="0"/>
        <w:spacing w:line="360" w:lineRule="auto"/>
        <w:ind w:firstLine="540"/>
        <w:jc w:val="both"/>
        <w:rPr>
          <w:color w:val="000000" w:themeColor="text1"/>
          <w:sz w:val="28"/>
          <w:szCs w:val="28"/>
          <w:lang w:eastAsia="en-US"/>
        </w:rPr>
      </w:pPr>
      <w:r w:rsidRPr="00F93E66">
        <w:rPr>
          <w:color w:val="000000" w:themeColor="text1"/>
          <w:sz w:val="28"/>
          <w:szCs w:val="28"/>
          <w:lang w:eastAsia="en-US"/>
        </w:rPr>
        <w:t>К совместному ведению избирательные комиссии – участницы Соглашения относят:</w:t>
      </w:r>
    </w:p>
    <w:p w:rsidR="00772D87" w:rsidRPr="00F93E66" w:rsidRDefault="00772D87" w:rsidP="00442C49">
      <w:pPr>
        <w:autoSpaceDE w:val="0"/>
        <w:autoSpaceDN w:val="0"/>
        <w:adjustRightInd w:val="0"/>
        <w:spacing w:line="360" w:lineRule="auto"/>
        <w:ind w:firstLine="567"/>
        <w:jc w:val="both"/>
        <w:rPr>
          <w:color w:val="000000" w:themeColor="text1"/>
          <w:sz w:val="28"/>
          <w:szCs w:val="28"/>
          <w:lang w:eastAsia="en-US"/>
        </w:rPr>
      </w:pPr>
      <w:r w:rsidRPr="00F93E66">
        <w:rPr>
          <w:color w:val="000000" w:themeColor="text1"/>
          <w:sz w:val="28"/>
          <w:szCs w:val="28"/>
          <w:lang w:eastAsia="en-US"/>
        </w:rPr>
        <w:t>– оказание в пределах своей компетенции правовой, методической, организационно-технической  помощи   в  подготовке  и  проведении  выборов</w:t>
      </w:r>
    </w:p>
    <w:p w:rsidR="00772D87" w:rsidRPr="00F93E66" w:rsidRDefault="00772D87" w:rsidP="00442C49">
      <w:pPr>
        <w:autoSpaceDE w:val="0"/>
        <w:autoSpaceDN w:val="0"/>
        <w:adjustRightInd w:val="0"/>
        <w:spacing w:before="120"/>
        <w:jc w:val="both"/>
        <w:rPr>
          <w:color w:val="000000" w:themeColor="text1"/>
          <w:sz w:val="28"/>
          <w:szCs w:val="28"/>
          <w:lang w:eastAsia="en-US"/>
        </w:rPr>
      </w:pPr>
      <w:r w:rsidRPr="00F93E66">
        <w:rPr>
          <w:color w:val="000000" w:themeColor="text1"/>
          <w:sz w:val="28"/>
          <w:szCs w:val="28"/>
          <w:lang w:eastAsia="en-US"/>
        </w:rPr>
        <w:t xml:space="preserve">(референдума) </w:t>
      </w:r>
      <w:r w:rsidR="005E03A6" w:rsidRPr="00F93E66">
        <w:rPr>
          <w:color w:val="000000" w:themeColor="text1"/>
          <w:sz w:val="28"/>
          <w:szCs w:val="28"/>
          <w:lang w:eastAsia="en-US"/>
        </w:rPr>
        <w:t>__________________________________________________</w:t>
      </w:r>
      <w:r w:rsidRPr="00F93E66">
        <w:rPr>
          <w:color w:val="000000" w:themeColor="text1"/>
          <w:sz w:val="28"/>
          <w:szCs w:val="28"/>
          <w:lang w:eastAsia="en-US"/>
        </w:rPr>
        <w:t>;</w:t>
      </w:r>
    </w:p>
    <w:p w:rsidR="00772D87" w:rsidRPr="00F93E66" w:rsidRDefault="00772D87" w:rsidP="00442C49">
      <w:pPr>
        <w:autoSpaceDE w:val="0"/>
        <w:autoSpaceDN w:val="0"/>
        <w:spacing w:line="360" w:lineRule="auto"/>
        <w:ind w:left="1701"/>
        <w:jc w:val="center"/>
        <w:rPr>
          <w:bCs/>
          <w:color w:val="000000" w:themeColor="text1"/>
          <w:sz w:val="18"/>
          <w:szCs w:val="18"/>
        </w:rPr>
      </w:pPr>
      <w:r w:rsidRPr="00F93E66">
        <w:rPr>
          <w:bCs/>
          <w:color w:val="000000" w:themeColor="text1"/>
          <w:sz w:val="18"/>
          <w:szCs w:val="18"/>
        </w:rPr>
        <w:t>(наименование выборов (референдума), включая наименование субъекта Российской Федерации)</w:t>
      </w:r>
    </w:p>
    <w:p w:rsidR="00772D87" w:rsidRPr="00F93E66" w:rsidRDefault="00772D87" w:rsidP="00442C49">
      <w:pPr>
        <w:autoSpaceDE w:val="0"/>
        <w:autoSpaceDN w:val="0"/>
        <w:adjustRightInd w:val="0"/>
        <w:spacing w:line="360" w:lineRule="auto"/>
        <w:ind w:firstLine="540"/>
        <w:jc w:val="both"/>
        <w:rPr>
          <w:color w:val="000000" w:themeColor="text1"/>
          <w:sz w:val="28"/>
          <w:szCs w:val="28"/>
          <w:lang w:eastAsia="en-US"/>
        </w:rPr>
      </w:pPr>
      <w:r w:rsidRPr="00F93E66">
        <w:rPr>
          <w:color w:val="000000" w:themeColor="text1"/>
          <w:sz w:val="28"/>
          <w:szCs w:val="28"/>
          <w:lang w:eastAsia="en-US"/>
        </w:rPr>
        <w:t>– обеспечение законности и гласности избирательного процесса (процессов подготовки и проведения референдума), общественного наблюдения, обучения наблюдателей;</w:t>
      </w:r>
    </w:p>
    <w:p w:rsidR="00772D87" w:rsidRPr="00F93E66" w:rsidRDefault="00772D87" w:rsidP="00442C49">
      <w:pPr>
        <w:autoSpaceDE w:val="0"/>
        <w:autoSpaceDN w:val="0"/>
        <w:adjustRightInd w:val="0"/>
        <w:spacing w:line="360" w:lineRule="auto"/>
        <w:ind w:firstLine="567"/>
        <w:jc w:val="both"/>
        <w:rPr>
          <w:color w:val="000000" w:themeColor="text1"/>
          <w:sz w:val="28"/>
          <w:szCs w:val="28"/>
          <w:lang w:eastAsia="en-US"/>
        </w:rPr>
      </w:pPr>
      <w:r w:rsidRPr="00F93E66">
        <w:rPr>
          <w:color w:val="000000" w:themeColor="text1"/>
          <w:sz w:val="28"/>
          <w:szCs w:val="28"/>
          <w:lang w:eastAsia="en-US"/>
        </w:rPr>
        <w:t>– обмен информацией, необходимой для образования избирательных участков, участков референдума за пределами</w:t>
      </w:r>
      <w:r w:rsidRPr="00F93E66">
        <w:rPr>
          <w:color w:val="000000" w:themeColor="text1"/>
          <w:sz w:val="28"/>
          <w:szCs w:val="28"/>
        </w:rPr>
        <w:t xml:space="preserve"> территории субъекта Российской Федерации, где избиратели, участники референдума обладают активным избирательным правом, правом на участие в референдуме, при подготовке и проведении </w:t>
      </w:r>
      <w:r w:rsidRPr="00F93E66">
        <w:rPr>
          <w:color w:val="000000" w:themeColor="text1"/>
          <w:sz w:val="28"/>
          <w:szCs w:val="28"/>
          <w:lang w:eastAsia="en-US"/>
        </w:rPr>
        <w:t xml:space="preserve">выборов (референдума) </w:t>
      </w:r>
      <w:r w:rsidR="005E03A6" w:rsidRPr="00F93E66">
        <w:rPr>
          <w:color w:val="000000" w:themeColor="text1"/>
          <w:sz w:val="28"/>
          <w:szCs w:val="28"/>
          <w:lang w:eastAsia="en-US"/>
        </w:rPr>
        <w:t>________________________</w:t>
      </w:r>
    </w:p>
    <w:p w:rsidR="00772D87" w:rsidRPr="00F93E66" w:rsidRDefault="005E03A6" w:rsidP="00442C49">
      <w:pPr>
        <w:autoSpaceDE w:val="0"/>
        <w:autoSpaceDN w:val="0"/>
        <w:adjustRightInd w:val="0"/>
        <w:jc w:val="center"/>
        <w:rPr>
          <w:bCs/>
          <w:color w:val="000000" w:themeColor="text1"/>
          <w:sz w:val="18"/>
          <w:szCs w:val="18"/>
        </w:rPr>
      </w:pPr>
      <w:r w:rsidRPr="00F93E66">
        <w:rPr>
          <w:color w:val="000000" w:themeColor="text1"/>
          <w:sz w:val="28"/>
          <w:szCs w:val="28"/>
          <w:lang w:eastAsia="en-US"/>
        </w:rPr>
        <w:t>___________________________________________________________________</w:t>
      </w:r>
      <w:r w:rsidRPr="00F93E66">
        <w:rPr>
          <w:color w:val="000000" w:themeColor="text1"/>
          <w:sz w:val="28"/>
          <w:szCs w:val="28"/>
          <w:lang w:eastAsia="en-US"/>
        </w:rPr>
        <w:br/>
      </w:r>
      <w:r w:rsidR="00772D87" w:rsidRPr="00F93E66">
        <w:rPr>
          <w:bCs/>
          <w:color w:val="000000" w:themeColor="text1"/>
          <w:sz w:val="18"/>
          <w:szCs w:val="18"/>
        </w:rPr>
        <w:t>(наименование выборов (референдума), включая наименование субъекта Российской Федерации)</w:t>
      </w:r>
    </w:p>
    <w:p w:rsidR="00772D87" w:rsidRPr="00F93E66" w:rsidRDefault="00772D87" w:rsidP="00442C49">
      <w:pPr>
        <w:autoSpaceDE w:val="0"/>
        <w:autoSpaceDN w:val="0"/>
        <w:adjustRightInd w:val="0"/>
        <w:spacing w:line="360" w:lineRule="auto"/>
        <w:ind w:firstLine="540"/>
        <w:jc w:val="both"/>
        <w:outlineLvl w:val="0"/>
        <w:rPr>
          <w:color w:val="000000" w:themeColor="text1"/>
          <w:sz w:val="28"/>
          <w:szCs w:val="28"/>
          <w:lang w:eastAsia="en-US"/>
        </w:rPr>
      </w:pPr>
      <w:r w:rsidRPr="00F93E66">
        <w:rPr>
          <w:color w:val="000000" w:themeColor="text1"/>
          <w:sz w:val="28"/>
          <w:szCs w:val="28"/>
          <w:lang w:eastAsia="en-US"/>
        </w:rPr>
        <w:lastRenderedPageBreak/>
        <w:t>Статья 4</w:t>
      </w:r>
    </w:p>
    <w:p w:rsidR="00772D87" w:rsidRPr="00F93E66" w:rsidRDefault="00772D87" w:rsidP="00442C49">
      <w:pPr>
        <w:autoSpaceDE w:val="0"/>
        <w:autoSpaceDN w:val="0"/>
        <w:adjustRightInd w:val="0"/>
        <w:ind w:firstLine="539"/>
        <w:jc w:val="both"/>
        <w:rPr>
          <w:bCs/>
          <w:color w:val="000000" w:themeColor="text1"/>
          <w:sz w:val="28"/>
          <w:szCs w:val="28"/>
        </w:rPr>
      </w:pPr>
      <w:r w:rsidRPr="00F93E66">
        <w:rPr>
          <w:color w:val="000000" w:themeColor="text1"/>
          <w:sz w:val="28"/>
          <w:szCs w:val="28"/>
          <w:lang w:eastAsia="en-US"/>
        </w:rPr>
        <w:t>Избирательная комиссия</w:t>
      </w:r>
      <w:r w:rsidRPr="00F93E66">
        <w:rPr>
          <w:color w:val="000000" w:themeColor="text1"/>
          <w:sz w:val="28"/>
          <w:szCs w:val="28"/>
        </w:rPr>
        <w:t xml:space="preserve"> </w:t>
      </w:r>
      <w:r w:rsidR="005E03A6" w:rsidRPr="00F93E66">
        <w:rPr>
          <w:color w:val="000000" w:themeColor="text1"/>
          <w:sz w:val="28"/>
          <w:szCs w:val="28"/>
          <w:lang w:eastAsia="en-US"/>
        </w:rPr>
        <w:t>_________________________________________</w:t>
      </w:r>
      <w:r w:rsidRPr="00F93E66">
        <w:rPr>
          <w:bCs/>
          <w:color w:val="000000" w:themeColor="text1"/>
          <w:sz w:val="28"/>
          <w:szCs w:val="28"/>
        </w:rPr>
        <w:t>,</w:t>
      </w:r>
    </w:p>
    <w:p w:rsidR="00772D87" w:rsidRPr="00F93E66" w:rsidRDefault="00772D87" w:rsidP="00442C49">
      <w:pPr>
        <w:autoSpaceDE w:val="0"/>
        <w:autoSpaceDN w:val="0"/>
        <w:spacing w:line="360" w:lineRule="auto"/>
        <w:jc w:val="right"/>
        <w:rPr>
          <w:bCs/>
          <w:color w:val="000000" w:themeColor="text1"/>
          <w:sz w:val="18"/>
          <w:szCs w:val="18"/>
        </w:rPr>
      </w:pPr>
      <w:r w:rsidRPr="00F93E66">
        <w:rPr>
          <w:bCs/>
          <w:color w:val="000000" w:themeColor="text1"/>
          <w:sz w:val="18"/>
          <w:szCs w:val="18"/>
        </w:rPr>
        <w:t>(наименование избирательной комиссии субъекта Российской Федерации)</w:t>
      </w:r>
    </w:p>
    <w:p w:rsidR="00772D87" w:rsidRPr="00F93E66" w:rsidRDefault="00772D87" w:rsidP="00442C49">
      <w:pPr>
        <w:autoSpaceDE w:val="0"/>
        <w:autoSpaceDN w:val="0"/>
        <w:adjustRightInd w:val="0"/>
        <w:spacing w:line="360" w:lineRule="auto"/>
        <w:jc w:val="both"/>
        <w:rPr>
          <w:color w:val="000000" w:themeColor="text1"/>
          <w:sz w:val="28"/>
          <w:szCs w:val="28"/>
          <w:lang w:eastAsia="en-US"/>
        </w:rPr>
      </w:pPr>
      <w:r w:rsidRPr="00F93E66">
        <w:rPr>
          <w:color w:val="000000" w:themeColor="text1"/>
          <w:sz w:val="28"/>
          <w:szCs w:val="28"/>
          <w:lang w:eastAsia="en-US"/>
        </w:rPr>
        <w:t>по решению которой о</w:t>
      </w:r>
      <w:r w:rsidR="00ED107E" w:rsidRPr="00F93E66">
        <w:rPr>
          <w:color w:val="000000" w:themeColor="text1"/>
          <w:sz w:val="28"/>
          <w:szCs w:val="28"/>
          <w:lang w:eastAsia="en-US"/>
        </w:rPr>
        <w:t>браз</w:t>
      </w:r>
      <w:r w:rsidRPr="00F93E66">
        <w:rPr>
          <w:color w:val="000000" w:themeColor="text1"/>
          <w:sz w:val="28"/>
          <w:szCs w:val="28"/>
          <w:lang w:eastAsia="en-US"/>
        </w:rPr>
        <w:t>уются участки для голосования избирателей, участников референдума по месту нахождения на территории ______________</w:t>
      </w:r>
    </w:p>
    <w:p w:rsidR="00772D87" w:rsidRPr="00F93E66" w:rsidRDefault="00772D87" w:rsidP="00442C49">
      <w:pPr>
        <w:autoSpaceDE w:val="0"/>
        <w:autoSpaceDN w:val="0"/>
        <w:adjustRightInd w:val="0"/>
        <w:jc w:val="both"/>
        <w:rPr>
          <w:color w:val="000000" w:themeColor="text1"/>
          <w:sz w:val="28"/>
          <w:szCs w:val="28"/>
          <w:lang w:eastAsia="en-US"/>
        </w:rPr>
      </w:pPr>
      <w:r w:rsidRPr="00F93E66">
        <w:rPr>
          <w:color w:val="000000" w:themeColor="text1"/>
          <w:sz w:val="28"/>
          <w:szCs w:val="28"/>
          <w:lang w:eastAsia="en-US"/>
        </w:rPr>
        <w:t>______________________________________________________, осуществляет:</w:t>
      </w:r>
    </w:p>
    <w:p w:rsidR="00772D87" w:rsidRPr="00F93E66" w:rsidRDefault="00772D87" w:rsidP="00442C49">
      <w:pPr>
        <w:autoSpaceDE w:val="0"/>
        <w:autoSpaceDN w:val="0"/>
        <w:adjustRightInd w:val="0"/>
        <w:ind w:left="2268"/>
        <w:rPr>
          <w:bCs/>
          <w:color w:val="000000" w:themeColor="text1"/>
          <w:sz w:val="18"/>
          <w:szCs w:val="18"/>
        </w:rPr>
      </w:pPr>
      <w:r w:rsidRPr="00F93E66">
        <w:rPr>
          <w:bCs/>
          <w:color w:val="000000" w:themeColor="text1"/>
          <w:sz w:val="18"/>
          <w:szCs w:val="18"/>
        </w:rPr>
        <w:t>(наименование субъекта Российской Федерации)</w:t>
      </w:r>
    </w:p>
    <w:p w:rsidR="005E03A6" w:rsidRPr="00F93E66" w:rsidRDefault="005E03A6" w:rsidP="00442C49">
      <w:pPr>
        <w:autoSpaceDE w:val="0"/>
        <w:autoSpaceDN w:val="0"/>
        <w:adjustRightInd w:val="0"/>
        <w:ind w:left="2268"/>
        <w:rPr>
          <w:bCs/>
          <w:color w:val="000000" w:themeColor="text1"/>
          <w:sz w:val="18"/>
          <w:szCs w:val="18"/>
        </w:rPr>
      </w:pPr>
    </w:p>
    <w:p w:rsidR="00772D87" w:rsidRPr="00F93E66" w:rsidRDefault="00772D87" w:rsidP="00442C49">
      <w:pPr>
        <w:autoSpaceDE w:val="0"/>
        <w:autoSpaceDN w:val="0"/>
        <w:adjustRightInd w:val="0"/>
        <w:spacing w:line="360" w:lineRule="auto"/>
        <w:ind w:firstLine="540"/>
        <w:jc w:val="both"/>
        <w:rPr>
          <w:color w:val="000000" w:themeColor="text1"/>
          <w:sz w:val="28"/>
          <w:szCs w:val="28"/>
          <w:lang w:eastAsia="en-US"/>
        </w:rPr>
      </w:pPr>
      <w:r w:rsidRPr="00F93E66">
        <w:rPr>
          <w:color w:val="000000" w:themeColor="text1"/>
          <w:sz w:val="28"/>
          <w:szCs w:val="28"/>
          <w:lang w:eastAsia="en-US"/>
        </w:rPr>
        <w:t xml:space="preserve">– обеспечение реализации мероприятий, связанных с подготовкой и </w:t>
      </w:r>
      <w:r w:rsidRPr="00F93E66">
        <w:rPr>
          <w:color w:val="000000" w:themeColor="text1"/>
          <w:sz w:val="28"/>
          <w:szCs w:val="28"/>
        </w:rPr>
        <w:t xml:space="preserve">проведением </w:t>
      </w:r>
      <w:r w:rsidRPr="00F93E66">
        <w:rPr>
          <w:color w:val="000000" w:themeColor="text1"/>
          <w:sz w:val="28"/>
          <w:szCs w:val="28"/>
          <w:lang w:eastAsia="en-US"/>
        </w:rPr>
        <w:t>выборов (референдума) ___________________________________</w:t>
      </w:r>
    </w:p>
    <w:p w:rsidR="00772D87" w:rsidRPr="00F93E66" w:rsidRDefault="005E03A6" w:rsidP="00442C49">
      <w:pPr>
        <w:autoSpaceDE w:val="0"/>
        <w:autoSpaceDN w:val="0"/>
        <w:adjustRightInd w:val="0"/>
        <w:spacing w:line="360" w:lineRule="auto"/>
        <w:jc w:val="center"/>
        <w:rPr>
          <w:bCs/>
          <w:color w:val="000000" w:themeColor="text1"/>
          <w:sz w:val="18"/>
          <w:szCs w:val="18"/>
        </w:rPr>
      </w:pPr>
      <w:r w:rsidRPr="00F93E66">
        <w:rPr>
          <w:color w:val="000000" w:themeColor="text1"/>
          <w:sz w:val="28"/>
          <w:szCs w:val="28"/>
          <w:lang w:eastAsia="en-US"/>
        </w:rPr>
        <w:t>___________________________________________________________________</w:t>
      </w:r>
      <w:r w:rsidRPr="00F93E66">
        <w:rPr>
          <w:color w:val="000000" w:themeColor="text1"/>
          <w:sz w:val="28"/>
          <w:szCs w:val="28"/>
          <w:lang w:eastAsia="en-US"/>
        </w:rPr>
        <w:br/>
      </w:r>
      <w:r w:rsidR="00772D87" w:rsidRPr="00F93E66">
        <w:rPr>
          <w:bCs/>
          <w:color w:val="000000" w:themeColor="text1"/>
          <w:sz w:val="18"/>
          <w:szCs w:val="18"/>
        </w:rPr>
        <w:t>(наименование выборов (референдума), включая наименование субъекта Российской Федерации)</w:t>
      </w:r>
    </w:p>
    <w:p w:rsidR="00772D87" w:rsidRPr="00F93E66" w:rsidRDefault="00772D87" w:rsidP="00442C49">
      <w:pPr>
        <w:autoSpaceDE w:val="0"/>
        <w:autoSpaceDN w:val="0"/>
        <w:adjustRightInd w:val="0"/>
        <w:spacing w:line="360" w:lineRule="auto"/>
        <w:jc w:val="both"/>
        <w:rPr>
          <w:color w:val="000000" w:themeColor="text1"/>
          <w:sz w:val="28"/>
          <w:szCs w:val="28"/>
          <w:lang w:eastAsia="en-US"/>
        </w:rPr>
      </w:pPr>
      <w:r w:rsidRPr="00F93E66">
        <w:rPr>
          <w:color w:val="000000" w:themeColor="text1"/>
          <w:sz w:val="28"/>
          <w:szCs w:val="28"/>
          <w:lang w:eastAsia="en-US"/>
        </w:rPr>
        <w:t>в рамках настоящего Соглашения, в том числе материально-техническим обеспечением подготовки и проведения выборов (референдума) ____________</w:t>
      </w:r>
    </w:p>
    <w:p w:rsidR="00772D87" w:rsidRPr="00F93E66" w:rsidRDefault="005E03A6" w:rsidP="00442C49">
      <w:pPr>
        <w:autoSpaceDE w:val="0"/>
        <w:autoSpaceDN w:val="0"/>
        <w:adjustRightInd w:val="0"/>
        <w:jc w:val="both"/>
        <w:rPr>
          <w:color w:val="000000" w:themeColor="text1"/>
          <w:sz w:val="28"/>
          <w:szCs w:val="28"/>
          <w:lang w:eastAsia="en-US"/>
        </w:rPr>
      </w:pPr>
      <w:r w:rsidRPr="00F93E66">
        <w:rPr>
          <w:color w:val="000000" w:themeColor="text1"/>
          <w:sz w:val="28"/>
          <w:szCs w:val="28"/>
          <w:lang w:eastAsia="en-US"/>
        </w:rPr>
        <w:t>_______________________________________________________________</w:t>
      </w:r>
      <w:r w:rsidR="00772D87" w:rsidRPr="00F93E66">
        <w:rPr>
          <w:color w:val="000000" w:themeColor="text1"/>
          <w:sz w:val="28"/>
          <w:szCs w:val="28"/>
          <w:lang w:eastAsia="en-US"/>
        </w:rPr>
        <w:t>;</w:t>
      </w:r>
    </w:p>
    <w:p w:rsidR="00772D87" w:rsidRPr="00F93E66" w:rsidRDefault="00772D87" w:rsidP="00442C49">
      <w:pPr>
        <w:autoSpaceDE w:val="0"/>
        <w:autoSpaceDN w:val="0"/>
        <w:adjustRightInd w:val="0"/>
        <w:spacing w:line="360" w:lineRule="auto"/>
        <w:jc w:val="center"/>
        <w:rPr>
          <w:bCs/>
          <w:color w:val="000000" w:themeColor="text1"/>
          <w:sz w:val="18"/>
          <w:szCs w:val="18"/>
        </w:rPr>
      </w:pPr>
      <w:r w:rsidRPr="00F93E66">
        <w:rPr>
          <w:bCs/>
          <w:color w:val="000000" w:themeColor="text1"/>
          <w:sz w:val="18"/>
          <w:szCs w:val="18"/>
        </w:rPr>
        <w:t>(наименование выборов (референдума), включая наименование субъекта Российской Федерации)</w:t>
      </w:r>
    </w:p>
    <w:p w:rsidR="00772D87" w:rsidRPr="00F93E66" w:rsidRDefault="00772D87" w:rsidP="00442C49">
      <w:pPr>
        <w:autoSpaceDE w:val="0"/>
        <w:autoSpaceDN w:val="0"/>
        <w:adjustRightInd w:val="0"/>
        <w:spacing w:line="360" w:lineRule="auto"/>
        <w:ind w:firstLine="567"/>
        <w:jc w:val="both"/>
        <w:rPr>
          <w:color w:val="000000" w:themeColor="text1"/>
          <w:sz w:val="28"/>
          <w:szCs w:val="28"/>
          <w:lang w:eastAsia="en-US"/>
        </w:rPr>
      </w:pPr>
      <w:r w:rsidRPr="00F93E66">
        <w:rPr>
          <w:color w:val="000000" w:themeColor="text1"/>
          <w:sz w:val="28"/>
          <w:szCs w:val="28"/>
          <w:lang w:eastAsia="en-US"/>
        </w:rPr>
        <w:t xml:space="preserve">– согласование решения об образовании избирательных участков, участков референдума за пределами территории </w:t>
      </w:r>
      <w:r w:rsidRPr="00F93E66">
        <w:rPr>
          <w:color w:val="000000" w:themeColor="text1"/>
          <w:sz w:val="28"/>
          <w:szCs w:val="28"/>
        </w:rPr>
        <w:t xml:space="preserve">субъекта Российской Федерации, где избиратели, участники референдума обладают активным избирательным правом, правом на участие в референдуме, </w:t>
      </w:r>
      <w:r w:rsidRPr="00F93E66">
        <w:rPr>
          <w:color w:val="000000" w:themeColor="text1"/>
          <w:sz w:val="28"/>
          <w:szCs w:val="28"/>
          <w:lang w:eastAsia="en-US"/>
        </w:rPr>
        <w:t>с участием уполномоченных представителей сторон;</w:t>
      </w:r>
    </w:p>
    <w:p w:rsidR="00772D87" w:rsidRPr="00F93E66" w:rsidRDefault="00772D87" w:rsidP="00442C49">
      <w:pPr>
        <w:autoSpaceDE w:val="0"/>
        <w:autoSpaceDN w:val="0"/>
        <w:adjustRightInd w:val="0"/>
        <w:spacing w:line="360" w:lineRule="auto"/>
        <w:ind w:firstLine="540"/>
        <w:jc w:val="both"/>
        <w:rPr>
          <w:color w:val="000000" w:themeColor="text1"/>
          <w:sz w:val="28"/>
          <w:szCs w:val="28"/>
          <w:lang w:eastAsia="en-US"/>
        </w:rPr>
      </w:pPr>
      <w:r w:rsidRPr="00F93E66">
        <w:rPr>
          <w:color w:val="000000" w:themeColor="text1"/>
          <w:sz w:val="28"/>
          <w:szCs w:val="28"/>
          <w:lang w:eastAsia="en-US"/>
        </w:rPr>
        <w:t>– информирование избирателей, участников референдума, в том числе через средства массовой информации, о ходе подготовки и проведения выборов (референдума), о сроках и порядке совершения соответствующих избирательных действий, действий по подготовке и проведению референдума, о законодательстве Российской Федерации (субъектов Российской Федерации) о выборах, референдум</w:t>
      </w:r>
      <w:r w:rsidR="00D241AD" w:rsidRPr="00F93E66">
        <w:rPr>
          <w:color w:val="000000" w:themeColor="text1"/>
          <w:sz w:val="28"/>
          <w:szCs w:val="28"/>
          <w:lang w:eastAsia="en-US"/>
        </w:rPr>
        <w:t>ах</w:t>
      </w:r>
      <w:r w:rsidRPr="00F93E66">
        <w:rPr>
          <w:color w:val="000000" w:themeColor="text1"/>
          <w:sz w:val="28"/>
          <w:szCs w:val="28"/>
          <w:lang w:eastAsia="en-US"/>
        </w:rPr>
        <w:t>, а также о кандидатах, об избирательных объединениях, инициативной группе по проведению референдума, иных группах референдума;</w:t>
      </w:r>
    </w:p>
    <w:p w:rsidR="00772D87" w:rsidRPr="00F93E66" w:rsidRDefault="00772D87" w:rsidP="00442C49">
      <w:pPr>
        <w:autoSpaceDE w:val="0"/>
        <w:autoSpaceDN w:val="0"/>
        <w:adjustRightInd w:val="0"/>
        <w:spacing w:line="360" w:lineRule="auto"/>
        <w:ind w:firstLine="540"/>
        <w:jc w:val="both"/>
        <w:rPr>
          <w:color w:val="000000" w:themeColor="text1"/>
          <w:sz w:val="28"/>
          <w:szCs w:val="28"/>
          <w:lang w:eastAsia="en-US"/>
        </w:rPr>
      </w:pPr>
      <w:r w:rsidRPr="00F93E66">
        <w:rPr>
          <w:color w:val="000000" w:themeColor="text1"/>
          <w:sz w:val="28"/>
          <w:szCs w:val="28"/>
          <w:lang w:eastAsia="en-US"/>
        </w:rPr>
        <w:t xml:space="preserve">– информирование избирателей, участников референдума об избирательных участках, участках референдума, образованных за пределами соответствующей территории субъекта Российской Федерации, </w:t>
      </w:r>
      <w:r w:rsidRPr="00F93E66">
        <w:rPr>
          <w:color w:val="000000" w:themeColor="text1"/>
          <w:sz w:val="28"/>
          <w:szCs w:val="28"/>
        </w:rPr>
        <w:t xml:space="preserve">где избиратели, участники референдума обладают активным избирательным </w:t>
      </w:r>
      <w:r w:rsidRPr="00F93E66">
        <w:rPr>
          <w:color w:val="000000" w:themeColor="text1"/>
          <w:sz w:val="28"/>
          <w:szCs w:val="28"/>
        </w:rPr>
        <w:lastRenderedPageBreak/>
        <w:t>правом, правом на участие в референдуме,</w:t>
      </w:r>
      <w:r w:rsidRPr="00F93E66">
        <w:rPr>
          <w:color w:val="000000" w:themeColor="text1"/>
          <w:sz w:val="28"/>
          <w:szCs w:val="28"/>
          <w:lang w:eastAsia="en-US"/>
        </w:rPr>
        <w:t xml:space="preserve"> и о п</w:t>
      </w:r>
      <w:r w:rsidR="00ED26D3" w:rsidRPr="00F93E66">
        <w:rPr>
          <w:color w:val="000000" w:themeColor="text1"/>
          <w:sz w:val="28"/>
          <w:szCs w:val="28"/>
          <w:lang w:eastAsia="en-US"/>
        </w:rPr>
        <w:t>о</w:t>
      </w:r>
      <w:r w:rsidRPr="00F93E66">
        <w:rPr>
          <w:color w:val="000000" w:themeColor="text1"/>
          <w:sz w:val="28"/>
          <w:szCs w:val="28"/>
          <w:lang w:eastAsia="en-US"/>
        </w:rPr>
        <w:t>рядке голосования по месту нахождения;</w:t>
      </w:r>
    </w:p>
    <w:p w:rsidR="00772D87" w:rsidRPr="00F93E66" w:rsidRDefault="00772D87" w:rsidP="00442C49">
      <w:pPr>
        <w:autoSpaceDE w:val="0"/>
        <w:autoSpaceDN w:val="0"/>
        <w:adjustRightInd w:val="0"/>
        <w:spacing w:line="360" w:lineRule="auto"/>
        <w:ind w:firstLine="567"/>
        <w:jc w:val="both"/>
        <w:rPr>
          <w:color w:val="000000" w:themeColor="text1"/>
          <w:sz w:val="28"/>
          <w:szCs w:val="28"/>
          <w:lang w:eastAsia="en-US"/>
        </w:rPr>
      </w:pPr>
      <w:r w:rsidRPr="00F93E66">
        <w:rPr>
          <w:color w:val="000000" w:themeColor="text1"/>
          <w:sz w:val="28"/>
          <w:szCs w:val="28"/>
          <w:lang w:eastAsia="en-US"/>
        </w:rPr>
        <w:t>– иные полномочия по организации и проведению выборов (референдума) ______________________________________________________</w:t>
      </w:r>
    </w:p>
    <w:p w:rsidR="00772D87" w:rsidRPr="00F93E66" w:rsidRDefault="005E03A6" w:rsidP="00442C49">
      <w:pPr>
        <w:autoSpaceDE w:val="0"/>
        <w:autoSpaceDN w:val="0"/>
        <w:adjustRightInd w:val="0"/>
        <w:jc w:val="both"/>
        <w:rPr>
          <w:color w:val="000000" w:themeColor="text1"/>
          <w:sz w:val="28"/>
          <w:szCs w:val="28"/>
          <w:lang w:eastAsia="en-US"/>
        </w:rPr>
      </w:pPr>
      <w:r w:rsidRPr="00F93E66">
        <w:rPr>
          <w:color w:val="000000" w:themeColor="text1"/>
          <w:sz w:val="28"/>
          <w:szCs w:val="28"/>
          <w:lang w:eastAsia="en-US"/>
        </w:rPr>
        <w:t>_______________________________________________________________</w:t>
      </w:r>
    </w:p>
    <w:p w:rsidR="00772D87" w:rsidRPr="00F93E66" w:rsidRDefault="00772D87" w:rsidP="00442C49">
      <w:pPr>
        <w:autoSpaceDE w:val="0"/>
        <w:autoSpaceDN w:val="0"/>
        <w:adjustRightInd w:val="0"/>
        <w:spacing w:line="360" w:lineRule="auto"/>
        <w:jc w:val="center"/>
        <w:rPr>
          <w:bCs/>
          <w:color w:val="000000" w:themeColor="text1"/>
          <w:sz w:val="18"/>
          <w:szCs w:val="18"/>
        </w:rPr>
      </w:pPr>
      <w:r w:rsidRPr="00F93E66">
        <w:rPr>
          <w:bCs/>
          <w:color w:val="000000" w:themeColor="text1"/>
          <w:sz w:val="18"/>
          <w:szCs w:val="18"/>
        </w:rPr>
        <w:t>(наименование выборов (референдума), включая наименование субъекта Российской Федерации)</w:t>
      </w:r>
    </w:p>
    <w:p w:rsidR="00772D87" w:rsidRPr="00F93E66" w:rsidRDefault="00772D87" w:rsidP="00442C49">
      <w:pPr>
        <w:autoSpaceDE w:val="0"/>
        <w:autoSpaceDN w:val="0"/>
        <w:adjustRightInd w:val="0"/>
        <w:spacing w:line="360" w:lineRule="auto"/>
        <w:jc w:val="both"/>
        <w:rPr>
          <w:color w:val="000000" w:themeColor="text1"/>
          <w:sz w:val="28"/>
          <w:szCs w:val="28"/>
          <w:lang w:eastAsia="en-US"/>
        </w:rPr>
      </w:pPr>
      <w:r w:rsidRPr="00F93E66">
        <w:rPr>
          <w:color w:val="000000" w:themeColor="text1"/>
          <w:sz w:val="28"/>
          <w:szCs w:val="28"/>
          <w:lang w:eastAsia="en-US"/>
        </w:rPr>
        <w:t>по согласованию с избирательной комиссией субъекта Российской Федерации, на территории которого образуются избирательные участки</w:t>
      </w:r>
      <w:r w:rsidR="00D241AD" w:rsidRPr="00F93E66">
        <w:rPr>
          <w:color w:val="000000" w:themeColor="text1"/>
          <w:sz w:val="28"/>
          <w:szCs w:val="28"/>
          <w:lang w:eastAsia="en-US"/>
        </w:rPr>
        <w:t>, участки референдума</w:t>
      </w:r>
      <w:r w:rsidRPr="00F93E66">
        <w:rPr>
          <w:color w:val="000000" w:themeColor="text1"/>
          <w:sz w:val="28"/>
          <w:szCs w:val="28"/>
          <w:lang w:eastAsia="en-US"/>
        </w:rPr>
        <w:t xml:space="preserve"> для голосования по месту нахождения.</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Для удобства избирателей, участников референдума избирательные участки, участки референдума для голосования по месту нахождения, образованные за пределами территории субъекта Российской Федерации, где избиратели, участники референдума обладают активным избирательным правом, правом на участие в референдуме, должны быть расположены отдельно от избирательных участков, участков референдума, образованных для проведения иных выборов, референдумов на территории _______________</w:t>
      </w:r>
    </w:p>
    <w:p w:rsidR="00772D87" w:rsidRPr="00F93E66" w:rsidRDefault="005E03A6" w:rsidP="00442C49">
      <w:pPr>
        <w:autoSpaceDE w:val="0"/>
        <w:autoSpaceDN w:val="0"/>
        <w:adjustRightInd w:val="0"/>
        <w:jc w:val="both"/>
        <w:rPr>
          <w:color w:val="000000" w:themeColor="text1"/>
          <w:sz w:val="28"/>
          <w:szCs w:val="28"/>
        </w:rPr>
      </w:pPr>
      <w:r w:rsidRPr="00F93E66">
        <w:rPr>
          <w:color w:val="000000" w:themeColor="text1"/>
          <w:sz w:val="28"/>
          <w:szCs w:val="28"/>
          <w:lang w:eastAsia="en-US"/>
        </w:rPr>
        <w:t>_______________________________________________________________</w:t>
      </w:r>
      <w:r w:rsidR="00ED107E" w:rsidRPr="00F93E66">
        <w:rPr>
          <w:color w:val="000000" w:themeColor="text1"/>
          <w:sz w:val="28"/>
          <w:szCs w:val="28"/>
        </w:rPr>
        <w:t>.</w:t>
      </w:r>
    </w:p>
    <w:p w:rsidR="00772D87" w:rsidRPr="00F93E66" w:rsidRDefault="00772D87" w:rsidP="00442C49">
      <w:pPr>
        <w:autoSpaceDE w:val="0"/>
        <w:autoSpaceDN w:val="0"/>
        <w:adjustRightInd w:val="0"/>
        <w:spacing w:line="360" w:lineRule="auto"/>
        <w:jc w:val="center"/>
        <w:rPr>
          <w:bCs/>
          <w:color w:val="000000" w:themeColor="text1"/>
          <w:sz w:val="18"/>
          <w:szCs w:val="18"/>
        </w:rPr>
      </w:pPr>
      <w:r w:rsidRPr="00F93E66">
        <w:rPr>
          <w:bCs/>
          <w:color w:val="000000" w:themeColor="text1"/>
          <w:sz w:val="18"/>
          <w:szCs w:val="18"/>
        </w:rPr>
        <w:t>(наименование субъекта Российской Федерации)</w:t>
      </w:r>
    </w:p>
    <w:p w:rsidR="00772D87" w:rsidRPr="00F93E66" w:rsidRDefault="00772D87" w:rsidP="00442C49">
      <w:pPr>
        <w:autoSpaceDE w:val="0"/>
        <w:autoSpaceDN w:val="0"/>
        <w:adjustRightInd w:val="0"/>
        <w:spacing w:line="360" w:lineRule="auto"/>
        <w:ind w:firstLine="709"/>
        <w:jc w:val="both"/>
        <w:rPr>
          <w:color w:val="000000" w:themeColor="text1"/>
          <w:sz w:val="28"/>
          <w:szCs w:val="28"/>
        </w:rPr>
      </w:pPr>
      <w:r w:rsidRPr="00F93E66">
        <w:rPr>
          <w:color w:val="000000" w:themeColor="text1"/>
          <w:sz w:val="28"/>
          <w:szCs w:val="28"/>
        </w:rPr>
        <w:t>Члены избирательных комиссий, комиссий референдума соответствующих избирательных участков, участков референдума за пределами территории субъекта Российской Федерации, где избиратели, участники референдума обладают активным избирательным правом, правом на участие в референдуме, не должны быть одновременно членами иных избирательных комиссий, комиссий референдума, осуществляющих подготовку и проведение иных выборов, референдумов на территории ______</w:t>
      </w:r>
    </w:p>
    <w:p w:rsidR="00772D87" w:rsidRPr="00F93E66" w:rsidRDefault="00772D87" w:rsidP="00442C49">
      <w:pPr>
        <w:autoSpaceDE w:val="0"/>
        <w:autoSpaceDN w:val="0"/>
        <w:adjustRightInd w:val="0"/>
        <w:jc w:val="center"/>
        <w:rPr>
          <w:color w:val="000000" w:themeColor="text1"/>
          <w:sz w:val="28"/>
          <w:szCs w:val="28"/>
        </w:rPr>
      </w:pPr>
      <w:r w:rsidRPr="00F93E66">
        <w:rPr>
          <w:color w:val="000000" w:themeColor="text1"/>
          <w:sz w:val="28"/>
          <w:szCs w:val="28"/>
        </w:rPr>
        <w:t>___________________________________________________________________</w:t>
      </w:r>
      <w:r w:rsidR="00ED107E" w:rsidRPr="00F93E66">
        <w:rPr>
          <w:color w:val="000000" w:themeColor="text1"/>
          <w:sz w:val="28"/>
          <w:szCs w:val="28"/>
        </w:rPr>
        <w:t>.</w:t>
      </w:r>
    </w:p>
    <w:p w:rsidR="00772D87" w:rsidRPr="00F93E66" w:rsidRDefault="00772D87" w:rsidP="00442C49">
      <w:pPr>
        <w:autoSpaceDE w:val="0"/>
        <w:autoSpaceDN w:val="0"/>
        <w:adjustRightInd w:val="0"/>
        <w:jc w:val="center"/>
        <w:rPr>
          <w:color w:val="000000" w:themeColor="text1"/>
          <w:sz w:val="18"/>
          <w:szCs w:val="18"/>
        </w:rPr>
      </w:pPr>
      <w:r w:rsidRPr="00F93E66">
        <w:rPr>
          <w:bCs/>
          <w:color w:val="000000" w:themeColor="text1"/>
          <w:sz w:val="18"/>
          <w:szCs w:val="18"/>
        </w:rPr>
        <w:t>(наименование субъекта Российской Федерации)</w:t>
      </w:r>
    </w:p>
    <w:p w:rsidR="00772D87" w:rsidRPr="00F93E66" w:rsidRDefault="00772D87" w:rsidP="00442C49">
      <w:pPr>
        <w:autoSpaceDE w:val="0"/>
        <w:autoSpaceDN w:val="0"/>
        <w:adjustRightInd w:val="0"/>
        <w:spacing w:before="120" w:line="360" w:lineRule="auto"/>
        <w:ind w:firstLine="539"/>
        <w:jc w:val="both"/>
        <w:outlineLvl w:val="0"/>
        <w:rPr>
          <w:color w:val="000000" w:themeColor="text1"/>
          <w:sz w:val="28"/>
          <w:szCs w:val="28"/>
          <w:lang w:eastAsia="en-US"/>
        </w:rPr>
      </w:pPr>
      <w:r w:rsidRPr="00F93E66">
        <w:rPr>
          <w:color w:val="000000" w:themeColor="text1"/>
          <w:sz w:val="28"/>
          <w:szCs w:val="28"/>
          <w:lang w:eastAsia="en-US"/>
        </w:rPr>
        <w:t>Статья 5</w:t>
      </w:r>
    </w:p>
    <w:p w:rsidR="00772D87" w:rsidRPr="00F93E66" w:rsidRDefault="00772D87" w:rsidP="00442C49">
      <w:pPr>
        <w:autoSpaceDE w:val="0"/>
        <w:autoSpaceDN w:val="0"/>
        <w:adjustRightInd w:val="0"/>
        <w:spacing w:line="360" w:lineRule="auto"/>
        <w:ind w:firstLine="539"/>
        <w:jc w:val="both"/>
        <w:rPr>
          <w:color w:val="000000" w:themeColor="text1"/>
          <w:sz w:val="28"/>
          <w:szCs w:val="28"/>
          <w:lang w:eastAsia="en-US"/>
        </w:rPr>
      </w:pPr>
      <w:r w:rsidRPr="00F93E66">
        <w:rPr>
          <w:color w:val="000000" w:themeColor="text1"/>
          <w:sz w:val="28"/>
          <w:szCs w:val="28"/>
          <w:lang w:eastAsia="en-US"/>
        </w:rPr>
        <w:t>Формами    осуществления     взаимодействия    между    избирательной</w:t>
      </w:r>
    </w:p>
    <w:p w:rsidR="00772D87" w:rsidRPr="00F93E66" w:rsidRDefault="00772D87" w:rsidP="00442C49">
      <w:pPr>
        <w:autoSpaceDE w:val="0"/>
        <w:autoSpaceDN w:val="0"/>
        <w:adjustRightInd w:val="0"/>
        <w:jc w:val="both"/>
        <w:rPr>
          <w:bCs/>
          <w:color w:val="000000" w:themeColor="text1"/>
          <w:sz w:val="28"/>
          <w:szCs w:val="28"/>
        </w:rPr>
      </w:pPr>
      <w:r w:rsidRPr="00F93E66">
        <w:rPr>
          <w:color w:val="000000" w:themeColor="text1"/>
          <w:sz w:val="28"/>
          <w:szCs w:val="28"/>
          <w:lang w:eastAsia="en-US"/>
        </w:rPr>
        <w:t xml:space="preserve">комиссией </w:t>
      </w:r>
      <w:r w:rsidR="005E03A6" w:rsidRPr="00F93E66">
        <w:rPr>
          <w:color w:val="000000" w:themeColor="text1"/>
          <w:sz w:val="28"/>
          <w:szCs w:val="28"/>
          <w:lang w:eastAsia="en-US"/>
        </w:rPr>
        <w:t>______________________________________________________</w:t>
      </w:r>
    </w:p>
    <w:p w:rsidR="00772D87" w:rsidRPr="00F93E66" w:rsidRDefault="00772D87" w:rsidP="00442C49">
      <w:pPr>
        <w:autoSpaceDE w:val="0"/>
        <w:autoSpaceDN w:val="0"/>
        <w:spacing w:line="360" w:lineRule="auto"/>
        <w:ind w:left="1134"/>
        <w:jc w:val="center"/>
        <w:rPr>
          <w:bCs/>
          <w:color w:val="000000" w:themeColor="text1"/>
          <w:sz w:val="18"/>
          <w:szCs w:val="18"/>
        </w:rPr>
      </w:pPr>
      <w:r w:rsidRPr="00F93E66">
        <w:rPr>
          <w:bCs/>
          <w:color w:val="000000" w:themeColor="text1"/>
          <w:sz w:val="18"/>
          <w:szCs w:val="18"/>
        </w:rPr>
        <w:t>(наименование избирательной комиссии субъекта Российской Федерации)</w:t>
      </w:r>
    </w:p>
    <w:p w:rsidR="00772D87" w:rsidRPr="00F93E66" w:rsidRDefault="00772D87" w:rsidP="00442C49">
      <w:pPr>
        <w:autoSpaceDE w:val="0"/>
        <w:autoSpaceDN w:val="0"/>
        <w:adjustRightInd w:val="0"/>
        <w:jc w:val="both"/>
        <w:rPr>
          <w:bCs/>
          <w:color w:val="000000" w:themeColor="text1"/>
          <w:sz w:val="28"/>
          <w:szCs w:val="28"/>
        </w:rPr>
      </w:pPr>
      <w:r w:rsidRPr="00F93E66">
        <w:rPr>
          <w:color w:val="000000" w:themeColor="text1"/>
          <w:sz w:val="28"/>
          <w:szCs w:val="28"/>
          <w:lang w:eastAsia="en-US"/>
        </w:rPr>
        <w:t xml:space="preserve">и избирательной комиссией </w:t>
      </w:r>
      <w:r w:rsidR="005E03A6" w:rsidRPr="00F93E66">
        <w:rPr>
          <w:color w:val="000000" w:themeColor="text1"/>
          <w:sz w:val="28"/>
          <w:szCs w:val="28"/>
          <w:lang w:eastAsia="en-US"/>
        </w:rPr>
        <w:t>__________________________________________</w:t>
      </w:r>
    </w:p>
    <w:p w:rsidR="00772D87" w:rsidRPr="00F93E66" w:rsidRDefault="00772D87" w:rsidP="00442C49">
      <w:pPr>
        <w:autoSpaceDE w:val="0"/>
        <w:autoSpaceDN w:val="0"/>
        <w:ind w:left="3572"/>
        <w:rPr>
          <w:bCs/>
          <w:color w:val="000000" w:themeColor="text1"/>
          <w:sz w:val="18"/>
          <w:szCs w:val="18"/>
        </w:rPr>
      </w:pPr>
      <w:r w:rsidRPr="00F93E66">
        <w:rPr>
          <w:bCs/>
          <w:color w:val="000000" w:themeColor="text1"/>
          <w:sz w:val="18"/>
          <w:szCs w:val="18"/>
        </w:rPr>
        <w:t>(наименование избирательной комиссии субъекта Российской Федерации)</w:t>
      </w:r>
    </w:p>
    <w:p w:rsidR="00772D87" w:rsidRPr="00F93E66" w:rsidRDefault="00772D87" w:rsidP="00442C49">
      <w:pPr>
        <w:autoSpaceDE w:val="0"/>
        <w:autoSpaceDN w:val="0"/>
        <w:adjustRightInd w:val="0"/>
        <w:spacing w:line="360" w:lineRule="auto"/>
        <w:jc w:val="both"/>
        <w:rPr>
          <w:color w:val="000000" w:themeColor="text1"/>
          <w:sz w:val="28"/>
          <w:szCs w:val="28"/>
          <w:lang w:eastAsia="en-US"/>
        </w:rPr>
      </w:pPr>
      <w:r w:rsidRPr="00F93E66">
        <w:rPr>
          <w:color w:val="000000" w:themeColor="text1"/>
          <w:sz w:val="28"/>
          <w:szCs w:val="28"/>
          <w:lang w:eastAsia="en-US"/>
        </w:rPr>
        <w:t>являются:</w:t>
      </w:r>
    </w:p>
    <w:p w:rsidR="00772D87" w:rsidRPr="00F93E66" w:rsidRDefault="00772D87" w:rsidP="00442C49">
      <w:pPr>
        <w:autoSpaceDE w:val="0"/>
        <w:autoSpaceDN w:val="0"/>
        <w:adjustRightInd w:val="0"/>
        <w:spacing w:line="360" w:lineRule="auto"/>
        <w:ind w:firstLine="540"/>
        <w:jc w:val="both"/>
        <w:rPr>
          <w:color w:val="000000" w:themeColor="text1"/>
          <w:sz w:val="28"/>
          <w:szCs w:val="28"/>
          <w:lang w:eastAsia="en-US"/>
        </w:rPr>
      </w:pPr>
      <w:r w:rsidRPr="00F93E66">
        <w:rPr>
          <w:color w:val="000000" w:themeColor="text1"/>
          <w:sz w:val="28"/>
          <w:szCs w:val="28"/>
          <w:lang w:eastAsia="en-US"/>
        </w:rPr>
        <w:lastRenderedPageBreak/>
        <w:t>– проведение совместных консультаций (как на уровне руководства избирательных комиссий – участниц Соглашения, так и по поручению руководителей таких комиссий на уровне исполнителей);</w:t>
      </w:r>
    </w:p>
    <w:p w:rsidR="00772D87" w:rsidRPr="00F93E66" w:rsidRDefault="00772D87" w:rsidP="00442C49">
      <w:pPr>
        <w:autoSpaceDE w:val="0"/>
        <w:autoSpaceDN w:val="0"/>
        <w:adjustRightInd w:val="0"/>
        <w:spacing w:line="360" w:lineRule="auto"/>
        <w:ind w:firstLine="540"/>
        <w:jc w:val="both"/>
        <w:rPr>
          <w:color w:val="000000" w:themeColor="text1"/>
          <w:sz w:val="28"/>
          <w:szCs w:val="28"/>
          <w:lang w:eastAsia="en-US"/>
        </w:rPr>
      </w:pPr>
      <w:r w:rsidRPr="00F93E66">
        <w:rPr>
          <w:color w:val="000000" w:themeColor="text1"/>
          <w:sz w:val="28"/>
          <w:szCs w:val="28"/>
          <w:lang w:eastAsia="en-US"/>
        </w:rPr>
        <w:t>– создание согласительных комиссий для решения возникших спорных вопросов и разногласий;</w:t>
      </w:r>
    </w:p>
    <w:p w:rsidR="00772D87" w:rsidRPr="00F93E66" w:rsidRDefault="00772D87" w:rsidP="00442C49">
      <w:pPr>
        <w:autoSpaceDE w:val="0"/>
        <w:autoSpaceDN w:val="0"/>
        <w:adjustRightInd w:val="0"/>
        <w:spacing w:line="360" w:lineRule="auto"/>
        <w:ind w:firstLine="540"/>
        <w:jc w:val="both"/>
        <w:rPr>
          <w:color w:val="000000" w:themeColor="text1"/>
          <w:sz w:val="28"/>
          <w:szCs w:val="28"/>
          <w:lang w:eastAsia="en-US"/>
        </w:rPr>
      </w:pPr>
      <w:r w:rsidRPr="00F93E66">
        <w:rPr>
          <w:color w:val="000000" w:themeColor="text1"/>
          <w:sz w:val="28"/>
          <w:szCs w:val="28"/>
          <w:lang w:eastAsia="en-US"/>
        </w:rPr>
        <w:t>– участие представителей избирательных комиссий – участниц Соглашения в деятельности групп, создаваемых по отдельным вопросам организации и проведения выборов (референдума) _______________________</w:t>
      </w:r>
    </w:p>
    <w:p w:rsidR="00772D87" w:rsidRPr="00F93E66" w:rsidRDefault="005E03A6" w:rsidP="00442C49">
      <w:pPr>
        <w:autoSpaceDE w:val="0"/>
        <w:autoSpaceDN w:val="0"/>
        <w:adjustRightInd w:val="0"/>
        <w:jc w:val="both"/>
        <w:rPr>
          <w:color w:val="000000" w:themeColor="text1"/>
          <w:sz w:val="28"/>
          <w:szCs w:val="28"/>
          <w:lang w:eastAsia="en-US"/>
        </w:rPr>
      </w:pPr>
      <w:r w:rsidRPr="00F93E66">
        <w:rPr>
          <w:color w:val="000000" w:themeColor="text1"/>
          <w:sz w:val="28"/>
          <w:szCs w:val="28"/>
          <w:lang w:eastAsia="en-US"/>
        </w:rPr>
        <w:t>_______________________________________________________________</w:t>
      </w:r>
      <w:r w:rsidR="00772D87" w:rsidRPr="00F93E66">
        <w:rPr>
          <w:color w:val="000000" w:themeColor="text1"/>
          <w:sz w:val="28"/>
          <w:szCs w:val="28"/>
          <w:lang w:eastAsia="en-US"/>
        </w:rPr>
        <w:t>;</w:t>
      </w:r>
    </w:p>
    <w:p w:rsidR="00772D87" w:rsidRPr="00F93E66" w:rsidRDefault="00772D87" w:rsidP="00442C49">
      <w:pPr>
        <w:autoSpaceDE w:val="0"/>
        <w:autoSpaceDN w:val="0"/>
        <w:adjustRightInd w:val="0"/>
        <w:spacing w:line="360" w:lineRule="auto"/>
        <w:jc w:val="center"/>
        <w:rPr>
          <w:bCs/>
          <w:color w:val="000000" w:themeColor="text1"/>
          <w:sz w:val="18"/>
          <w:szCs w:val="18"/>
        </w:rPr>
      </w:pPr>
      <w:r w:rsidRPr="00F93E66">
        <w:rPr>
          <w:bCs/>
          <w:color w:val="000000" w:themeColor="text1"/>
          <w:sz w:val="18"/>
          <w:szCs w:val="18"/>
        </w:rPr>
        <w:t>(наименование выборов (референдума), включая наименование субъекта Российской Федерации)</w:t>
      </w:r>
    </w:p>
    <w:p w:rsidR="00772D87" w:rsidRPr="00F93E66" w:rsidRDefault="00772D87" w:rsidP="00442C49">
      <w:pPr>
        <w:autoSpaceDE w:val="0"/>
        <w:autoSpaceDN w:val="0"/>
        <w:adjustRightInd w:val="0"/>
        <w:spacing w:line="360" w:lineRule="auto"/>
        <w:ind w:firstLine="567"/>
        <w:jc w:val="both"/>
        <w:rPr>
          <w:color w:val="000000" w:themeColor="text1"/>
          <w:sz w:val="28"/>
          <w:szCs w:val="28"/>
          <w:lang w:eastAsia="en-US"/>
        </w:rPr>
      </w:pPr>
      <w:r w:rsidRPr="00F93E66">
        <w:rPr>
          <w:color w:val="000000" w:themeColor="text1"/>
          <w:sz w:val="28"/>
          <w:szCs w:val="28"/>
          <w:lang w:eastAsia="en-US"/>
        </w:rPr>
        <w:t>– проведение совместных заседаний, совещаний, семинаров, конференций, круглых столов и т.д.</w:t>
      </w:r>
    </w:p>
    <w:p w:rsidR="00772D87" w:rsidRPr="00F93E66" w:rsidRDefault="00772D87" w:rsidP="00442C49">
      <w:pPr>
        <w:autoSpaceDE w:val="0"/>
        <w:autoSpaceDN w:val="0"/>
        <w:adjustRightInd w:val="0"/>
        <w:spacing w:before="120" w:line="360" w:lineRule="auto"/>
        <w:ind w:firstLine="539"/>
        <w:jc w:val="both"/>
        <w:outlineLvl w:val="0"/>
        <w:rPr>
          <w:color w:val="000000" w:themeColor="text1"/>
          <w:sz w:val="28"/>
          <w:szCs w:val="28"/>
          <w:lang w:eastAsia="en-US"/>
        </w:rPr>
      </w:pPr>
      <w:r w:rsidRPr="00F93E66">
        <w:rPr>
          <w:color w:val="000000" w:themeColor="text1"/>
          <w:sz w:val="28"/>
          <w:szCs w:val="28"/>
          <w:lang w:eastAsia="en-US"/>
        </w:rPr>
        <w:t>Статья 6</w:t>
      </w:r>
    </w:p>
    <w:p w:rsidR="00772D87" w:rsidRPr="00F93E66" w:rsidRDefault="00772D87" w:rsidP="00442C49">
      <w:pPr>
        <w:autoSpaceDE w:val="0"/>
        <w:autoSpaceDN w:val="0"/>
        <w:adjustRightInd w:val="0"/>
        <w:spacing w:line="360" w:lineRule="auto"/>
        <w:ind w:firstLine="540"/>
        <w:jc w:val="both"/>
        <w:rPr>
          <w:color w:val="000000" w:themeColor="text1"/>
          <w:sz w:val="28"/>
          <w:szCs w:val="28"/>
          <w:lang w:eastAsia="en-US"/>
        </w:rPr>
      </w:pPr>
      <w:r w:rsidRPr="00F93E66">
        <w:rPr>
          <w:color w:val="000000" w:themeColor="text1"/>
          <w:sz w:val="28"/>
          <w:szCs w:val="28"/>
          <w:lang w:eastAsia="en-US"/>
        </w:rPr>
        <w:t>Деятельность сторон настоящего Соглашения по использованию ГАС «Выборы» в период подготовки и проведения выборов (референдума)</w:t>
      </w:r>
    </w:p>
    <w:p w:rsidR="004509A0" w:rsidRPr="00F93E66" w:rsidRDefault="004509A0" w:rsidP="00442C49">
      <w:pPr>
        <w:autoSpaceDE w:val="0"/>
        <w:autoSpaceDN w:val="0"/>
        <w:adjustRightInd w:val="0"/>
        <w:spacing w:line="360" w:lineRule="auto"/>
        <w:jc w:val="center"/>
        <w:rPr>
          <w:color w:val="000000" w:themeColor="text1"/>
          <w:sz w:val="28"/>
          <w:szCs w:val="28"/>
          <w:lang w:eastAsia="en-US"/>
        </w:rPr>
      </w:pPr>
      <w:r w:rsidRPr="00F93E66">
        <w:rPr>
          <w:color w:val="000000" w:themeColor="text1"/>
          <w:sz w:val="28"/>
          <w:szCs w:val="28"/>
          <w:lang w:eastAsia="en-US"/>
        </w:rPr>
        <w:t>___________________________________________________________________</w:t>
      </w:r>
    </w:p>
    <w:p w:rsidR="00772D87" w:rsidRPr="00F93E66" w:rsidRDefault="00772D87" w:rsidP="00442C49">
      <w:pPr>
        <w:autoSpaceDE w:val="0"/>
        <w:autoSpaceDN w:val="0"/>
        <w:adjustRightInd w:val="0"/>
        <w:spacing w:line="360" w:lineRule="auto"/>
        <w:jc w:val="center"/>
        <w:rPr>
          <w:bCs/>
          <w:color w:val="000000" w:themeColor="text1"/>
          <w:sz w:val="18"/>
          <w:szCs w:val="18"/>
        </w:rPr>
      </w:pPr>
      <w:r w:rsidRPr="00F93E66">
        <w:rPr>
          <w:bCs/>
          <w:color w:val="000000" w:themeColor="text1"/>
          <w:sz w:val="18"/>
          <w:szCs w:val="18"/>
        </w:rPr>
        <w:t>(наименование выборов (референдума), включая наименование субъекта Российской Федерации)</w:t>
      </w:r>
    </w:p>
    <w:p w:rsidR="00772D87" w:rsidRPr="00F93E66" w:rsidRDefault="00772D87" w:rsidP="00442C49">
      <w:pPr>
        <w:autoSpaceDE w:val="0"/>
        <w:autoSpaceDN w:val="0"/>
        <w:adjustRightInd w:val="0"/>
        <w:spacing w:line="360" w:lineRule="auto"/>
        <w:jc w:val="both"/>
        <w:rPr>
          <w:color w:val="000000" w:themeColor="text1"/>
          <w:sz w:val="28"/>
          <w:szCs w:val="28"/>
          <w:lang w:eastAsia="en-US"/>
        </w:rPr>
      </w:pPr>
      <w:r w:rsidRPr="00F93E66">
        <w:rPr>
          <w:color w:val="000000" w:themeColor="text1"/>
          <w:sz w:val="28"/>
          <w:szCs w:val="28"/>
          <w:lang w:eastAsia="en-US"/>
        </w:rPr>
        <w:t>осуществляется в соответствии с действующим федеральным законодательством.</w:t>
      </w:r>
    </w:p>
    <w:p w:rsidR="00772D87" w:rsidRPr="00F93E66" w:rsidRDefault="00772D87" w:rsidP="00442C49">
      <w:pPr>
        <w:autoSpaceDE w:val="0"/>
        <w:autoSpaceDN w:val="0"/>
        <w:adjustRightInd w:val="0"/>
        <w:spacing w:before="120" w:line="360" w:lineRule="auto"/>
        <w:ind w:firstLine="539"/>
        <w:jc w:val="both"/>
        <w:outlineLvl w:val="0"/>
        <w:rPr>
          <w:color w:val="000000" w:themeColor="text1"/>
          <w:sz w:val="28"/>
          <w:szCs w:val="28"/>
          <w:lang w:eastAsia="en-US"/>
        </w:rPr>
      </w:pPr>
      <w:r w:rsidRPr="00F93E66">
        <w:rPr>
          <w:color w:val="000000" w:themeColor="text1"/>
          <w:sz w:val="28"/>
          <w:szCs w:val="28"/>
          <w:lang w:eastAsia="en-US"/>
        </w:rPr>
        <w:t>Статья 7</w:t>
      </w:r>
    </w:p>
    <w:p w:rsidR="00772D87" w:rsidRPr="00F93E66" w:rsidRDefault="00772D87" w:rsidP="00442C49">
      <w:pPr>
        <w:autoSpaceDE w:val="0"/>
        <w:autoSpaceDN w:val="0"/>
        <w:adjustRightInd w:val="0"/>
        <w:spacing w:line="360" w:lineRule="auto"/>
        <w:ind w:firstLine="540"/>
        <w:jc w:val="both"/>
        <w:rPr>
          <w:color w:val="000000" w:themeColor="text1"/>
          <w:sz w:val="28"/>
          <w:szCs w:val="28"/>
          <w:lang w:eastAsia="en-US"/>
        </w:rPr>
      </w:pPr>
      <w:r w:rsidRPr="00F93E66">
        <w:rPr>
          <w:color w:val="000000" w:themeColor="text1"/>
          <w:sz w:val="28"/>
          <w:szCs w:val="28"/>
          <w:lang w:eastAsia="en-US"/>
        </w:rPr>
        <w:t xml:space="preserve">Настоящее Соглашение вступает в силу с момента его подписания председателями избирательных комиссий субъектов Российской Федерации (иных уполномоченных на это лиц) – участниц Соглашения </w:t>
      </w:r>
      <w:r w:rsidRPr="00F93E66">
        <w:rPr>
          <w:color w:val="000000" w:themeColor="text1"/>
          <w:sz w:val="28"/>
          <w:szCs w:val="28"/>
          <w:lang w:eastAsia="en-US"/>
        </w:rPr>
        <w:br/>
        <w:t>и  действует  до  дня  официального  опубликования  результатов  выборов</w:t>
      </w:r>
    </w:p>
    <w:p w:rsidR="00772D87" w:rsidRPr="00F93E66" w:rsidRDefault="00772D87" w:rsidP="00442C49">
      <w:pPr>
        <w:autoSpaceDE w:val="0"/>
        <w:autoSpaceDN w:val="0"/>
        <w:adjustRightInd w:val="0"/>
        <w:jc w:val="both"/>
        <w:rPr>
          <w:color w:val="000000" w:themeColor="text1"/>
          <w:sz w:val="28"/>
          <w:szCs w:val="28"/>
          <w:lang w:eastAsia="en-US"/>
        </w:rPr>
      </w:pPr>
      <w:r w:rsidRPr="00F93E66">
        <w:rPr>
          <w:color w:val="000000" w:themeColor="text1"/>
          <w:sz w:val="28"/>
          <w:szCs w:val="28"/>
          <w:lang w:eastAsia="en-US"/>
        </w:rPr>
        <w:t>(референдума) ______________________________________________________</w:t>
      </w:r>
      <w:r w:rsidR="00ED107E" w:rsidRPr="00F93E66">
        <w:rPr>
          <w:color w:val="000000" w:themeColor="text1"/>
          <w:sz w:val="28"/>
          <w:szCs w:val="28"/>
          <w:lang w:eastAsia="en-US"/>
        </w:rPr>
        <w:t>.</w:t>
      </w:r>
    </w:p>
    <w:p w:rsidR="00772D87" w:rsidRPr="00F93E66" w:rsidRDefault="00772D87" w:rsidP="00442C49">
      <w:pPr>
        <w:autoSpaceDE w:val="0"/>
        <w:autoSpaceDN w:val="0"/>
        <w:adjustRightInd w:val="0"/>
        <w:ind w:firstLine="1843"/>
        <w:jc w:val="center"/>
        <w:rPr>
          <w:bCs/>
          <w:color w:val="000000" w:themeColor="text1"/>
          <w:sz w:val="18"/>
          <w:szCs w:val="18"/>
        </w:rPr>
      </w:pPr>
      <w:r w:rsidRPr="00F93E66">
        <w:rPr>
          <w:bCs/>
          <w:color w:val="000000" w:themeColor="text1"/>
          <w:sz w:val="18"/>
          <w:szCs w:val="18"/>
        </w:rPr>
        <w:t>(наименование выборов (референдума), включая наименование субъекта Российской Федерации)</w:t>
      </w:r>
    </w:p>
    <w:p w:rsidR="00772D87" w:rsidRPr="00F93E66" w:rsidRDefault="00772D87" w:rsidP="00442C49">
      <w:pPr>
        <w:autoSpaceDE w:val="0"/>
        <w:autoSpaceDN w:val="0"/>
        <w:adjustRightInd w:val="0"/>
        <w:spacing w:before="120" w:line="360" w:lineRule="auto"/>
        <w:ind w:firstLine="539"/>
        <w:jc w:val="both"/>
        <w:rPr>
          <w:color w:val="000000" w:themeColor="text1"/>
          <w:sz w:val="28"/>
          <w:szCs w:val="28"/>
          <w:lang w:eastAsia="en-US"/>
        </w:rPr>
      </w:pPr>
      <w:r w:rsidRPr="00F93E66">
        <w:rPr>
          <w:color w:val="000000" w:themeColor="text1"/>
          <w:sz w:val="28"/>
          <w:szCs w:val="28"/>
          <w:lang w:eastAsia="en-US"/>
        </w:rPr>
        <w:t xml:space="preserve">Настоящее Соглашение может быть изменено только с взаимного согласия всех сторон, выраженного в письменной форме (дополнительное </w:t>
      </w:r>
      <w:r w:rsidR="00D0014E" w:rsidRPr="00F93E66">
        <w:rPr>
          <w:color w:val="000000" w:themeColor="text1"/>
          <w:sz w:val="28"/>
          <w:szCs w:val="28"/>
          <w:lang w:eastAsia="en-US"/>
        </w:rPr>
        <w:t>с</w:t>
      </w:r>
      <w:r w:rsidRPr="00F93E66">
        <w:rPr>
          <w:color w:val="000000" w:themeColor="text1"/>
          <w:sz w:val="28"/>
          <w:szCs w:val="28"/>
          <w:lang w:eastAsia="en-US"/>
        </w:rPr>
        <w:t>оглашение) и заверенного подписями председателей избирательных комиссий субъектов Российской Федерации (иных уполномоченных на это лиц) с каждой стороны.</w:t>
      </w:r>
    </w:p>
    <w:p w:rsidR="00772D87" w:rsidRPr="00F93E66" w:rsidRDefault="00772D87" w:rsidP="00442C49">
      <w:pPr>
        <w:autoSpaceDE w:val="0"/>
        <w:autoSpaceDN w:val="0"/>
        <w:adjustRightInd w:val="0"/>
        <w:spacing w:line="360" w:lineRule="auto"/>
        <w:ind w:firstLine="540"/>
        <w:jc w:val="both"/>
        <w:rPr>
          <w:color w:val="000000" w:themeColor="text1"/>
          <w:sz w:val="28"/>
          <w:szCs w:val="28"/>
          <w:lang w:eastAsia="en-US"/>
        </w:rPr>
      </w:pPr>
      <w:r w:rsidRPr="00F93E66">
        <w:rPr>
          <w:color w:val="000000" w:themeColor="text1"/>
          <w:sz w:val="28"/>
          <w:szCs w:val="28"/>
          <w:lang w:eastAsia="en-US"/>
        </w:rPr>
        <w:lastRenderedPageBreak/>
        <w:t>Текст Соглашения исполнен на ______ листах. Соглашение составлено в _____ экземплярах (по экземпляру у представителя каждой стороны – участницы Соглашения), имеющих одинаковую юридическую силу.</w:t>
      </w:r>
    </w:p>
    <w:p w:rsidR="00772D87" w:rsidRPr="00F93E66" w:rsidRDefault="00772D87" w:rsidP="00442C49">
      <w:pPr>
        <w:autoSpaceDE w:val="0"/>
        <w:autoSpaceDN w:val="0"/>
        <w:adjustRightInd w:val="0"/>
        <w:spacing w:line="360" w:lineRule="auto"/>
        <w:ind w:firstLine="540"/>
        <w:jc w:val="both"/>
        <w:rPr>
          <w:color w:val="000000" w:themeColor="text1"/>
          <w:sz w:val="28"/>
          <w:szCs w:val="28"/>
          <w:lang w:eastAsia="en-US"/>
        </w:rPr>
      </w:pPr>
    </w:p>
    <w:p w:rsidR="00772D87" w:rsidRPr="00F93E66" w:rsidRDefault="00772D87" w:rsidP="00442C49">
      <w:pPr>
        <w:autoSpaceDE w:val="0"/>
        <w:autoSpaceDN w:val="0"/>
        <w:adjustRightInd w:val="0"/>
        <w:spacing w:line="360" w:lineRule="auto"/>
        <w:ind w:firstLine="540"/>
        <w:jc w:val="both"/>
        <w:rPr>
          <w:color w:val="000000" w:themeColor="text1"/>
          <w:sz w:val="28"/>
          <w:szCs w:val="28"/>
          <w:lang w:eastAsia="en-US"/>
        </w:rPr>
      </w:pPr>
      <w:r w:rsidRPr="00F93E66">
        <w:rPr>
          <w:color w:val="000000" w:themeColor="text1"/>
          <w:sz w:val="28"/>
          <w:szCs w:val="28"/>
          <w:lang w:eastAsia="en-US"/>
        </w:rPr>
        <w:t>Подписи сторон</w:t>
      </w:r>
    </w:p>
    <w:p w:rsidR="00C253FB" w:rsidRPr="00F93E66" w:rsidRDefault="00C253FB" w:rsidP="00442C49">
      <w:pPr>
        <w:pStyle w:val="14-15"/>
        <w:rPr>
          <w:color w:val="000000" w:themeColor="text1"/>
          <w:sz w:val="2"/>
          <w:szCs w:val="2"/>
        </w:rPr>
      </w:pPr>
    </w:p>
    <w:sectPr w:rsidR="00C253FB" w:rsidRPr="00F93E66" w:rsidSect="00E9481F">
      <w:headerReference w:type="default" r:id="rId23"/>
      <w:headerReference w:type="first" r:id="rId24"/>
      <w:pgSz w:w="11907" w:h="16839" w:code="9"/>
      <w:pgMar w:top="1134" w:right="851" w:bottom="1134" w:left="155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F46" w:rsidRDefault="00702F46" w:rsidP="00AF29E0">
      <w:r>
        <w:separator/>
      </w:r>
    </w:p>
  </w:endnote>
  <w:endnote w:type="continuationSeparator" w:id="1">
    <w:p w:rsidR="00702F46" w:rsidRDefault="00702F46" w:rsidP="00AF29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C6" w:rsidRPr="00600BC6" w:rsidRDefault="00B34FB7" w:rsidP="00600BC6">
    <w:pPr>
      <w:pStyle w:val="a7"/>
      <w:rPr>
        <w:sz w:val="16"/>
        <w:szCs w:val="16"/>
      </w:rPr>
    </w:pPr>
    <w:fldSimple w:instr=" FILENAME   \* MERGEFORMAT ">
      <w:r w:rsidR="00F93E66" w:rsidRPr="00F93E66">
        <w:rPr>
          <w:noProof/>
          <w:sz w:val="16"/>
          <w:szCs w:val="16"/>
        </w:rPr>
        <w:t>m0305006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BC6" w:rsidRPr="00600BC6" w:rsidRDefault="00B34FB7">
    <w:pPr>
      <w:pStyle w:val="a7"/>
      <w:rPr>
        <w:sz w:val="16"/>
        <w:szCs w:val="16"/>
      </w:rPr>
    </w:pPr>
    <w:fldSimple w:instr=" FILENAME   \* MERGEFORMAT ">
      <w:r w:rsidR="00F93E66" w:rsidRPr="00F93E66">
        <w:rPr>
          <w:noProof/>
          <w:sz w:val="16"/>
          <w:szCs w:val="16"/>
        </w:rPr>
        <w:t>m0305006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F46" w:rsidRDefault="00702F46" w:rsidP="00AF29E0">
      <w:r>
        <w:separator/>
      </w:r>
    </w:p>
  </w:footnote>
  <w:footnote w:type="continuationSeparator" w:id="1">
    <w:p w:rsidR="00702F46" w:rsidRDefault="00702F46" w:rsidP="00AF29E0">
      <w:r>
        <w:continuationSeparator/>
      </w:r>
    </w:p>
  </w:footnote>
  <w:footnote w:id="2">
    <w:p w:rsidR="00702F46" w:rsidRDefault="00702F46" w:rsidP="00BC5BBB">
      <w:pPr>
        <w:pStyle w:val="ab"/>
        <w:spacing w:after="0"/>
      </w:pPr>
      <w:r>
        <w:rPr>
          <w:rStyle w:val="ae"/>
        </w:rPr>
        <w:footnoteRef/>
      </w:r>
      <w:r>
        <w:t xml:space="preserve"> </w:t>
      </w:r>
      <w:r w:rsidRPr="00442C49">
        <w:rPr>
          <w:sz w:val="20"/>
          <w:szCs w:val="20"/>
        </w:rPr>
        <w:t>Здесь и далее в скобках указаны сроки в случае принятия избирательной комиссией, организующей выборы, референдум, решения о проведении голосования в течение нескольких дней подряд, предусмотренного пунктом 1 статьи 63</w:t>
      </w:r>
      <w:r w:rsidRPr="00442C49">
        <w:rPr>
          <w:sz w:val="20"/>
          <w:szCs w:val="20"/>
          <w:vertAlign w:val="superscript"/>
        </w:rPr>
        <w:t>1</w:t>
      </w:r>
      <w:r w:rsidRPr="00442C49">
        <w:rPr>
          <w:sz w:val="20"/>
          <w:szCs w:val="20"/>
        </w:rPr>
        <w:t xml:space="preserve"> Федерального закона.</w:t>
      </w:r>
    </w:p>
  </w:footnote>
  <w:footnote w:id="3">
    <w:p w:rsidR="00702F46" w:rsidRDefault="00702F46" w:rsidP="00237C47">
      <w:pPr>
        <w:pStyle w:val="aa"/>
        <w:spacing w:line="240" w:lineRule="auto"/>
        <w:ind w:left="0"/>
        <w:jc w:val="both"/>
      </w:pPr>
      <w:r w:rsidRPr="00313CF0">
        <w:rPr>
          <w:rStyle w:val="ae"/>
          <w:rFonts w:ascii="Times New Roman" w:hAnsi="Times New Roman"/>
          <w:sz w:val="18"/>
          <w:szCs w:val="18"/>
        </w:rPr>
        <w:sym w:font="Symbol" w:char="F02A"/>
      </w:r>
      <w:r>
        <w:rPr>
          <w:rFonts w:ascii="Times New Roman" w:hAnsi="Times New Roman"/>
          <w:sz w:val="18"/>
          <w:szCs w:val="18"/>
        </w:rPr>
        <w:t xml:space="preserve"> </w:t>
      </w:r>
      <w:r w:rsidRPr="00313CF0">
        <w:rPr>
          <w:rFonts w:ascii="Times New Roman" w:hAnsi="Times New Roman"/>
          <w:sz w:val="18"/>
          <w:szCs w:val="18"/>
        </w:rPr>
        <w:t xml:space="preserve">Примерная форма разработана для </w:t>
      </w:r>
      <w:r>
        <w:rPr>
          <w:rFonts w:ascii="Times New Roman" w:hAnsi="Times New Roman"/>
          <w:sz w:val="18"/>
          <w:szCs w:val="18"/>
        </w:rPr>
        <w:t>заключения</w:t>
      </w:r>
      <w:r w:rsidRPr="00313CF0">
        <w:rPr>
          <w:rFonts w:ascii="Times New Roman" w:hAnsi="Times New Roman"/>
          <w:sz w:val="18"/>
          <w:szCs w:val="18"/>
        </w:rPr>
        <w:t xml:space="preserve"> соглашения между</w:t>
      </w:r>
      <w:r>
        <w:rPr>
          <w:rFonts w:ascii="Times New Roman" w:hAnsi="Times New Roman"/>
          <w:sz w:val="18"/>
          <w:szCs w:val="18"/>
        </w:rPr>
        <w:t xml:space="preserve"> двумя</w:t>
      </w:r>
      <w:r w:rsidRPr="00313CF0">
        <w:rPr>
          <w:rFonts w:ascii="Times New Roman" w:hAnsi="Times New Roman"/>
          <w:sz w:val="18"/>
          <w:szCs w:val="18"/>
        </w:rPr>
        <w:t xml:space="preserve"> избирательными комиссиями субъектов Российской Федерации, но также может быть применима и при заключении многостороннего соглашения.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46" w:rsidRDefault="00B34FB7" w:rsidP="00D152DF">
    <w:pPr>
      <w:pStyle w:val="a5"/>
      <w:framePr w:wrap="around" w:vAnchor="text" w:hAnchor="margin" w:xAlign="center" w:y="1"/>
      <w:rPr>
        <w:rStyle w:val="afa"/>
      </w:rPr>
    </w:pPr>
    <w:r>
      <w:rPr>
        <w:rStyle w:val="afa"/>
      </w:rPr>
      <w:fldChar w:fldCharType="begin"/>
    </w:r>
    <w:r w:rsidR="00702F46">
      <w:rPr>
        <w:rStyle w:val="afa"/>
      </w:rPr>
      <w:instrText xml:space="preserve">PAGE  </w:instrText>
    </w:r>
    <w:r>
      <w:rPr>
        <w:rStyle w:val="afa"/>
      </w:rPr>
      <w:fldChar w:fldCharType="separate"/>
    </w:r>
    <w:r w:rsidR="00702F46">
      <w:rPr>
        <w:rStyle w:val="afa"/>
        <w:noProof/>
      </w:rPr>
      <w:t>9</w:t>
    </w:r>
    <w:r>
      <w:rPr>
        <w:rStyle w:val="afa"/>
      </w:rPr>
      <w:fldChar w:fldCharType="end"/>
    </w:r>
  </w:p>
  <w:p w:rsidR="00702F46" w:rsidRDefault="00702F46">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46" w:rsidRPr="00C253FB" w:rsidRDefault="00702F46" w:rsidP="00C253FB">
    <w:pPr>
      <w:pStyle w:val="a5"/>
      <w:jc w:val="cent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46" w:rsidRPr="00856011" w:rsidRDefault="00702F46">
    <w:pPr>
      <w:pStyle w:val="a5"/>
      <w:jc w:val="center"/>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8638"/>
      <w:docPartObj>
        <w:docPartGallery w:val="Page Numbers (Top of Page)"/>
        <w:docPartUnique/>
      </w:docPartObj>
    </w:sdtPr>
    <w:sdtContent>
      <w:p w:rsidR="00702F46" w:rsidRDefault="00B34FB7">
        <w:pPr>
          <w:pStyle w:val="a5"/>
          <w:jc w:val="center"/>
        </w:pPr>
        <w:fldSimple w:instr=" PAGE   \* MERGEFORMAT ">
          <w:r w:rsidR="00507BAD">
            <w:rPr>
              <w:noProof/>
            </w:rPr>
            <w:t>6</w:t>
          </w:r>
        </w:fldSimple>
      </w:p>
    </w:sdtContent>
  </w:sdt>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46" w:rsidRPr="00674D70" w:rsidRDefault="00702F46" w:rsidP="00674D7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35712"/>
      <w:docPartObj>
        <w:docPartGallery w:val="Page Numbers (Top of Page)"/>
        <w:docPartUnique/>
      </w:docPartObj>
    </w:sdtPr>
    <w:sdtContent>
      <w:p w:rsidR="00702F46" w:rsidRDefault="00B34FB7">
        <w:pPr>
          <w:pStyle w:val="a5"/>
          <w:jc w:val="center"/>
        </w:pPr>
        <w:fldSimple w:instr=" PAGE   \* MERGEFORMAT ">
          <w:r w:rsidR="00B25B31">
            <w:rPr>
              <w:noProof/>
            </w:rPr>
            <w:t>2</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35713"/>
      <w:docPartObj>
        <w:docPartGallery w:val="Page Numbers (Top of Page)"/>
        <w:docPartUnique/>
      </w:docPartObj>
    </w:sdtPr>
    <w:sdtContent>
      <w:p w:rsidR="00702F46" w:rsidRDefault="00B34FB7">
        <w:pPr>
          <w:pStyle w:val="a5"/>
          <w:jc w:val="center"/>
        </w:pPr>
        <w:fldSimple w:instr=" PAGE   \* MERGEFORMAT ">
          <w:r w:rsidR="00507BAD">
            <w:rPr>
              <w:noProof/>
            </w:rPr>
            <w:t>22</w:t>
          </w:r>
        </w:fldSimple>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46" w:rsidRPr="00536092" w:rsidRDefault="00702F46" w:rsidP="00C253FB">
    <w:pPr>
      <w:pStyle w:val="a5"/>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46" w:rsidRPr="00C6682E" w:rsidRDefault="00702F46" w:rsidP="00C6682E">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46" w:rsidRPr="00000794" w:rsidRDefault="00702F46" w:rsidP="004432C5">
    <w:pPr>
      <w:pStyle w:val="a5"/>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535714"/>
      <w:docPartObj>
        <w:docPartGallery w:val="Page Numbers (Top of Page)"/>
        <w:docPartUnique/>
      </w:docPartObj>
    </w:sdtPr>
    <w:sdtContent>
      <w:p w:rsidR="00702F46" w:rsidRDefault="00B34FB7">
        <w:pPr>
          <w:pStyle w:val="a5"/>
          <w:jc w:val="center"/>
        </w:pPr>
        <w:fldSimple w:instr=" PAGE   \* MERGEFORMAT ">
          <w:r w:rsidR="00507BAD">
            <w:rPr>
              <w:noProof/>
            </w:rPr>
            <w:t>6</w:t>
          </w:r>
        </w:fldSimple>
      </w:p>
    </w:sdtContent>
  </w:sdt>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46" w:rsidRPr="003028A0" w:rsidRDefault="00702F46" w:rsidP="00C253FB">
    <w:pPr>
      <w:pStyle w:val="a5"/>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46" w:rsidRPr="00856011" w:rsidRDefault="00702F46">
    <w:pPr>
      <w:pStyle w:val="a5"/>
      <w:jc w:val="cent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0D8"/>
    <w:multiLevelType w:val="multilevel"/>
    <w:tmpl w:val="2A0EDD3E"/>
    <w:lvl w:ilvl="0">
      <w:start w:val="1"/>
      <w:numFmt w:val="decimal"/>
      <w:lvlText w:val="%1"/>
      <w:lvlJc w:val="left"/>
      <w:pPr>
        <w:ind w:left="375" w:hanging="375"/>
      </w:pPr>
      <w:rPr>
        <w:rFonts w:cs="Times New Roman" w:hint="default"/>
      </w:rPr>
    </w:lvl>
    <w:lvl w:ilvl="1">
      <w:start w:val="2"/>
      <w:numFmt w:val="decimal"/>
      <w:lvlText w:val="%1.%2"/>
      <w:lvlJc w:val="left"/>
      <w:pPr>
        <w:ind w:left="1441" w:hanging="375"/>
      </w:pPr>
      <w:rPr>
        <w:rFonts w:cs="Times New Roman" w:hint="default"/>
      </w:rPr>
    </w:lvl>
    <w:lvl w:ilvl="2">
      <w:start w:val="1"/>
      <w:numFmt w:val="decimal"/>
      <w:lvlText w:val="%1.%2.%3"/>
      <w:lvlJc w:val="left"/>
      <w:pPr>
        <w:ind w:left="2852" w:hanging="720"/>
      </w:pPr>
      <w:rPr>
        <w:rFonts w:cs="Times New Roman" w:hint="default"/>
      </w:rPr>
    </w:lvl>
    <w:lvl w:ilvl="3">
      <w:start w:val="1"/>
      <w:numFmt w:val="decimal"/>
      <w:lvlText w:val="%1.%2.%3.%4"/>
      <w:lvlJc w:val="left"/>
      <w:pPr>
        <w:ind w:left="4278" w:hanging="1080"/>
      </w:pPr>
      <w:rPr>
        <w:rFonts w:cs="Times New Roman" w:hint="default"/>
      </w:rPr>
    </w:lvl>
    <w:lvl w:ilvl="4">
      <w:start w:val="1"/>
      <w:numFmt w:val="decimal"/>
      <w:lvlText w:val="%1.%2.%3.%4.%5"/>
      <w:lvlJc w:val="left"/>
      <w:pPr>
        <w:ind w:left="5344" w:hanging="1080"/>
      </w:pPr>
      <w:rPr>
        <w:rFonts w:cs="Times New Roman" w:hint="default"/>
      </w:rPr>
    </w:lvl>
    <w:lvl w:ilvl="5">
      <w:start w:val="1"/>
      <w:numFmt w:val="decimal"/>
      <w:lvlText w:val="%1.%2.%3.%4.%5.%6"/>
      <w:lvlJc w:val="left"/>
      <w:pPr>
        <w:ind w:left="6770" w:hanging="1440"/>
      </w:pPr>
      <w:rPr>
        <w:rFonts w:cs="Times New Roman" w:hint="default"/>
      </w:rPr>
    </w:lvl>
    <w:lvl w:ilvl="6">
      <w:start w:val="1"/>
      <w:numFmt w:val="decimal"/>
      <w:lvlText w:val="%1.%2.%3.%4.%5.%6.%7"/>
      <w:lvlJc w:val="left"/>
      <w:pPr>
        <w:ind w:left="7836" w:hanging="1440"/>
      </w:pPr>
      <w:rPr>
        <w:rFonts w:cs="Times New Roman" w:hint="default"/>
      </w:rPr>
    </w:lvl>
    <w:lvl w:ilvl="7">
      <w:start w:val="1"/>
      <w:numFmt w:val="decimal"/>
      <w:lvlText w:val="%1.%2.%3.%4.%5.%6.%7.%8"/>
      <w:lvlJc w:val="left"/>
      <w:pPr>
        <w:ind w:left="9262" w:hanging="1800"/>
      </w:pPr>
      <w:rPr>
        <w:rFonts w:cs="Times New Roman" w:hint="default"/>
      </w:rPr>
    </w:lvl>
    <w:lvl w:ilvl="8">
      <w:start w:val="1"/>
      <w:numFmt w:val="decimal"/>
      <w:lvlText w:val="%1.%2.%3.%4.%5.%6.%7.%8.%9"/>
      <w:lvlJc w:val="left"/>
      <w:pPr>
        <w:ind w:left="10688" w:hanging="2160"/>
      </w:pPr>
      <w:rPr>
        <w:rFonts w:cs="Times New Roman" w:hint="default"/>
      </w:rPr>
    </w:lvl>
  </w:abstractNum>
  <w:abstractNum w:abstractNumId="1">
    <w:nsid w:val="022C78B0"/>
    <w:multiLevelType w:val="multilevel"/>
    <w:tmpl w:val="A596FF6C"/>
    <w:lvl w:ilvl="0">
      <w:start w:val="1"/>
      <w:numFmt w:val="decimal"/>
      <w:lvlText w:val="%1."/>
      <w:lvlJc w:val="left"/>
      <w:pPr>
        <w:tabs>
          <w:tab w:val="num" w:pos="1335"/>
        </w:tabs>
        <w:ind w:left="1335" w:hanging="1335"/>
      </w:pPr>
      <w:rPr>
        <w:rFonts w:cs="Times New Roman" w:hint="default"/>
      </w:rPr>
    </w:lvl>
    <w:lvl w:ilvl="1">
      <w:start w:val="1"/>
      <w:numFmt w:val="decimal"/>
      <w:lvlText w:val="%1.%2."/>
      <w:lvlJc w:val="left"/>
      <w:pPr>
        <w:tabs>
          <w:tab w:val="num" w:pos="2044"/>
        </w:tabs>
        <w:ind w:left="2044" w:hanging="1335"/>
      </w:pPr>
      <w:rPr>
        <w:rFonts w:cs="Times New Roman" w:hint="default"/>
      </w:rPr>
    </w:lvl>
    <w:lvl w:ilvl="2">
      <w:start w:val="1"/>
      <w:numFmt w:val="decimal"/>
      <w:lvlText w:val="%1.%2.%3."/>
      <w:lvlJc w:val="left"/>
      <w:pPr>
        <w:tabs>
          <w:tab w:val="num" w:pos="2753"/>
        </w:tabs>
        <w:ind w:left="2753" w:hanging="1335"/>
      </w:pPr>
      <w:rPr>
        <w:rFonts w:cs="Times New Roman" w:hint="default"/>
      </w:rPr>
    </w:lvl>
    <w:lvl w:ilvl="3">
      <w:start w:val="1"/>
      <w:numFmt w:val="decimal"/>
      <w:lvlText w:val="%1.%2.%3.%4."/>
      <w:lvlJc w:val="left"/>
      <w:pPr>
        <w:tabs>
          <w:tab w:val="num" w:pos="3462"/>
        </w:tabs>
        <w:ind w:left="3462" w:hanging="1335"/>
      </w:pPr>
      <w:rPr>
        <w:rFonts w:cs="Times New Roman" w:hint="default"/>
      </w:rPr>
    </w:lvl>
    <w:lvl w:ilvl="4">
      <w:start w:val="1"/>
      <w:numFmt w:val="decimal"/>
      <w:lvlText w:val="%1.%2.%3.%4.%5."/>
      <w:lvlJc w:val="left"/>
      <w:pPr>
        <w:tabs>
          <w:tab w:val="num" w:pos="4171"/>
        </w:tabs>
        <w:ind w:left="4171" w:hanging="133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03405767"/>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06201AC7"/>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0966427C"/>
    <w:multiLevelType w:val="singleLevel"/>
    <w:tmpl w:val="3A960D96"/>
    <w:lvl w:ilvl="0">
      <w:start w:val="1"/>
      <w:numFmt w:val="decimal"/>
      <w:lvlText w:val="%1."/>
      <w:legacy w:legacy="1" w:legacySpace="0" w:legacyIndent="360"/>
      <w:lvlJc w:val="left"/>
      <w:rPr>
        <w:rFonts w:ascii="Times New Roman CYR" w:hAnsi="Times New Roman CYR" w:cs="Times New Roman CYR" w:hint="default"/>
        <w:strike/>
        <w:sz w:val="24"/>
        <w:szCs w:val="24"/>
      </w:rPr>
    </w:lvl>
  </w:abstractNum>
  <w:abstractNum w:abstractNumId="5">
    <w:nsid w:val="12086E42"/>
    <w:multiLevelType w:val="hybridMultilevel"/>
    <w:tmpl w:val="CDF4B7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7904E4"/>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1D894851"/>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23302016"/>
    <w:multiLevelType w:val="hybridMultilevel"/>
    <w:tmpl w:val="49606352"/>
    <w:lvl w:ilvl="0" w:tplc="0C6CDEF6">
      <w:start w:val="1"/>
      <w:numFmt w:val="decimal"/>
      <w:lvlText w:val="%1."/>
      <w:lvlJc w:val="left"/>
      <w:pPr>
        <w:ind w:left="1069" w:hanging="360"/>
      </w:pPr>
      <w:rPr>
        <w:rFonts w:cs="Times New Roman" w:hint="default"/>
      </w:rPr>
    </w:lvl>
    <w:lvl w:ilvl="1" w:tplc="4366FF40" w:tentative="1">
      <w:start w:val="1"/>
      <w:numFmt w:val="lowerLetter"/>
      <w:lvlText w:val="%2."/>
      <w:lvlJc w:val="left"/>
      <w:pPr>
        <w:ind w:left="1789" w:hanging="360"/>
      </w:pPr>
      <w:rPr>
        <w:rFonts w:cs="Times New Roman"/>
      </w:rPr>
    </w:lvl>
    <w:lvl w:ilvl="2" w:tplc="FF8C2CA8" w:tentative="1">
      <w:start w:val="1"/>
      <w:numFmt w:val="lowerRoman"/>
      <w:lvlText w:val="%3."/>
      <w:lvlJc w:val="right"/>
      <w:pPr>
        <w:ind w:left="2509" w:hanging="180"/>
      </w:pPr>
      <w:rPr>
        <w:rFonts w:cs="Times New Roman"/>
      </w:rPr>
    </w:lvl>
    <w:lvl w:ilvl="3" w:tplc="A9EE7BB2" w:tentative="1">
      <w:start w:val="1"/>
      <w:numFmt w:val="decimal"/>
      <w:lvlText w:val="%4."/>
      <w:lvlJc w:val="left"/>
      <w:pPr>
        <w:ind w:left="3229" w:hanging="360"/>
      </w:pPr>
      <w:rPr>
        <w:rFonts w:cs="Times New Roman"/>
      </w:rPr>
    </w:lvl>
    <w:lvl w:ilvl="4" w:tplc="EF0AE62C" w:tentative="1">
      <w:start w:val="1"/>
      <w:numFmt w:val="lowerLetter"/>
      <w:lvlText w:val="%5."/>
      <w:lvlJc w:val="left"/>
      <w:pPr>
        <w:ind w:left="3949" w:hanging="360"/>
      </w:pPr>
      <w:rPr>
        <w:rFonts w:cs="Times New Roman"/>
      </w:rPr>
    </w:lvl>
    <w:lvl w:ilvl="5" w:tplc="B0AEBA40" w:tentative="1">
      <w:start w:val="1"/>
      <w:numFmt w:val="lowerRoman"/>
      <w:lvlText w:val="%6."/>
      <w:lvlJc w:val="right"/>
      <w:pPr>
        <w:ind w:left="4669" w:hanging="180"/>
      </w:pPr>
      <w:rPr>
        <w:rFonts w:cs="Times New Roman"/>
      </w:rPr>
    </w:lvl>
    <w:lvl w:ilvl="6" w:tplc="DCCC2488" w:tentative="1">
      <w:start w:val="1"/>
      <w:numFmt w:val="decimal"/>
      <w:lvlText w:val="%7."/>
      <w:lvlJc w:val="left"/>
      <w:pPr>
        <w:ind w:left="5389" w:hanging="360"/>
      </w:pPr>
      <w:rPr>
        <w:rFonts w:cs="Times New Roman"/>
      </w:rPr>
    </w:lvl>
    <w:lvl w:ilvl="7" w:tplc="F0E0776E" w:tentative="1">
      <w:start w:val="1"/>
      <w:numFmt w:val="lowerLetter"/>
      <w:lvlText w:val="%8."/>
      <w:lvlJc w:val="left"/>
      <w:pPr>
        <w:ind w:left="6109" w:hanging="360"/>
      </w:pPr>
      <w:rPr>
        <w:rFonts w:cs="Times New Roman"/>
      </w:rPr>
    </w:lvl>
    <w:lvl w:ilvl="8" w:tplc="5650D280" w:tentative="1">
      <w:start w:val="1"/>
      <w:numFmt w:val="lowerRoman"/>
      <w:lvlText w:val="%9."/>
      <w:lvlJc w:val="right"/>
      <w:pPr>
        <w:ind w:left="6829" w:hanging="180"/>
      </w:pPr>
      <w:rPr>
        <w:rFonts w:cs="Times New Roman"/>
      </w:rPr>
    </w:lvl>
  </w:abstractNum>
  <w:abstractNum w:abstractNumId="9">
    <w:nsid w:val="266A67E0"/>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28F0340A"/>
    <w:multiLevelType w:val="hybridMultilevel"/>
    <w:tmpl w:val="81F069D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BD42514"/>
    <w:multiLevelType w:val="hybridMultilevel"/>
    <w:tmpl w:val="CECE4302"/>
    <w:lvl w:ilvl="0" w:tplc="172AEB12">
      <w:start w:val="1"/>
      <w:numFmt w:val="decimal"/>
      <w:lvlText w:val="%1."/>
      <w:lvlJc w:val="left"/>
      <w:pPr>
        <w:tabs>
          <w:tab w:val="num" w:pos="1371"/>
        </w:tabs>
        <w:ind w:left="1371" w:hanging="945"/>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2">
    <w:nsid w:val="36AA6423"/>
    <w:multiLevelType w:val="singleLevel"/>
    <w:tmpl w:val="5BB81D52"/>
    <w:lvl w:ilvl="0">
      <w:start w:val="1"/>
      <w:numFmt w:val="decimal"/>
      <w:lvlText w:val="%1."/>
      <w:legacy w:legacy="1" w:legacySpace="0" w:legacyIndent="360"/>
      <w:lvlJc w:val="left"/>
      <w:rPr>
        <w:rFonts w:ascii="Times New Roman CYR" w:hAnsi="Times New Roman CYR" w:cs="Times New Roman CYR" w:hint="default"/>
        <w:sz w:val="24"/>
        <w:szCs w:val="24"/>
      </w:rPr>
    </w:lvl>
  </w:abstractNum>
  <w:abstractNum w:abstractNumId="13">
    <w:nsid w:val="3C375A9D"/>
    <w:multiLevelType w:val="hybridMultilevel"/>
    <w:tmpl w:val="EBA6CFF8"/>
    <w:lvl w:ilvl="0" w:tplc="E90C33CE">
      <w:start w:val="5"/>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09A0382"/>
    <w:multiLevelType w:val="hybridMultilevel"/>
    <w:tmpl w:val="64E2AF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9B44515"/>
    <w:multiLevelType w:val="hybridMultilevel"/>
    <w:tmpl w:val="0360BA32"/>
    <w:lvl w:ilvl="0" w:tplc="062C14D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A33396C"/>
    <w:multiLevelType w:val="hybridMultilevel"/>
    <w:tmpl w:val="258CAF2E"/>
    <w:lvl w:ilvl="0" w:tplc="EF9E3CA0">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0CA14B5"/>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57104D6D"/>
    <w:multiLevelType w:val="hybridMultilevel"/>
    <w:tmpl w:val="43E076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D7407D3"/>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nsid w:val="684D1F0C"/>
    <w:multiLevelType w:val="hybridMultilevel"/>
    <w:tmpl w:val="1EB68A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DDE3A79"/>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2">
    <w:nsid w:val="712159A8"/>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3">
    <w:nsid w:val="789E09E6"/>
    <w:multiLevelType w:val="hybridMultilevel"/>
    <w:tmpl w:val="558EB4AA"/>
    <w:lvl w:ilvl="0" w:tplc="04190001">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3D5A65"/>
    <w:multiLevelType w:val="hybridMultilevel"/>
    <w:tmpl w:val="30CA3E90"/>
    <w:lvl w:ilvl="0" w:tplc="062C14D2">
      <w:start w:val="1"/>
      <w:numFmt w:val="decimal"/>
      <w:lvlText w:val="%1."/>
      <w:lvlJc w:val="left"/>
      <w:pPr>
        <w:tabs>
          <w:tab w:val="num" w:pos="1740"/>
        </w:tabs>
        <w:ind w:left="1740" w:hanging="10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nsid w:val="7AA73DFF"/>
    <w:multiLevelType w:val="hybridMultilevel"/>
    <w:tmpl w:val="D8FE37D2"/>
    <w:lvl w:ilvl="0" w:tplc="A24E28C0">
      <w:start w:val="1"/>
      <w:numFmt w:val="decimal"/>
      <w:lvlText w:val="%1."/>
      <w:lvlJc w:val="left"/>
      <w:pPr>
        <w:ind w:left="1740" w:hanging="102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7C9B0A73"/>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7">
    <w:nsid w:val="7E3E5ECF"/>
    <w:multiLevelType w:val="hybridMultilevel"/>
    <w:tmpl w:val="0360BA32"/>
    <w:lvl w:ilvl="0" w:tplc="062C14D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4"/>
  </w:num>
  <w:num w:numId="4">
    <w:abstractNumId w:val="24"/>
  </w:num>
  <w:num w:numId="5">
    <w:abstractNumId w:val="11"/>
  </w:num>
  <w:num w:numId="6">
    <w:abstractNumId w:val="10"/>
  </w:num>
  <w:num w:numId="7">
    <w:abstractNumId w:val="25"/>
  </w:num>
  <w:num w:numId="8">
    <w:abstractNumId w:val="23"/>
  </w:num>
  <w:num w:numId="9">
    <w:abstractNumId w:val="13"/>
  </w:num>
  <w:num w:numId="10">
    <w:abstractNumId w:val="6"/>
  </w:num>
  <w:num w:numId="11">
    <w:abstractNumId w:val="21"/>
  </w:num>
  <w:num w:numId="12">
    <w:abstractNumId w:val="7"/>
  </w:num>
  <w:num w:numId="13">
    <w:abstractNumId w:val="26"/>
  </w:num>
  <w:num w:numId="14">
    <w:abstractNumId w:val="3"/>
  </w:num>
  <w:num w:numId="15">
    <w:abstractNumId w:val="2"/>
  </w:num>
  <w:num w:numId="16">
    <w:abstractNumId w:val="17"/>
  </w:num>
  <w:num w:numId="17">
    <w:abstractNumId w:val="9"/>
  </w:num>
  <w:num w:numId="18">
    <w:abstractNumId w:val="22"/>
  </w:num>
  <w:num w:numId="19">
    <w:abstractNumId w:val="19"/>
  </w:num>
  <w:num w:numId="20">
    <w:abstractNumId w:val="12"/>
  </w:num>
  <w:num w:numId="21">
    <w:abstractNumId w:val="20"/>
  </w:num>
  <w:num w:numId="22">
    <w:abstractNumId w:val="16"/>
  </w:num>
  <w:num w:numId="23">
    <w:abstractNumId w:val="18"/>
  </w:num>
  <w:num w:numId="24">
    <w:abstractNumId w:val="15"/>
  </w:num>
  <w:num w:numId="25">
    <w:abstractNumId w:val="5"/>
  </w:num>
  <w:num w:numId="26">
    <w:abstractNumId w:val="27"/>
  </w:num>
  <w:num w:numId="27">
    <w:abstractNumId w:val="0"/>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E668B"/>
    <w:rsid w:val="00000794"/>
    <w:rsid w:val="000033BD"/>
    <w:rsid w:val="00003A46"/>
    <w:rsid w:val="00003D3C"/>
    <w:rsid w:val="00010359"/>
    <w:rsid w:val="00015FC0"/>
    <w:rsid w:val="0002257E"/>
    <w:rsid w:val="00026AE0"/>
    <w:rsid w:val="000312C8"/>
    <w:rsid w:val="00040D26"/>
    <w:rsid w:val="0004136C"/>
    <w:rsid w:val="000414D4"/>
    <w:rsid w:val="00043F89"/>
    <w:rsid w:val="000556B8"/>
    <w:rsid w:val="00056D65"/>
    <w:rsid w:val="00057814"/>
    <w:rsid w:val="00060A25"/>
    <w:rsid w:val="00061122"/>
    <w:rsid w:val="0006473E"/>
    <w:rsid w:val="00066320"/>
    <w:rsid w:val="00075131"/>
    <w:rsid w:val="0007598F"/>
    <w:rsid w:val="0007637C"/>
    <w:rsid w:val="00080603"/>
    <w:rsid w:val="00080E6C"/>
    <w:rsid w:val="0009256F"/>
    <w:rsid w:val="00092D4D"/>
    <w:rsid w:val="000A70DF"/>
    <w:rsid w:val="000B232F"/>
    <w:rsid w:val="000B2BA6"/>
    <w:rsid w:val="000B5953"/>
    <w:rsid w:val="000B7A5F"/>
    <w:rsid w:val="000C5EB2"/>
    <w:rsid w:val="000D7779"/>
    <w:rsid w:val="000D786B"/>
    <w:rsid w:val="000E36E4"/>
    <w:rsid w:val="000E48B1"/>
    <w:rsid w:val="000E58F3"/>
    <w:rsid w:val="000E6085"/>
    <w:rsid w:val="000E7366"/>
    <w:rsid w:val="000F33E6"/>
    <w:rsid w:val="000F3961"/>
    <w:rsid w:val="000F4AA0"/>
    <w:rsid w:val="000F522B"/>
    <w:rsid w:val="00101E90"/>
    <w:rsid w:val="00102541"/>
    <w:rsid w:val="00102EE1"/>
    <w:rsid w:val="00105633"/>
    <w:rsid w:val="00106330"/>
    <w:rsid w:val="00106629"/>
    <w:rsid w:val="0011191B"/>
    <w:rsid w:val="001126E2"/>
    <w:rsid w:val="00114C79"/>
    <w:rsid w:val="00120E50"/>
    <w:rsid w:val="00120F0D"/>
    <w:rsid w:val="0012180A"/>
    <w:rsid w:val="001235E2"/>
    <w:rsid w:val="0012370C"/>
    <w:rsid w:val="0013027B"/>
    <w:rsid w:val="00133F5F"/>
    <w:rsid w:val="00134352"/>
    <w:rsid w:val="00142393"/>
    <w:rsid w:val="001432A6"/>
    <w:rsid w:val="001475C1"/>
    <w:rsid w:val="00157B3A"/>
    <w:rsid w:val="00160528"/>
    <w:rsid w:val="00173CAD"/>
    <w:rsid w:val="0017437A"/>
    <w:rsid w:val="001776A0"/>
    <w:rsid w:val="00177FD9"/>
    <w:rsid w:val="00193083"/>
    <w:rsid w:val="00194295"/>
    <w:rsid w:val="00196583"/>
    <w:rsid w:val="001A15CD"/>
    <w:rsid w:val="001B22D3"/>
    <w:rsid w:val="001C14AB"/>
    <w:rsid w:val="001C3DED"/>
    <w:rsid w:val="001D0F3E"/>
    <w:rsid w:val="001D150B"/>
    <w:rsid w:val="001D71EF"/>
    <w:rsid w:val="001F0E1D"/>
    <w:rsid w:val="001F1EE8"/>
    <w:rsid w:val="001F537A"/>
    <w:rsid w:val="001F6132"/>
    <w:rsid w:val="00200BD7"/>
    <w:rsid w:val="002030B5"/>
    <w:rsid w:val="00210372"/>
    <w:rsid w:val="0021147B"/>
    <w:rsid w:val="00211B5F"/>
    <w:rsid w:val="00216AC7"/>
    <w:rsid w:val="00221826"/>
    <w:rsid w:val="00223221"/>
    <w:rsid w:val="0022518A"/>
    <w:rsid w:val="00232A8B"/>
    <w:rsid w:val="00232CC9"/>
    <w:rsid w:val="00233034"/>
    <w:rsid w:val="002367C9"/>
    <w:rsid w:val="00237C47"/>
    <w:rsid w:val="00246CB9"/>
    <w:rsid w:val="0025007C"/>
    <w:rsid w:val="00253E3F"/>
    <w:rsid w:val="002540E7"/>
    <w:rsid w:val="00262C1D"/>
    <w:rsid w:val="00266918"/>
    <w:rsid w:val="0027032B"/>
    <w:rsid w:val="00270F77"/>
    <w:rsid w:val="00274744"/>
    <w:rsid w:val="002759D3"/>
    <w:rsid w:val="002769A9"/>
    <w:rsid w:val="00277E75"/>
    <w:rsid w:val="00280145"/>
    <w:rsid w:val="00283007"/>
    <w:rsid w:val="00284507"/>
    <w:rsid w:val="00286917"/>
    <w:rsid w:val="00287F89"/>
    <w:rsid w:val="0029796E"/>
    <w:rsid w:val="002A2C2B"/>
    <w:rsid w:val="002A4BD1"/>
    <w:rsid w:val="002A4FE6"/>
    <w:rsid w:val="002B010E"/>
    <w:rsid w:val="002B0E6C"/>
    <w:rsid w:val="002C0E0C"/>
    <w:rsid w:val="002C177A"/>
    <w:rsid w:val="002C292B"/>
    <w:rsid w:val="002C3B29"/>
    <w:rsid w:val="002D07F3"/>
    <w:rsid w:val="002D6AD4"/>
    <w:rsid w:val="002E60F1"/>
    <w:rsid w:val="002F4D50"/>
    <w:rsid w:val="002F7609"/>
    <w:rsid w:val="00301350"/>
    <w:rsid w:val="003028A0"/>
    <w:rsid w:val="00307D63"/>
    <w:rsid w:val="00311303"/>
    <w:rsid w:val="00312D50"/>
    <w:rsid w:val="00313CF0"/>
    <w:rsid w:val="003170C3"/>
    <w:rsid w:val="00317893"/>
    <w:rsid w:val="00320A2F"/>
    <w:rsid w:val="00323D69"/>
    <w:rsid w:val="003252FD"/>
    <w:rsid w:val="00326FB1"/>
    <w:rsid w:val="003339B3"/>
    <w:rsid w:val="003346B1"/>
    <w:rsid w:val="0033631A"/>
    <w:rsid w:val="003527C4"/>
    <w:rsid w:val="00360EC8"/>
    <w:rsid w:val="00373E7E"/>
    <w:rsid w:val="00375454"/>
    <w:rsid w:val="0037696B"/>
    <w:rsid w:val="0037760D"/>
    <w:rsid w:val="003816BD"/>
    <w:rsid w:val="00382677"/>
    <w:rsid w:val="003828A7"/>
    <w:rsid w:val="00386D43"/>
    <w:rsid w:val="00386FCF"/>
    <w:rsid w:val="00387D0C"/>
    <w:rsid w:val="0039125A"/>
    <w:rsid w:val="0039318A"/>
    <w:rsid w:val="00397E3D"/>
    <w:rsid w:val="003A44B3"/>
    <w:rsid w:val="003B0E03"/>
    <w:rsid w:val="003C5082"/>
    <w:rsid w:val="003C68D8"/>
    <w:rsid w:val="003D426A"/>
    <w:rsid w:val="003D4DA7"/>
    <w:rsid w:val="003D60DF"/>
    <w:rsid w:val="003D7660"/>
    <w:rsid w:val="003D7915"/>
    <w:rsid w:val="003E2064"/>
    <w:rsid w:val="003E2B16"/>
    <w:rsid w:val="003E43C7"/>
    <w:rsid w:val="003F22F2"/>
    <w:rsid w:val="003F3D48"/>
    <w:rsid w:val="003F58A4"/>
    <w:rsid w:val="003F61EA"/>
    <w:rsid w:val="004002E6"/>
    <w:rsid w:val="00401595"/>
    <w:rsid w:val="00402ED0"/>
    <w:rsid w:val="00406B8B"/>
    <w:rsid w:val="004072D9"/>
    <w:rsid w:val="00407AB2"/>
    <w:rsid w:val="0041031B"/>
    <w:rsid w:val="004109C9"/>
    <w:rsid w:val="00412E24"/>
    <w:rsid w:val="00412EB1"/>
    <w:rsid w:val="00414BAD"/>
    <w:rsid w:val="00422715"/>
    <w:rsid w:val="0042332B"/>
    <w:rsid w:val="004239FF"/>
    <w:rsid w:val="00425FB2"/>
    <w:rsid w:val="00427A62"/>
    <w:rsid w:val="00427E44"/>
    <w:rsid w:val="0043014F"/>
    <w:rsid w:val="004325D3"/>
    <w:rsid w:val="00442C49"/>
    <w:rsid w:val="004432C5"/>
    <w:rsid w:val="004448F3"/>
    <w:rsid w:val="0044598D"/>
    <w:rsid w:val="004509A0"/>
    <w:rsid w:val="004533F1"/>
    <w:rsid w:val="00456D46"/>
    <w:rsid w:val="00462BC6"/>
    <w:rsid w:val="00464D32"/>
    <w:rsid w:val="00467A7F"/>
    <w:rsid w:val="00472F1E"/>
    <w:rsid w:val="00475862"/>
    <w:rsid w:val="00475982"/>
    <w:rsid w:val="00477E95"/>
    <w:rsid w:val="00481A7A"/>
    <w:rsid w:val="004911F7"/>
    <w:rsid w:val="004912D3"/>
    <w:rsid w:val="0049274E"/>
    <w:rsid w:val="00494545"/>
    <w:rsid w:val="00495A4F"/>
    <w:rsid w:val="00496263"/>
    <w:rsid w:val="004A15A4"/>
    <w:rsid w:val="004A46BC"/>
    <w:rsid w:val="004B40D4"/>
    <w:rsid w:val="004C0082"/>
    <w:rsid w:val="004C1685"/>
    <w:rsid w:val="004C1A4C"/>
    <w:rsid w:val="004C237E"/>
    <w:rsid w:val="004C2BC7"/>
    <w:rsid w:val="004D1A5E"/>
    <w:rsid w:val="004D713F"/>
    <w:rsid w:val="004E22C5"/>
    <w:rsid w:val="004E49F1"/>
    <w:rsid w:val="004E7FBC"/>
    <w:rsid w:val="004F340B"/>
    <w:rsid w:val="004F39D5"/>
    <w:rsid w:val="004F73DA"/>
    <w:rsid w:val="005005E2"/>
    <w:rsid w:val="005009BE"/>
    <w:rsid w:val="00502434"/>
    <w:rsid w:val="00504192"/>
    <w:rsid w:val="005056B2"/>
    <w:rsid w:val="00507BAD"/>
    <w:rsid w:val="005124DC"/>
    <w:rsid w:val="005137F3"/>
    <w:rsid w:val="00516E66"/>
    <w:rsid w:val="005202EA"/>
    <w:rsid w:val="00521244"/>
    <w:rsid w:val="005218EB"/>
    <w:rsid w:val="00522472"/>
    <w:rsid w:val="005246CC"/>
    <w:rsid w:val="00524A11"/>
    <w:rsid w:val="005260F6"/>
    <w:rsid w:val="005272DB"/>
    <w:rsid w:val="005277BE"/>
    <w:rsid w:val="00531086"/>
    <w:rsid w:val="00536092"/>
    <w:rsid w:val="005360E6"/>
    <w:rsid w:val="00537E8E"/>
    <w:rsid w:val="005404A6"/>
    <w:rsid w:val="00547D6B"/>
    <w:rsid w:val="0055355E"/>
    <w:rsid w:val="00555003"/>
    <w:rsid w:val="0055671D"/>
    <w:rsid w:val="00562DA0"/>
    <w:rsid w:val="00567FA1"/>
    <w:rsid w:val="00580043"/>
    <w:rsid w:val="00580136"/>
    <w:rsid w:val="00584819"/>
    <w:rsid w:val="0058523E"/>
    <w:rsid w:val="005927D2"/>
    <w:rsid w:val="005964B6"/>
    <w:rsid w:val="005B0938"/>
    <w:rsid w:val="005B1DF4"/>
    <w:rsid w:val="005B2682"/>
    <w:rsid w:val="005B2995"/>
    <w:rsid w:val="005C1C87"/>
    <w:rsid w:val="005C3140"/>
    <w:rsid w:val="005D122F"/>
    <w:rsid w:val="005D1BEE"/>
    <w:rsid w:val="005D398A"/>
    <w:rsid w:val="005D5E07"/>
    <w:rsid w:val="005D69A6"/>
    <w:rsid w:val="005E03A6"/>
    <w:rsid w:val="005E5596"/>
    <w:rsid w:val="005E6565"/>
    <w:rsid w:val="005F2DEC"/>
    <w:rsid w:val="00600BC6"/>
    <w:rsid w:val="00602EC4"/>
    <w:rsid w:val="0060623A"/>
    <w:rsid w:val="0062191C"/>
    <w:rsid w:val="00623DD9"/>
    <w:rsid w:val="0062480C"/>
    <w:rsid w:val="0063167A"/>
    <w:rsid w:val="006316EB"/>
    <w:rsid w:val="00633249"/>
    <w:rsid w:val="00634A66"/>
    <w:rsid w:val="00637DFB"/>
    <w:rsid w:val="006416B0"/>
    <w:rsid w:val="00642D06"/>
    <w:rsid w:val="00646063"/>
    <w:rsid w:val="00651A99"/>
    <w:rsid w:val="00655E8C"/>
    <w:rsid w:val="0065757D"/>
    <w:rsid w:val="006602BE"/>
    <w:rsid w:val="0066324F"/>
    <w:rsid w:val="00664078"/>
    <w:rsid w:val="006676EE"/>
    <w:rsid w:val="00670D05"/>
    <w:rsid w:val="00673132"/>
    <w:rsid w:val="00673FBD"/>
    <w:rsid w:val="00674D70"/>
    <w:rsid w:val="00675BEC"/>
    <w:rsid w:val="006826B1"/>
    <w:rsid w:val="00682AB4"/>
    <w:rsid w:val="006835F1"/>
    <w:rsid w:val="00683F2C"/>
    <w:rsid w:val="00685D97"/>
    <w:rsid w:val="00691715"/>
    <w:rsid w:val="00697202"/>
    <w:rsid w:val="006A1856"/>
    <w:rsid w:val="006A3DB8"/>
    <w:rsid w:val="006A6B89"/>
    <w:rsid w:val="006B1E52"/>
    <w:rsid w:val="006B471D"/>
    <w:rsid w:val="006B5E56"/>
    <w:rsid w:val="006B6F4E"/>
    <w:rsid w:val="006B7150"/>
    <w:rsid w:val="006B7656"/>
    <w:rsid w:val="006C01C9"/>
    <w:rsid w:val="006C0F80"/>
    <w:rsid w:val="006C1ADD"/>
    <w:rsid w:val="006C76FC"/>
    <w:rsid w:val="006D18ED"/>
    <w:rsid w:val="006D1CE2"/>
    <w:rsid w:val="006D2E0A"/>
    <w:rsid w:val="006D44C6"/>
    <w:rsid w:val="006E6A50"/>
    <w:rsid w:val="006F1AA2"/>
    <w:rsid w:val="00702F46"/>
    <w:rsid w:val="007044E8"/>
    <w:rsid w:val="00707D7C"/>
    <w:rsid w:val="00715A26"/>
    <w:rsid w:val="007210AB"/>
    <w:rsid w:val="00721905"/>
    <w:rsid w:val="00721DA7"/>
    <w:rsid w:val="00723729"/>
    <w:rsid w:val="0072562D"/>
    <w:rsid w:val="00726404"/>
    <w:rsid w:val="007264B6"/>
    <w:rsid w:val="00727DD8"/>
    <w:rsid w:val="00730879"/>
    <w:rsid w:val="0074065A"/>
    <w:rsid w:val="0074150F"/>
    <w:rsid w:val="007417E3"/>
    <w:rsid w:val="00743F69"/>
    <w:rsid w:val="00744DE0"/>
    <w:rsid w:val="00745FA0"/>
    <w:rsid w:val="00750839"/>
    <w:rsid w:val="00751E23"/>
    <w:rsid w:val="0075257C"/>
    <w:rsid w:val="00756198"/>
    <w:rsid w:val="00762C94"/>
    <w:rsid w:val="00763F50"/>
    <w:rsid w:val="00764184"/>
    <w:rsid w:val="00764A94"/>
    <w:rsid w:val="007652A4"/>
    <w:rsid w:val="0076674F"/>
    <w:rsid w:val="00767BF7"/>
    <w:rsid w:val="007711A4"/>
    <w:rsid w:val="00772D87"/>
    <w:rsid w:val="00783594"/>
    <w:rsid w:val="00783750"/>
    <w:rsid w:val="00784FED"/>
    <w:rsid w:val="007875B2"/>
    <w:rsid w:val="00795CA5"/>
    <w:rsid w:val="007975D9"/>
    <w:rsid w:val="0079779C"/>
    <w:rsid w:val="007A149E"/>
    <w:rsid w:val="007B56F1"/>
    <w:rsid w:val="007B62A1"/>
    <w:rsid w:val="007C11D8"/>
    <w:rsid w:val="007C1C25"/>
    <w:rsid w:val="007C26C9"/>
    <w:rsid w:val="007C5686"/>
    <w:rsid w:val="007C5864"/>
    <w:rsid w:val="007C6786"/>
    <w:rsid w:val="007D1254"/>
    <w:rsid w:val="007D1B49"/>
    <w:rsid w:val="007D2597"/>
    <w:rsid w:val="007E2CB1"/>
    <w:rsid w:val="007E3FDF"/>
    <w:rsid w:val="007E4925"/>
    <w:rsid w:val="007E4E61"/>
    <w:rsid w:val="007E516F"/>
    <w:rsid w:val="007E5878"/>
    <w:rsid w:val="007E700D"/>
    <w:rsid w:val="007F66A4"/>
    <w:rsid w:val="00801397"/>
    <w:rsid w:val="0080426F"/>
    <w:rsid w:val="0080654D"/>
    <w:rsid w:val="0082361D"/>
    <w:rsid w:val="008268AF"/>
    <w:rsid w:val="00831B5A"/>
    <w:rsid w:val="00831DF7"/>
    <w:rsid w:val="0083707A"/>
    <w:rsid w:val="00837F2D"/>
    <w:rsid w:val="00837F6E"/>
    <w:rsid w:val="00841F74"/>
    <w:rsid w:val="00845C6C"/>
    <w:rsid w:val="00845D2A"/>
    <w:rsid w:val="00846F66"/>
    <w:rsid w:val="008471C9"/>
    <w:rsid w:val="00855376"/>
    <w:rsid w:val="00856011"/>
    <w:rsid w:val="0086063B"/>
    <w:rsid w:val="00862A35"/>
    <w:rsid w:val="00862BC6"/>
    <w:rsid w:val="0086568E"/>
    <w:rsid w:val="00875E15"/>
    <w:rsid w:val="0088006C"/>
    <w:rsid w:val="00884001"/>
    <w:rsid w:val="00887066"/>
    <w:rsid w:val="00891331"/>
    <w:rsid w:val="00893C6F"/>
    <w:rsid w:val="00895440"/>
    <w:rsid w:val="00897DFF"/>
    <w:rsid w:val="008A2E6F"/>
    <w:rsid w:val="008A562E"/>
    <w:rsid w:val="008A6510"/>
    <w:rsid w:val="008A6939"/>
    <w:rsid w:val="008B39EB"/>
    <w:rsid w:val="008B3C29"/>
    <w:rsid w:val="008C14A7"/>
    <w:rsid w:val="008C2473"/>
    <w:rsid w:val="008C52F1"/>
    <w:rsid w:val="008D0977"/>
    <w:rsid w:val="008D0F0D"/>
    <w:rsid w:val="008D54F3"/>
    <w:rsid w:val="008E2A03"/>
    <w:rsid w:val="008E5A61"/>
    <w:rsid w:val="008E668B"/>
    <w:rsid w:val="008F0575"/>
    <w:rsid w:val="008F4E8C"/>
    <w:rsid w:val="00901C23"/>
    <w:rsid w:val="00904CB2"/>
    <w:rsid w:val="00905F89"/>
    <w:rsid w:val="0091093B"/>
    <w:rsid w:val="009135BF"/>
    <w:rsid w:val="00913E1E"/>
    <w:rsid w:val="00916774"/>
    <w:rsid w:val="009217E2"/>
    <w:rsid w:val="00925FCE"/>
    <w:rsid w:val="009308CF"/>
    <w:rsid w:val="00931E2E"/>
    <w:rsid w:val="009329CB"/>
    <w:rsid w:val="00937387"/>
    <w:rsid w:val="009415DE"/>
    <w:rsid w:val="0094495B"/>
    <w:rsid w:val="0094581D"/>
    <w:rsid w:val="00945DFE"/>
    <w:rsid w:val="009601AA"/>
    <w:rsid w:val="0096248C"/>
    <w:rsid w:val="009634FC"/>
    <w:rsid w:val="009659C8"/>
    <w:rsid w:val="00965C8B"/>
    <w:rsid w:val="00981F59"/>
    <w:rsid w:val="00982E2C"/>
    <w:rsid w:val="0098396B"/>
    <w:rsid w:val="00990B78"/>
    <w:rsid w:val="00990BAF"/>
    <w:rsid w:val="00996EC8"/>
    <w:rsid w:val="009A0915"/>
    <w:rsid w:val="009A6197"/>
    <w:rsid w:val="009A7999"/>
    <w:rsid w:val="009B1B5E"/>
    <w:rsid w:val="009B1C3A"/>
    <w:rsid w:val="009C2E8C"/>
    <w:rsid w:val="009C427E"/>
    <w:rsid w:val="009D665F"/>
    <w:rsid w:val="009D712E"/>
    <w:rsid w:val="009D7B86"/>
    <w:rsid w:val="009E4FFA"/>
    <w:rsid w:val="009F40C9"/>
    <w:rsid w:val="009F5DF6"/>
    <w:rsid w:val="00A00719"/>
    <w:rsid w:val="00A04558"/>
    <w:rsid w:val="00A05D40"/>
    <w:rsid w:val="00A06462"/>
    <w:rsid w:val="00A079C1"/>
    <w:rsid w:val="00A152EA"/>
    <w:rsid w:val="00A2439A"/>
    <w:rsid w:val="00A278A2"/>
    <w:rsid w:val="00A32556"/>
    <w:rsid w:val="00A3466F"/>
    <w:rsid w:val="00A416E1"/>
    <w:rsid w:val="00A41CE9"/>
    <w:rsid w:val="00A447F0"/>
    <w:rsid w:val="00A46BA9"/>
    <w:rsid w:val="00A5353E"/>
    <w:rsid w:val="00A56493"/>
    <w:rsid w:val="00A71C47"/>
    <w:rsid w:val="00A723FE"/>
    <w:rsid w:val="00A76013"/>
    <w:rsid w:val="00A766D2"/>
    <w:rsid w:val="00A8231A"/>
    <w:rsid w:val="00A82D8D"/>
    <w:rsid w:val="00A83B9D"/>
    <w:rsid w:val="00A83DDE"/>
    <w:rsid w:val="00A86F99"/>
    <w:rsid w:val="00A94CCE"/>
    <w:rsid w:val="00AA4108"/>
    <w:rsid w:val="00AA61D2"/>
    <w:rsid w:val="00AA76F8"/>
    <w:rsid w:val="00AB3B2D"/>
    <w:rsid w:val="00AC3436"/>
    <w:rsid w:val="00AC4D02"/>
    <w:rsid w:val="00AC6B3D"/>
    <w:rsid w:val="00AC6C78"/>
    <w:rsid w:val="00AD11B9"/>
    <w:rsid w:val="00AE1A47"/>
    <w:rsid w:val="00AE4F76"/>
    <w:rsid w:val="00AE543C"/>
    <w:rsid w:val="00AE569F"/>
    <w:rsid w:val="00AE748F"/>
    <w:rsid w:val="00AE7697"/>
    <w:rsid w:val="00AF29E0"/>
    <w:rsid w:val="00B009BE"/>
    <w:rsid w:val="00B02A8B"/>
    <w:rsid w:val="00B02DCF"/>
    <w:rsid w:val="00B035B3"/>
    <w:rsid w:val="00B04AC8"/>
    <w:rsid w:val="00B062A3"/>
    <w:rsid w:val="00B06EA5"/>
    <w:rsid w:val="00B111FA"/>
    <w:rsid w:val="00B20AE2"/>
    <w:rsid w:val="00B21952"/>
    <w:rsid w:val="00B21AAB"/>
    <w:rsid w:val="00B23669"/>
    <w:rsid w:val="00B23BBA"/>
    <w:rsid w:val="00B25B31"/>
    <w:rsid w:val="00B3056E"/>
    <w:rsid w:val="00B31327"/>
    <w:rsid w:val="00B31D5D"/>
    <w:rsid w:val="00B343A3"/>
    <w:rsid w:val="00B34FB7"/>
    <w:rsid w:val="00B35B88"/>
    <w:rsid w:val="00B42215"/>
    <w:rsid w:val="00B45DC4"/>
    <w:rsid w:val="00B46B8D"/>
    <w:rsid w:val="00B50E94"/>
    <w:rsid w:val="00B551BE"/>
    <w:rsid w:val="00B55316"/>
    <w:rsid w:val="00B55967"/>
    <w:rsid w:val="00B6084E"/>
    <w:rsid w:val="00B6291F"/>
    <w:rsid w:val="00B71877"/>
    <w:rsid w:val="00B75450"/>
    <w:rsid w:val="00B7705A"/>
    <w:rsid w:val="00B80A97"/>
    <w:rsid w:val="00B81ECE"/>
    <w:rsid w:val="00B83E44"/>
    <w:rsid w:val="00B84E63"/>
    <w:rsid w:val="00B86A9B"/>
    <w:rsid w:val="00B871FC"/>
    <w:rsid w:val="00B92744"/>
    <w:rsid w:val="00B94AB7"/>
    <w:rsid w:val="00B95608"/>
    <w:rsid w:val="00BA18A4"/>
    <w:rsid w:val="00BA6068"/>
    <w:rsid w:val="00BB1949"/>
    <w:rsid w:val="00BB6EDE"/>
    <w:rsid w:val="00BC3826"/>
    <w:rsid w:val="00BC5BBB"/>
    <w:rsid w:val="00BC6059"/>
    <w:rsid w:val="00BD5519"/>
    <w:rsid w:val="00BD5E6B"/>
    <w:rsid w:val="00BD73EF"/>
    <w:rsid w:val="00BE0A90"/>
    <w:rsid w:val="00BE1F58"/>
    <w:rsid w:val="00BE6079"/>
    <w:rsid w:val="00BF16AB"/>
    <w:rsid w:val="00C034B7"/>
    <w:rsid w:val="00C04713"/>
    <w:rsid w:val="00C13EA3"/>
    <w:rsid w:val="00C16234"/>
    <w:rsid w:val="00C22512"/>
    <w:rsid w:val="00C242FA"/>
    <w:rsid w:val="00C253FB"/>
    <w:rsid w:val="00C25BB6"/>
    <w:rsid w:val="00C26F25"/>
    <w:rsid w:val="00C3352D"/>
    <w:rsid w:val="00C36C9A"/>
    <w:rsid w:val="00C406F2"/>
    <w:rsid w:val="00C41A16"/>
    <w:rsid w:val="00C41D85"/>
    <w:rsid w:val="00C450EB"/>
    <w:rsid w:val="00C46EFA"/>
    <w:rsid w:val="00C55437"/>
    <w:rsid w:val="00C558C0"/>
    <w:rsid w:val="00C55AC3"/>
    <w:rsid w:val="00C56C1E"/>
    <w:rsid w:val="00C6682E"/>
    <w:rsid w:val="00C66850"/>
    <w:rsid w:val="00C7091C"/>
    <w:rsid w:val="00C71321"/>
    <w:rsid w:val="00C71EB2"/>
    <w:rsid w:val="00C74505"/>
    <w:rsid w:val="00C751CE"/>
    <w:rsid w:val="00C809ED"/>
    <w:rsid w:val="00C90433"/>
    <w:rsid w:val="00C92049"/>
    <w:rsid w:val="00C971A3"/>
    <w:rsid w:val="00CA362F"/>
    <w:rsid w:val="00CA606C"/>
    <w:rsid w:val="00CC2E4E"/>
    <w:rsid w:val="00CC416E"/>
    <w:rsid w:val="00CC4316"/>
    <w:rsid w:val="00CD108F"/>
    <w:rsid w:val="00CD43DB"/>
    <w:rsid w:val="00CD4D32"/>
    <w:rsid w:val="00CD5484"/>
    <w:rsid w:val="00CD5627"/>
    <w:rsid w:val="00CD5A59"/>
    <w:rsid w:val="00CE113F"/>
    <w:rsid w:val="00CE7B9B"/>
    <w:rsid w:val="00CF0595"/>
    <w:rsid w:val="00D0014E"/>
    <w:rsid w:val="00D00CCD"/>
    <w:rsid w:val="00D01893"/>
    <w:rsid w:val="00D02E3C"/>
    <w:rsid w:val="00D06B70"/>
    <w:rsid w:val="00D10C0B"/>
    <w:rsid w:val="00D10F97"/>
    <w:rsid w:val="00D1105F"/>
    <w:rsid w:val="00D11CD6"/>
    <w:rsid w:val="00D152DF"/>
    <w:rsid w:val="00D16B4C"/>
    <w:rsid w:val="00D17782"/>
    <w:rsid w:val="00D2245D"/>
    <w:rsid w:val="00D241AD"/>
    <w:rsid w:val="00D24547"/>
    <w:rsid w:val="00D27EF2"/>
    <w:rsid w:val="00D32E4A"/>
    <w:rsid w:val="00D32EDE"/>
    <w:rsid w:val="00D33C31"/>
    <w:rsid w:val="00D41726"/>
    <w:rsid w:val="00D42AD4"/>
    <w:rsid w:val="00D44E70"/>
    <w:rsid w:val="00D50AD1"/>
    <w:rsid w:val="00D5303D"/>
    <w:rsid w:val="00D5383F"/>
    <w:rsid w:val="00D55B23"/>
    <w:rsid w:val="00D5674E"/>
    <w:rsid w:val="00D60D07"/>
    <w:rsid w:val="00D63B5C"/>
    <w:rsid w:val="00D65010"/>
    <w:rsid w:val="00D66080"/>
    <w:rsid w:val="00D70994"/>
    <w:rsid w:val="00D728F8"/>
    <w:rsid w:val="00D75DF8"/>
    <w:rsid w:val="00D81B55"/>
    <w:rsid w:val="00D82F8B"/>
    <w:rsid w:val="00D83302"/>
    <w:rsid w:val="00D842EA"/>
    <w:rsid w:val="00D87122"/>
    <w:rsid w:val="00D91C41"/>
    <w:rsid w:val="00D93AD1"/>
    <w:rsid w:val="00D950C3"/>
    <w:rsid w:val="00DA26D4"/>
    <w:rsid w:val="00DA5D31"/>
    <w:rsid w:val="00DA7809"/>
    <w:rsid w:val="00DB0302"/>
    <w:rsid w:val="00DB14D7"/>
    <w:rsid w:val="00DB2DB5"/>
    <w:rsid w:val="00DB3999"/>
    <w:rsid w:val="00DC2692"/>
    <w:rsid w:val="00DC3701"/>
    <w:rsid w:val="00DC3A2B"/>
    <w:rsid w:val="00DC3FBB"/>
    <w:rsid w:val="00DC4090"/>
    <w:rsid w:val="00DC584C"/>
    <w:rsid w:val="00DC639F"/>
    <w:rsid w:val="00DC64FD"/>
    <w:rsid w:val="00DC725C"/>
    <w:rsid w:val="00DD0819"/>
    <w:rsid w:val="00DD28D4"/>
    <w:rsid w:val="00DE0C2E"/>
    <w:rsid w:val="00DE4085"/>
    <w:rsid w:val="00DE48D8"/>
    <w:rsid w:val="00DE4C6B"/>
    <w:rsid w:val="00DE645D"/>
    <w:rsid w:val="00DF104F"/>
    <w:rsid w:val="00DF66AF"/>
    <w:rsid w:val="00E04521"/>
    <w:rsid w:val="00E139B6"/>
    <w:rsid w:val="00E17FF3"/>
    <w:rsid w:val="00E212EA"/>
    <w:rsid w:val="00E322D7"/>
    <w:rsid w:val="00E4038D"/>
    <w:rsid w:val="00E41627"/>
    <w:rsid w:val="00E42624"/>
    <w:rsid w:val="00E42CC2"/>
    <w:rsid w:val="00E46F42"/>
    <w:rsid w:val="00E53BCB"/>
    <w:rsid w:val="00E53ED2"/>
    <w:rsid w:val="00E5504E"/>
    <w:rsid w:val="00E616CF"/>
    <w:rsid w:val="00E64EF1"/>
    <w:rsid w:val="00E660AA"/>
    <w:rsid w:val="00E71F7F"/>
    <w:rsid w:val="00E748A8"/>
    <w:rsid w:val="00E75110"/>
    <w:rsid w:val="00E80929"/>
    <w:rsid w:val="00E80F01"/>
    <w:rsid w:val="00E8258F"/>
    <w:rsid w:val="00E857BE"/>
    <w:rsid w:val="00E905B1"/>
    <w:rsid w:val="00E90BB2"/>
    <w:rsid w:val="00E917B6"/>
    <w:rsid w:val="00E9400D"/>
    <w:rsid w:val="00E9481F"/>
    <w:rsid w:val="00E94A0D"/>
    <w:rsid w:val="00E95320"/>
    <w:rsid w:val="00E961FB"/>
    <w:rsid w:val="00E96838"/>
    <w:rsid w:val="00EA2E75"/>
    <w:rsid w:val="00EA38C6"/>
    <w:rsid w:val="00EB7E0D"/>
    <w:rsid w:val="00EC0F7B"/>
    <w:rsid w:val="00EC5A7B"/>
    <w:rsid w:val="00ED107E"/>
    <w:rsid w:val="00ED1DB8"/>
    <w:rsid w:val="00ED26D3"/>
    <w:rsid w:val="00ED45C2"/>
    <w:rsid w:val="00ED5B3A"/>
    <w:rsid w:val="00EE17B6"/>
    <w:rsid w:val="00EE2102"/>
    <w:rsid w:val="00EE6A3A"/>
    <w:rsid w:val="00EE7DB7"/>
    <w:rsid w:val="00EF45DF"/>
    <w:rsid w:val="00EF48F8"/>
    <w:rsid w:val="00EF714B"/>
    <w:rsid w:val="00F0588E"/>
    <w:rsid w:val="00F15874"/>
    <w:rsid w:val="00F16395"/>
    <w:rsid w:val="00F22FE3"/>
    <w:rsid w:val="00F244C3"/>
    <w:rsid w:val="00F24C4B"/>
    <w:rsid w:val="00F27527"/>
    <w:rsid w:val="00F31116"/>
    <w:rsid w:val="00F35C08"/>
    <w:rsid w:val="00F37E55"/>
    <w:rsid w:val="00F43A3A"/>
    <w:rsid w:val="00F53B73"/>
    <w:rsid w:val="00F57B08"/>
    <w:rsid w:val="00F61786"/>
    <w:rsid w:val="00F6269F"/>
    <w:rsid w:val="00F66204"/>
    <w:rsid w:val="00F670D9"/>
    <w:rsid w:val="00F733A0"/>
    <w:rsid w:val="00F81F00"/>
    <w:rsid w:val="00F81F19"/>
    <w:rsid w:val="00F8621B"/>
    <w:rsid w:val="00F93E66"/>
    <w:rsid w:val="00FA013D"/>
    <w:rsid w:val="00FA2E52"/>
    <w:rsid w:val="00FA3A5A"/>
    <w:rsid w:val="00FA5C8E"/>
    <w:rsid w:val="00FB351E"/>
    <w:rsid w:val="00FB4096"/>
    <w:rsid w:val="00FC38EF"/>
    <w:rsid w:val="00FC3DF6"/>
    <w:rsid w:val="00FC7D70"/>
    <w:rsid w:val="00FD1554"/>
    <w:rsid w:val="00FD4F7F"/>
    <w:rsid w:val="00FD519A"/>
    <w:rsid w:val="00FD5BAB"/>
    <w:rsid w:val="00FD6088"/>
    <w:rsid w:val="00FD60D4"/>
    <w:rsid w:val="00FD6DA3"/>
    <w:rsid w:val="00FE0E28"/>
    <w:rsid w:val="00FE3051"/>
    <w:rsid w:val="00FE43ED"/>
    <w:rsid w:val="00FE7084"/>
    <w:rsid w:val="00FF0D9F"/>
    <w:rsid w:val="00FF211D"/>
    <w:rsid w:val="00FF2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rules v:ext="edit">
        <o:r id="V:Rule4" type="connector" idref="#_x0000_s1032"/>
        <o:r id="V:Rule5" type="connector" idref="#_x0000_s1030"/>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68B"/>
    <w:rPr>
      <w:rFonts w:ascii="Times New Roman" w:hAnsi="Times New Roman" w:cs="Times New Roman"/>
      <w:sz w:val="24"/>
      <w:szCs w:val="24"/>
    </w:rPr>
  </w:style>
  <w:style w:type="paragraph" w:styleId="1">
    <w:name w:val="heading 1"/>
    <w:basedOn w:val="a"/>
    <w:link w:val="10"/>
    <w:uiPriority w:val="99"/>
    <w:qFormat/>
    <w:rsid w:val="005277BE"/>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5277BE"/>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5277BE"/>
    <w:pPr>
      <w:keepNext/>
      <w:autoSpaceDE w:val="0"/>
      <w:autoSpaceDN w:val="0"/>
      <w:adjustRightInd w:val="0"/>
      <w:jc w:val="center"/>
      <w:outlineLvl w:val="2"/>
    </w:pPr>
    <w:rPr>
      <w:b/>
      <w:caps/>
      <w:sz w:val="22"/>
      <w:szCs w:val="20"/>
    </w:rPr>
  </w:style>
  <w:style w:type="paragraph" w:styleId="4">
    <w:name w:val="heading 4"/>
    <w:basedOn w:val="a"/>
    <w:next w:val="a"/>
    <w:link w:val="40"/>
    <w:uiPriority w:val="99"/>
    <w:qFormat/>
    <w:rsid w:val="005277B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77BE"/>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5277BE"/>
    <w:rPr>
      <w:rFonts w:ascii="Cambria" w:hAnsi="Cambria" w:cs="Times New Roman"/>
      <w:b/>
      <w:bCs/>
      <w:i/>
      <w:iCs/>
      <w:sz w:val="28"/>
      <w:szCs w:val="28"/>
      <w:lang w:eastAsia="ru-RU"/>
    </w:rPr>
  </w:style>
  <w:style w:type="character" w:customStyle="1" w:styleId="30">
    <w:name w:val="Заголовок 3 Знак"/>
    <w:basedOn w:val="a0"/>
    <w:link w:val="3"/>
    <w:uiPriority w:val="99"/>
    <w:locked/>
    <w:rsid w:val="005277BE"/>
    <w:rPr>
      <w:rFonts w:ascii="Times New Roman" w:hAnsi="Times New Roman" w:cs="Times New Roman"/>
      <w:b/>
      <w:caps/>
      <w:sz w:val="20"/>
      <w:szCs w:val="20"/>
      <w:lang w:eastAsia="ru-RU"/>
    </w:rPr>
  </w:style>
  <w:style w:type="character" w:customStyle="1" w:styleId="40">
    <w:name w:val="Заголовок 4 Знак"/>
    <w:basedOn w:val="a0"/>
    <w:link w:val="4"/>
    <w:uiPriority w:val="99"/>
    <w:locked/>
    <w:rsid w:val="005277BE"/>
    <w:rPr>
      <w:rFonts w:ascii="Calibri" w:hAnsi="Calibri" w:cs="Times New Roman"/>
      <w:b/>
      <w:bCs/>
      <w:sz w:val="28"/>
      <w:szCs w:val="28"/>
      <w:lang w:eastAsia="ru-RU"/>
    </w:rPr>
  </w:style>
  <w:style w:type="paragraph" w:styleId="a3">
    <w:name w:val="Balloon Text"/>
    <w:basedOn w:val="a"/>
    <w:link w:val="a4"/>
    <w:uiPriority w:val="99"/>
    <w:rsid w:val="00AF29E0"/>
    <w:rPr>
      <w:rFonts w:ascii="Tahoma" w:hAnsi="Tahoma" w:cs="Tahoma"/>
      <w:sz w:val="16"/>
      <w:szCs w:val="16"/>
    </w:rPr>
  </w:style>
  <w:style w:type="character" w:customStyle="1" w:styleId="a4">
    <w:name w:val="Текст выноски Знак"/>
    <w:basedOn w:val="a0"/>
    <w:link w:val="a3"/>
    <w:uiPriority w:val="99"/>
    <w:locked/>
    <w:rsid w:val="00AF29E0"/>
    <w:rPr>
      <w:rFonts w:ascii="Tahoma" w:hAnsi="Tahoma" w:cs="Tahoma"/>
      <w:sz w:val="16"/>
      <w:szCs w:val="16"/>
      <w:lang w:eastAsia="ru-RU"/>
    </w:rPr>
  </w:style>
  <w:style w:type="paragraph" w:styleId="a5">
    <w:name w:val="header"/>
    <w:basedOn w:val="a"/>
    <w:link w:val="a6"/>
    <w:uiPriority w:val="99"/>
    <w:rsid w:val="00AF29E0"/>
    <w:pPr>
      <w:tabs>
        <w:tab w:val="center" w:pos="4677"/>
        <w:tab w:val="right" w:pos="9355"/>
      </w:tabs>
    </w:pPr>
  </w:style>
  <w:style w:type="character" w:customStyle="1" w:styleId="a6">
    <w:name w:val="Верхний колонтитул Знак"/>
    <w:basedOn w:val="a0"/>
    <w:link w:val="a5"/>
    <w:uiPriority w:val="99"/>
    <w:locked/>
    <w:rsid w:val="00AF29E0"/>
    <w:rPr>
      <w:rFonts w:ascii="Times New Roman" w:hAnsi="Times New Roman" w:cs="Times New Roman"/>
      <w:sz w:val="24"/>
      <w:szCs w:val="24"/>
      <w:lang w:eastAsia="ru-RU"/>
    </w:rPr>
  </w:style>
  <w:style w:type="paragraph" w:styleId="a7">
    <w:name w:val="footer"/>
    <w:basedOn w:val="a"/>
    <w:link w:val="a8"/>
    <w:uiPriority w:val="99"/>
    <w:rsid w:val="00AF29E0"/>
    <w:pPr>
      <w:tabs>
        <w:tab w:val="center" w:pos="4677"/>
        <w:tab w:val="right" w:pos="9355"/>
      </w:tabs>
    </w:pPr>
  </w:style>
  <w:style w:type="character" w:customStyle="1" w:styleId="a8">
    <w:name w:val="Нижний колонтитул Знак"/>
    <w:basedOn w:val="a0"/>
    <w:link w:val="a7"/>
    <w:uiPriority w:val="99"/>
    <w:locked/>
    <w:rsid w:val="00AF29E0"/>
    <w:rPr>
      <w:rFonts w:ascii="Times New Roman" w:hAnsi="Times New Roman" w:cs="Times New Roman"/>
      <w:sz w:val="24"/>
      <w:szCs w:val="24"/>
      <w:lang w:eastAsia="ru-RU"/>
    </w:rPr>
  </w:style>
  <w:style w:type="paragraph" w:customStyle="1" w:styleId="14-15">
    <w:name w:val="14-15"/>
    <w:basedOn w:val="a"/>
    <w:rsid w:val="0004136C"/>
    <w:pPr>
      <w:spacing w:line="360" w:lineRule="auto"/>
      <w:ind w:firstLine="709"/>
      <w:jc w:val="both"/>
    </w:pPr>
    <w:rPr>
      <w:sz w:val="28"/>
    </w:rPr>
  </w:style>
  <w:style w:type="table" w:styleId="a9">
    <w:name w:val="Table Grid"/>
    <w:basedOn w:val="a1"/>
    <w:uiPriority w:val="99"/>
    <w:rsid w:val="0004136C"/>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rsid w:val="005277BE"/>
    <w:pPr>
      <w:spacing w:after="200" w:line="276" w:lineRule="auto"/>
      <w:ind w:left="720"/>
      <w:contextualSpacing/>
    </w:pPr>
    <w:rPr>
      <w:rFonts w:ascii="Calibri" w:hAnsi="Calibri"/>
      <w:sz w:val="22"/>
      <w:szCs w:val="22"/>
      <w:lang w:eastAsia="en-US"/>
    </w:rPr>
  </w:style>
  <w:style w:type="paragraph" w:customStyle="1" w:styleId="7">
    <w:name w:val="заголовок 7"/>
    <w:basedOn w:val="a"/>
    <w:next w:val="a"/>
    <w:uiPriority w:val="99"/>
    <w:rsid w:val="005277BE"/>
    <w:pPr>
      <w:keepNext/>
      <w:widowControl w:val="0"/>
      <w:autoSpaceDE w:val="0"/>
      <w:autoSpaceDN w:val="0"/>
      <w:jc w:val="center"/>
    </w:pPr>
    <w:rPr>
      <w:b/>
      <w:bCs/>
      <w:sz w:val="28"/>
      <w:szCs w:val="28"/>
    </w:rPr>
  </w:style>
  <w:style w:type="paragraph" w:styleId="ab">
    <w:name w:val="footnote text"/>
    <w:basedOn w:val="a"/>
    <w:link w:val="ac"/>
    <w:uiPriority w:val="99"/>
    <w:rsid w:val="005277BE"/>
    <w:pPr>
      <w:widowControl w:val="0"/>
      <w:autoSpaceDE w:val="0"/>
      <w:autoSpaceDN w:val="0"/>
      <w:adjustRightInd w:val="0"/>
      <w:spacing w:after="120"/>
      <w:jc w:val="both"/>
    </w:pPr>
    <w:rPr>
      <w:sz w:val="22"/>
      <w:szCs w:val="22"/>
    </w:rPr>
  </w:style>
  <w:style w:type="character" w:customStyle="1" w:styleId="ac">
    <w:name w:val="Текст сноски Знак"/>
    <w:basedOn w:val="a0"/>
    <w:link w:val="ab"/>
    <w:uiPriority w:val="99"/>
    <w:locked/>
    <w:rsid w:val="005277BE"/>
    <w:rPr>
      <w:rFonts w:ascii="Times New Roman" w:hAnsi="Times New Roman" w:cs="Times New Roman"/>
      <w:lang w:eastAsia="ru-RU"/>
    </w:rPr>
  </w:style>
  <w:style w:type="paragraph" w:customStyle="1" w:styleId="ad">
    <w:name w:val="Норм"/>
    <w:basedOn w:val="a"/>
    <w:uiPriority w:val="99"/>
    <w:rsid w:val="005277BE"/>
    <w:pPr>
      <w:jc w:val="center"/>
    </w:pPr>
    <w:rPr>
      <w:sz w:val="28"/>
    </w:rPr>
  </w:style>
  <w:style w:type="character" w:styleId="ae">
    <w:name w:val="footnote reference"/>
    <w:basedOn w:val="a0"/>
    <w:uiPriority w:val="99"/>
    <w:rsid w:val="005277BE"/>
    <w:rPr>
      <w:rFonts w:cs="Times New Roman"/>
      <w:caps/>
      <w:sz w:val="28"/>
      <w:szCs w:val="28"/>
      <w:vertAlign w:val="superscript"/>
    </w:rPr>
  </w:style>
  <w:style w:type="paragraph" w:customStyle="1" w:styleId="11">
    <w:name w:val="Обычный1"/>
    <w:uiPriority w:val="99"/>
    <w:rsid w:val="005277BE"/>
    <w:pPr>
      <w:spacing w:before="100" w:after="100"/>
    </w:pPr>
    <w:rPr>
      <w:rFonts w:ascii="Times New Roman" w:hAnsi="Times New Roman" w:cs="Times New Roman"/>
      <w:sz w:val="24"/>
      <w:szCs w:val="20"/>
    </w:rPr>
  </w:style>
  <w:style w:type="paragraph" w:styleId="af">
    <w:name w:val="Body Text"/>
    <w:basedOn w:val="a"/>
    <w:link w:val="af0"/>
    <w:uiPriority w:val="99"/>
    <w:rsid w:val="005277BE"/>
    <w:pPr>
      <w:jc w:val="center"/>
    </w:pPr>
    <w:rPr>
      <w:rFonts w:ascii="Times New Roman CYR" w:hAnsi="Times New Roman CYR"/>
      <w:b/>
      <w:sz w:val="34"/>
      <w:szCs w:val="20"/>
    </w:rPr>
  </w:style>
  <w:style w:type="character" w:customStyle="1" w:styleId="af0">
    <w:name w:val="Основной текст Знак"/>
    <w:basedOn w:val="a0"/>
    <w:link w:val="af"/>
    <w:uiPriority w:val="99"/>
    <w:locked/>
    <w:rsid w:val="005277BE"/>
    <w:rPr>
      <w:rFonts w:ascii="Times New Roman CYR" w:hAnsi="Times New Roman CYR" w:cs="Times New Roman"/>
      <w:b/>
      <w:sz w:val="20"/>
      <w:szCs w:val="20"/>
      <w:lang w:eastAsia="ru-RU"/>
    </w:rPr>
  </w:style>
  <w:style w:type="paragraph" w:customStyle="1" w:styleId="-1">
    <w:name w:val="Т-1"/>
    <w:aliases w:val="5,Текст14-1,Текст 14-1,Oaeno14-1,текст14-1,Текст 14,Т-14"/>
    <w:basedOn w:val="a"/>
    <w:uiPriority w:val="99"/>
    <w:rsid w:val="005277BE"/>
    <w:pPr>
      <w:spacing w:line="360" w:lineRule="auto"/>
      <w:ind w:firstLine="720"/>
      <w:jc w:val="both"/>
    </w:pPr>
    <w:rPr>
      <w:sz w:val="28"/>
      <w:szCs w:val="20"/>
    </w:rPr>
  </w:style>
  <w:style w:type="character" w:styleId="af1">
    <w:name w:val="Hyperlink"/>
    <w:basedOn w:val="a0"/>
    <w:uiPriority w:val="99"/>
    <w:rsid w:val="005277BE"/>
    <w:rPr>
      <w:rFonts w:cs="Times New Roman"/>
      <w:color w:val="000080"/>
      <w:u w:val="single"/>
    </w:rPr>
  </w:style>
  <w:style w:type="paragraph" w:styleId="af2">
    <w:name w:val="Title"/>
    <w:basedOn w:val="a"/>
    <w:link w:val="af3"/>
    <w:uiPriority w:val="99"/>
    <w:qFormat/>
    <w:rsid w:val="005277BE"/>
    <w:pPr>
      <w:jc w:val="center"/>
    </w:pPr>
    <w:rPr>
      <w:b/>
      <w:bCs/>
      <w:sz w:val="28"/>
    </w:rPr>
  </w:style>
  <w:style w:type="character" w:customStyle="1" w:styleId="af3">
    <w:name w:val="Название Знак"/>
    <w:basedOn w:val="a0"/>
    <w:link w:val="af2"/>
    <w:uiPriority w:val="99"/>
    <w:locked/>
    <w:rsid w:val="005277BE"/>
    <w:rPr>
      <w:rFonts w:ascii="Times New Roman" w:hAnsi="Times New Roman" w:cs="Times New Roman"/>
      <w:b/>
      <w:bCs/>
      <w:sz w:val="24"/>
      <w:szCs w:val="24"/>
      <w:lang w:eastAsia="ru-RU"/>
    </w:rPr>
  </w:style>
  <w:style w:type="paragraph" w:styleId="af4">
    <w:name w:val="endnote text"/>
    <w:basedOn w:val="a"/>
    <w:link w:val="af5"/>
    <w:uiPriority w:val="99"/>
    <w:rsid w:val="005277BE"/>
    <w:pPr>
      <w:widowControl w:val="0"/>
      <w:autoSpaceDE w:val="0"/>
      <w:autoSpaceDN w:val="0"/>
      <w:adjustRightInd w:val="0"/>
    </w:pPr>
    <w:rPr>
      <w:sz w:val="20"/>
      <w:szCs w:val="20"/>
    </w:rPr>
  </w:style>
  <w:style w:type="character" w:customStyle="1" w:styleId="af5">
    <w:name w:val="Текст концевой сноски Знак"/>
    <w:basedOn w:val="a0"/>
    <w:link w:val="af4"/>
    <w:uiPriority w:val="99"/>
    <w:locked/>
    <w:rsid w:val="005277BE"/>
    <w:rPr>
      <w:rFonts w:ascii="Times New Roman" w:hAnsi="Times New Roman" w:cs="Times New Roman"/>
      <w:sz w:val="20"/>
      <w:szCs w:val="20"/>
      <w:lang w:eastAsia="ru-RU"/>
    </w:rPr>
  </w:style>
  <w:style w:type="character" w:styleId="af6">
    <w:name w:val="endnote reference"/>
    <w:basedOn w:val="a0"/>
    <w:uiPriority w:val="99"/>
    <w:rsid w:val="005277BE"/>
    <w:rPr>
      <w:rFonts w:cs="Times New Roman"/>
      <w:vertAlign w:val="superscript"/>
    </w:rPr>
  </w:style>
  <w:style w:type="paragraph" w:customStyle="1" w:styleId="T-15">
    <w:name w:val="T-1.5"/>
    <w:basedOn w:val="a"/>
    <w:uiPriority w:val="99"/>
    <w:rsid w:val="005277BE"/>
    <w:pPr>
      <w:spacing w:line="360" w:lineRule="auto"/>
      <w:ind w:firstLine="720"/>
      <w:jc w:val="both"/>
    </w:pPr>
    <w:rPr>
      <w:sz w:val="28"/>
      <w:szCs w:val="28"/>
    </w:rPr>
  </w:style>
  <w:style w:type="paragraph" w:styleId="21">
    <w:name w:val="Body Text 2"/>
    <w:basedOn w:val="a"/>
    <w:link w:val="22"/>
    <w:uiPriority w:val="99"/>
    <w:rsid w:val="005277BE"/>
    <w:pPr>
      <w:widowControl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uiPriority w:val="99"/>
    <w:locked/>
    <w:rsid w:val="005277BE"/>
    <w:rPr>
      <w:rFonts w:ascii="Times New Roman" w:hAnsi="Times New Roman" w:cs="Times New Roman"/>
      <w:sz w:val="20"/>
      <w:szCs w:val="20"/>
      <w:lang w:eastAsia="ru-RU"/>
    </w:rPr>
  </w:style>
  <w:style w:type="paragraph" w:styleId="af7">
    <w:name w:val="Plain Text"/>
    <w:basedOn w:val="a"/>
    <w:link w:val="af8"/>
    <w:uiPriority w:val="99"/>
    <w:rsid w:val="005277BE"/>
    <w:pPr>
      <w:widowControl w:val="0"/>
      <w:autoSpaceDE w:val="0"/>
      <w:autoSpaceDN w:val="0"/>
      <w:spacing w:before="120" w:line="360" w:lineRule="auto"/>
      <w:ind w:firstLine="720"/>
      <w:jc w:val="both"/>
    </w:pPr>
    <w:rPr>
      <w:rFonts w:ascii="Courier New" w:hAnsi="Courier New" w:cs="Courier New"/>
      <w:sz w:val="20"/>
      <w:szCs w:val="20"/>
    </w:rPr>
  </w:style>
  <w:style w:type="character" w:customStyle="1" w:styleId="af8">
    <w:name w:val="Текст Знак"/>
    <w:basedOn w:val="a0"/>
    <w:link w:val="af7"/>
    <w:uiPriority w:val="99"/>
    <w:locked/>
    <w:rsid w:val="005277BE"/>
    <w:rPr>
      <w:rFonts w:ascii="Courier New" w:hAnsi="Courier New" w:cs="Courier New"/>
      <w:sz w:val="20"/>
      <w:szCs w:val="20"/>
      <w:lang w:eastAsia="ru-RU"/>
    </w:rPr>
  </w:style>
  <w:style w:type="paragraph" w:customStyle="1" w:styleId="12">
    <w:name w:val="Абзац списка1"/>
    <w:basedOn w:val="a"/>
    <w:uiPriority w:val="99"/>
    <w:rsid w:val="005277BE"/>
    <w:pPr>
      <w:ind w:left="720"/>
      <w:contextualSpacing/>
    </w:pPr>
  </w:style>
  <w:style w:type="paragraph" w:styleId="af9">
    <w:name w:val="Normal (Web)"/>
    <w:basedOn w:val="a"/>
    <w:uiPriority w:val="99"/>
    <w:rsid w:val="005277BE"/>
    <w:pPr>
      <w:spacing w:before="100" w:beforeAutospacing="1" w:after="100" w:afterAutospacing="1"/>
    </w:pPr>
  </w:style>
  <w:style w:type="paragraph" w:styleId="31">
    <w:name w:val="Body Text 3"/>
    <w:basedOn w:val="a"/>
    <w:link w:val="32"/>
    <w:uiPriority w:val="99"/>
    <w:rsid w:val="005277BE"/>
    <w:pPr>
      <w:spacing w:after="120"/>
    </w:pPr>
    <w:rPr>
      <w:sz w:val="16"/>
      <w:szCs w:val="16"/>
    </w:rPr>
  </w:style>
  <w:style w:type="character" w:customStyle="1" w:styleId="32">
    <w:name w:val="Основной текст 3 Знак"/>
    <w:basedOn w:val="a0"/>
    <w:link w:val="31"/>
    <w:uiPriority w:val="99"/>
    <w:locked/>
    <w:rsid w:val="005277BE"/>
    <w:rPr>
      <w:rFonts w:ascii="Times New Roman" w:hAnsi="Times New Roman" w:cs="Times New Roman"/>
      <w:sz w:val="16"/>
      <w:szCs w:val="16"/>
      <w:lang w:eastAsia="ru-RU"/>
    </w:rPr>
  </w:style>
  <w:style w:type="paragraph" w:customStyle="1" w:styleId="14">
    <w:name w:val="Загл.14"/>
    <w:basedOn w:val="a"/>
    <w:uiPriority w:val="99"/>
    <w:rsid w:val="005277BE"/>
    <w:pPr>
      <w:jc w:val="center"/>
    </w:pPr>
    <w:rPr>
      <w:rFonts w:ascii="Times New Roman CYR" w:hAnsi="Times New Roman CYR" w:cs="Times New Roman CYR"/>
      <w:b/>
      <w:bCs/>
      <w:sz w:val="28"/>
      <w:szCs w:val="28"/>
    </w:rPr>
  </w:style>
  <w:style w:type="paragraph" w:customStyle="1" w:styleId="Post">
    <w:name w:val="Post"/>
    <w:basedOn w:val="a"/>
    <w:uiPriority w:val="99"/>
    <w:rsid w:val="005277BE"/>
    <w:pPr>
      <w:jc w:val="center"/>
    </w:pPr>
    <w:rPr>
      <w:sz w:val="28"/>
      <w:szCs w:val="28"/>
    </w:rPr>
  </w:style>
  <w:style w:type="paragraph" w:customStyle="1" w:styleId="Signatur">
    <w:name w:val="Signatur"/>
    <w:basedOn w:val="a"/>
    <w:uiPriority w:val="99"/>
    <w:rsid w:val="005277BE"/>
    <w:pPr>
      <w:spacing w:before="480"/>
      <w:jc w:val="right"/>
    </w:pPr>
    <w:rPr>
      <w:sz w:val="28"/>
      <w:szCs w:val="28"/>
    </w:rPr>
  </w:style>
  <w:style w:type="character" w:styleId="afa">
    <w:name w:val="page number"/>
    <w:basedOn w:val="a0"/>
    <w:uiPriority w:val="99"/>
    <w:rsid w:val="005277BE"/>
    <w:rPr>
      <w:rFonts w:ascii="Times New Roman" w:hAnsi="Times New Roman" w:cs="Times New Roman"/>
      <w:sz w:val="24"/>
    </w:rPr>
  </w:style>
  <w:style w:type="paragraph" w:styleId="33">
    <w:name w:val="Body Text Indent 3"/>
    <w:basedOn w:val="a"/>
    <w:link w:val="34"/>
    <w:uiPriority w:val="99"/>
    <w:rsid w:val="005277BE"/>
    <w:pPr>
      <w:spacing w:after="120"/>
      <w:ind w:left="283" w:firstLine="720"/>
      <w:jc w:val="both"/>
    </w:pPr>
    <w:rPr>
      <w:sz w:val="16"/>
      <w:szCs w:val="16"/>
    </w:rPr>
  </w:style>
  <w:style w:type="character" w:customStyle="1" w:styleId="34">
    <w:name w:val="Основной текст с отступом 3 Знак"/>
    <w:basedOn w:val="a0"/>
    <w:link w:val="33"/>
    <w:uiPriority w:val="99"/>
    <w:locked/>
    <w:rsid w:val="005277BE"/>
    <w:rPr>
      <w:rFonts w:ascii="Times New Roman" w:hAnsi="Times New Roman" w:cs="Times New Roman"/>
      <w:sz w:val="16"/>
      <w:szCs w:val="16"/>
      <w:lang w:eastAsia="ru-RU"/>
    </w:rPr>
  </w:style>
  <w:style w:type="paragraph" w:customStyle="1" w:styleId="14-150">
    <w:name w:val="текст14-15"/>
    <w:basedOn w:val="a"/>
    <w:uiPriority w:val="99"/>
    <w:rsid w:val="005277BE"/>
    <w:pPr>
      <w:widowControl w:val="0"/>
      <w:autoSpaceDE w:val="0"/>
      <w:autoSpaceDN w:val="0"/>
      <w:spacing w:line="360" w:lineRule="auto"/>
      <w:ind w:firstLine="709"/>
      <w:jc w:val="both"/>
    </w:pPr>
    <w:rPr>
      <w:sz w:val="28"/>
      <w:szCs w:val="28"/>
    </w:rPr>
  </w:style>
  <w:style w:type="paragraph" w:customStyle="1" w:styleId="13">
    <w:name w:val="заголовок 1"/>
    <w:basedOn w:val="a"/>
    <w:next w:val="a"/>
    <w:uiPriority w:val="99"/>
    <w:rsid w:val="005277BE"/>
    <w:pPr>
      <w:keepNext/>
      <w:widowControl w:val="0"/>
      <w:autoSpaceDE w:val="0"/>
      <w:autoSpaceDN w:val="0"/>
    </w:pPr>
    <w:rPr>
      <w:sz w:val="28"/>
      <w:szCs w:val="28"/>
    </w:rPr>
  </w:style>
  <w:style w:type="paragraph" w:customStyle="1" w:styleId="23">
    <w:name w:val="заголовок 2"/>
    <w:basedOn w:val="a"/>
    <w:next w:val="a"/>
    <w:uiPriority w:val="99"/>
    <w:rsid w:val="005277BE"/>
    <w:pPr>
      <w:keepNext/>
      <w:widowControl w:val="0"/>
      <w:autoSpaceDE w:val="0"/>
      <w:autoSpaceDN w:val="0"/>
      <w:spacing w:line="360" w:lineRule="auto"/>
      <w:jc w:val="center"/>
    </w:pPr>
    <w:rPr>
      <w:sz w:val="28"/>
      <w:szCs w:val="28"/>
    </w:rPr>
  </w:style>
  <w:style w:type="paragraph" w:customStyle="1" w:styleId="35">
    <w:name w:val="заголовок 3"/>
    <w:basedOn w:val="a"/>
    <w:next w:val="a"/>
    <w:uiPriority w:val="99"/>
    <w:rsid w:val="005277BE"/>
    <w:pPr>
      <w:keepNext/>
      <w:widowControl w:val="0"/>
      <w:autoSpaceDE w:val="0"/>
      <w:autoSpaceDN w:val="0"/>
      <w:jc w:val="center"/>
    </w:pPr>
    <w:rPr>
      <w:b/>
      <w:bCs/>
    </w:rPr>
  </w:style>
  <w:style w:type="paragraph" w:customStyle="1" w:styleId="6">
    <w:name w:val="заголовок 6"/>
    <w:basedOn w:val="a"/>
    <w:next w:val="a"/>
    <w:uiPriority w:val="99"/>
    <w:rsid w:val="005277BE"/>
    <w:pPr>
      <w:keepNext/>
      <w:widowControl w:val="0"/>
      <w:autoSpaceDE w:val="0"/>
      <w:autoSpaceDN w:val="0"/>
      <w:ind w:left="3600"/>
      <w:jc w:val="center"/>
    </w:pPr>
  </w:style>
  <w:style w:type="paragraph" w:customStyle="1" w:styleId="14-151">
    <w:name w:val="Текст 14-15"/>
    <w:basedOn w:val="a"/>
    <w:uiPriority w:val="99"/>
    <w:rsid w:val="005277BE"/>
    <w:pPr>
      <w:autoSpaceDE w:val="0"/>
      <w:autoSpaceDN w:val="0"/>
      <w:spacing w:line="360" w:lineRule="auto"/>
      <w:ind w:firstLine="720"/>
      <w:jc w:val="both"/>
    </w:pPr>
    <w:rPr>
      <w:sz w:val="28"/>
      <w:szCs w:val="28"/>
    </w:rPr>
  </w:style>
  <w:style w:type="paragraph" w:customStyle="1" w:styleId="5">
    <w:name w:val="заголовок 5"/>
    <w:basedOn w:val="a"/>
    <w:next w:val="a"/>
    <w:uiPriority w:val="99"/>
    <w:rsid w:val="005277BE"/>
    <w:pPr>
      <w:keepNext/>
      <w:autoSpaceDE w:val="0"/>
      <w:autoSpaceDN w:val="0"/>
      <w:jc w:val="right"/>
      <w:outlineLvl w:val="4"/>
    </w:pPr>
    <w:rPr>
      <w:sz w:val="34"/>
      <w:szCs w:val="34"/>
    </w:rPr>
  </w:style>
  <w:style w:type="paragraph" w:customStyle="1" w:styleId="2-11">
    <w:name w:val="содержание2-11"/>
    <w:basedOn w:val="a"/>
    <w:uiPriority w:val="99"/>
    <w:rsid w:val="005277BE"/>
    <w:pPr>
      <w:spacing w:after="60"/>
      <w:jc w:val="both"/>
    </w:pPr>
  </w:style>
  <w:style w:type="paragraph" w:customStyle="1" w:styleId="15">
    <w:name w:val="Знак Знак Знак1 Знак Знак Знак Знак"/>
    <w:basedOn w:val="a"/>
    <w:uiPriority w:val="99"/>
    <w:rsid w:val="005277BE"/>
    <w:pPr>
      <w:spacing w:before="100" w:beforeAutospacing="1" w:after="100" w:afterAutospacing="1"/>
    </w:pPr>
    <w:rPr>
      <w:rFonts w:ascii="Tahoma" w:hAnsi="Tahoma"/>
      <w:sz w:val="20"/>
      <w:szCs w:val="20"/>
      <w:lang w:val="en-US" w:eastAsia="en-US"/>
    </w:rPr>
  </w:style>
  <w:style w:type="paragraph" w:styleId="afb">
    <w:name w:val="Document Map"/>
    <w:basedOn w:val="a"/>
    <w:link w:val="afc"/>
    <w:uiPriority w:val="99"/>
    <w:rsid w:val="005277BE"/>
    <w:rPr>
      <w:rFonts w:ascii="Tahoma" w:hAnsi="Tahoma" w:cs="Tahoma"/>
      <w:sz w:val="16"/>
      <w:szCs w:val="16"/>
    </w:rPr>
  </w:style>
  <w:style w:type="character" w:customStyle="1" w:styleId="afc">
    <w:name w:val="Схема документа Знак"/>
    <w:basedOn w:val="a0"/>
    <w:link w:val="afb"/>
    <w:uiPriority w:val="99"/>
    <w:locked/>
    <w:rsid w:val="005277BE"/>
    <w:rPr>
      <w:rFonts w:ascii="Tahoma" w:hAnsi="Tahoma" w:cs="Tahoma"/>
      <w:sz w:val="16"/>
      <w:szCs w:val="16"/>
      <w:lang w:eastAsia="ru-RU"/>
    </w:rPr>
  </w:style>
  <w:style w:type="paragraph" w:styleId="afd">
    <w:name w:val="Revision"/>
    <w:hidden/>
    <w:uiPriority w:val="99"/>
    <w:semiHidden/>
    <w:rsid w:val="005277BE"/>
    <w:rPr>
      <w:rFonts w:ascii="Times New Roman" w:hAnsi="Times New Roman" w:cs="Times New Roman"/>
      <w:sz w:val="20"/>
      <w:szCs w:val="20"/>
    </w:rPr>
  </w:style>
  <w:style w:type="paragraph" w:customStyle="1" w:styleId="ConsTitle">
    <w:name w:val="ConsTitle"/>
    <w:uiPriority w:val="99"/>
    <w:rsid w:val="005277BE"/>
    <w:pPr>
      <w:widowControl w:val="0"/>
    </w:pPr>
    <w:rPr>
      <w:rFonts w:ascii="Arial" w:hAnsi="Arial" w:cs="Arial"/>
      <w:b/>
      <w:bCs/>
      <w:sz w:val="16"/>
      <w:szCs w:val="16"/>
    </w:rPr>
  </w:style>
  <w:style w:type="paragraph" w:customStyle="1" w:styleId="145">
    <w:name w:val="текст14.5"/>
    <w:basedOn w:val="a"/>
    <w:uiPriority w:val="99"/>
    <w:rsid w:val="005277BE"/>
    <w:pPr>
      <w:spacing w:line="360" w:lineRule="auto"/>
      <w:ind w:firstLine="720"/>
      <w:jc w:val="both"/>
    </w:pPr>
    <w:rPr>
      <w:sz w:val="28"/>
      <w:szCs w:val="28"/>
    </w:rPr>
  </w:style>
  <w:style w:type="paragraph" w:customStyle="1" w:styleId="210">
    <w:name w:val="Основной текст 21"/>
    <w:basedOn w:val="a"/>
    <w:uiPriority w:val="99"/>
    <w:rsid w:val="005277BE"/>
    <w:pPr>
      <w:overflowPunct w:val="0"/>
      <w:autoSpaceDE w:val="0"/>
      <w:autoSpaceDN w:val="0"/>
      <w:adjustRightInd w:val="0"/>
      <w:ind w:firstLine="540"/>
      <w:jc w:val="both"/>
      <w:textAlignment w:val="baseline"/>
    </w:pPr>
    <w:rPr>
      <w:sz w:val="28"/>
      <w:szCs w:val="20"/>
    </w:rPr>
  </w:style>
  <w:style w:type="character" w:customStyle="1" w:styleId="16">
    <w:name w:val="Текст сноски Знак1"/>
    <w:basedOn w:val="a0"/>
    <w:uiPriority w:val="99"/>
    <w:rsid w:val="00DC4090"/>
    <w:rPr>
      <w:rFonts w:ascii="Times New Roman" w:hAnsi="Times New Roman" w:cs="Times New Roman"/>
      <w:sz w:val="20"/>
      <w:szCs w:val="20"/>
      <w:lang w:eastAsia="ru-RU"/>
    </w:rPr>
  </w:style>
  <w:style w:type="paragraph" w:customStyle="1" w:styleId="ConsPlusNormal">
    <w:name w:val="ConsPlusNormal"/>
    <w:uiPriority w:val="99"/>
    <w:rsid w:val="004F73DA"/>
    <w:pPr>
      <w:widowControl w:val="0"/>
      <w:autoSpaceDE w:val="0"/>
      <w:autoSpaceDN w:val="0"/>
    </w:pPr>
    <w:rPr>
      <w:szCs w:val="20"/>
    </w:rPr>
  </w:style>
</w:styles>
</file>

<file path=word/webSettings.xml><?xml version="1.0" encoding="utf-8"?>
<w:webSettings xmlns:r="http://schemas.openxmlformats.org/officeDocument/2006/relationships" xmlns:w="http://schemas.openxmlformats.org/wordprocessingml/2006/main">
  <w:divs>
    <w:div w:id="1060254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consultantplus://offline/ref=2E37B4375A39B3A9B59E0E18FE998D29B62728B6C0838D4EC6A767E971pBrD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E25A5-B749-4745-9680-B158D2AD9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9032</Words>
  <Characters>68631</Characters>
  <Application>Microsoft Office Word</Application>
  <DocSecurity>0</DocSecurity>
  <Lines>571</Lines>
  <Paragraphs>155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Hewlett-Packard Company</Company>
  <LinksUpToDate>false</LinksUpToDate>
  <CharactersWithSpaces>77508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magomz</dc:creator>
  <cp:lastModifiedBy>delo74</cp:lastModifiedBy>
  <cp:revision>2</cp:revision>
  <cp:lastPrinted>2021-05-27T08:29:00Z</cp:lastPrinted>
  <dcterms:created xsi:type="dcterms:W3CDTF">2021-05-28T10:38:00Z</dcterms:created>
  <dcterms:modified xsi:type="dcterms:W3CDTF">2021-05-28T10:38:00Z</dcterms:modified>
</cp:coreProperties>
</file>