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D34F24">
        <w:rPr>
          <w:noProof/>
          <w:color w:val="000000"/>
        </w:rPr>
        <w:drawing>
          <wp:inline distT="0" distB="0" distL="0" distR="0">
            <wp:extent cx="552450" cy="66675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EB718B">
        <w:rPr>
          <w:b/>
          <w:sz w:val="36"/>
          <w:szCs w:val="36"/>
        </w:rPr>
        <w:t xml:space="preserve">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EB718B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E489E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66F49">
              <w:rPr>
                <w:b/>
                <w:sz w:val="28"/>
                <w:szCs w:val="28"/>
              </w:rPr>
              <w:t>2</w:t>
            </w:r>
            <w:r w:rsidR="00BF7AE9" w:rsidRPr="00BF7AE9">
              <w:rPr>
                <w:b/>
                <w:sz w:val="28"/>
                <w:szCs w:val="28"/>
              </w:rPr>
              <w:t>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EB718B" w:rsidRDefault="00EB718B" w:rsidP="00EB718B">
            <w:pPr>
              <w:pStyle w:val="a8"/>
              <w:jc w:val="both"/>
              <w:rPr>
                <w:sz w:val="28"/>
              </w:rPr>
            </w:pPr>
          </w:p>
          <w:p w:rsidR="00BF7AE9" w:rsidRDefault="00605EBB" w:rsidP="00666F49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</w:t>
            </w:r>
            <w:r w:rsidR="00666F49">
              <w:rPr>
                <w:sz w:val="28"/>
              </w:rPr>
              <w:t>6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 w:rsidR="00666F49">
              <w:rPr>
                <w:sz w:val="28"/>
              </w:rPr>
              <w:t>5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1A4EED">
              <w:rPr>
                <w:sz w:val="28"/>
              </w:rPr>
              <w:t>7</w:t>
            </w:r>
            <w:r w:rsidR="00666F49">
              <w:rPr>
                <w:sz w:val="28"/>
              </w:rPr>
              <w:t>8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EB718B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C2E4B" w:rsidRDefault="00BF7AE9" w:rsidP="00EB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</w:t>
      </w:r>
      <w:r w:rsidR="00EC6D1B">
        <w:rPr>
          <w:sz w:val="28"/>
          <w:szCs w:val="28"/>
        </w:rPr>
        <w:t xml:space="preserve">  </w:t>
      </w:r>
      <w:r w:rsidR="00FC0325">
        <w:rPr>
          <w:sz w:val="28"/>
          <w:szCs w:val="28"/>
        </w:rPr>
        <w:t xml:space="preserve">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EB718B" w:rsidP="00EB718B">
      <w:pPr>
        <w:ind w:firstLine="709"/>
        <w:jc w:val="both"/>
        <w:rPr>
          <w:sz w:val="28"/>
          <w:szCs w:val="28"/>
        </w:rPr>
      </w:pPr>
      <w:r w:rsidRPr="00EB71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C0325"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666F49">
        <w:rPr>
          <w:sz w:val="28"/>
          <w:szCs w:val="28"/>
        </w:rPr>
        <w:t>659</w:t>
      </w:r>
      <w:r w:rsidR="00FC032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666F49">
        <w:rPr>
          <w:sz w:val="28"/>
          <w:szCs w:val="28"/>
        </w:rPr>
        <w:t>6</w:t>
      </w:r>
      <w:r w:rsidR="00FC0325"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666F49">
        <w:rPr>
          <w:sz w:val="28"/>
          <w:szCs w:val="28"/>
        </w:rPr>
        <w:t>5</w:t>
      </w:r>
      <w:r w:rsidR="00FC0325"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FC0325">
        <w:rPr>
          <w:sz w:val="28"/>
          <w:szCs w:val="28"/>
        </w:rPr>
        <w:t xml:space="preserve">О </w:t>
      </w:r>
      <w:r w:rsidR="00666F49">
        <w:rPr>
          <w:sz w:val="28"/>
          <w:szCs w:val="28"/>
        </w:rPr>
        <w:t>выделении</w:t>
      </w:r>
      <w:r>
        <w:rPr>
          <w:sz w:val="28"/>
          <w:szCs w:val="28"/>
        </w:rPr>
        <w:t xml:space="preserve"> </w:t>
      </w:r>
      <w:r w:rsidR="00666F49">
        <w:rPr>
          <w:sz w:val="28"/>
          <w:szCs w:val="28"/>
        </w:rPr>
        <w:t>денежных средств</w:t>
      </w:r>
      <w:r w:rsidR="00FC0325"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666F49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666F49">
        <w:rPr>
          <w:sz w:val="28"/>
          <w:szCs w:val="28"/>
        </w:rPr>
        <w:t>Еткульского</w:t>
      </w:r>
      <w:proofErr w:type="spellEnd"/>
      <w:r w:rsidR="00666F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 2017-20</w:t>
      </w:r>
      <w:r w:rsidR="00666F49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  <w:r w:rsidR="00666F49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666F49">
        <w:rPr>
          <w:sz w:val="28"/>
          <w:szCs w:val="28"/>
        </w:rPr>
        <w:t>Еткульского</w:t>
      </w:r>
      <w:proofErr w:type="spellEnd"/>
      <w:r w:rsidR="00666F49">
        <w:rPr>
          <w:sz w:val="28"/>
          <w:szCs w:val="28"/>
        </w:rPr>
        <w:t xml:space="preserve"> муниципального района»</w:t>
      </w:r>
      <w:r w:rsidR="006E2E7F">
        <w:rPr>
          <w:sz w:val="28"/>
          <w:szCs w:val="28"/>
        </w:rPr>
        <w:t>»</w:t>
      </w:r>
      <w:r w:rsidR="00BC24BB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внести изменения в расходную часть бюджета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>в бюджетные ассигнования, лимиты и кассовый план в</w:t>
      </w:r>
      <w:r w:rsidR="001A4EED">
        <w:rPr>
          <w:sz w:val="28"/>
          <w:szCs w:val="28"/>
        </w:rPr>
        <w:t>о</w:t>
      </w:r>
      <w:r w:rsidR="00FC032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FC0325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 w:rsidR="00FC0325">
        <w:rPr>
          <w:sz w:val="28"/>
          <w:szCs w:val="28"/>
        </w:rPr>
        <w:t xml:space="preserve"> года по следующему виду КБК: </w:t>
      </w:r>
    </w:p>
    <w:p w:rsidR="00666F49" w:rsidRDefault="00666F49" w:rsidP="00EB718B">
      <w:pPr>
        <w:ind w:firstLine="709"/>
        <w:jc w:val="both"/>
        <w:rPr>
          <w:sz w:val="28"/>
          <w:szCs w:val="28"/>
        </w:rPr>
      </w:pPr>
    </w:p>
    <w:p w:rsidR="0059427F" w:rsidRDefault="00D02B0B" w:rsidP="009F15ED">
      <w:pPr>
        <w:ind w:firstLine="709"/>
        <w:jc w:val="both"/>
        <w:rPr>
          <w:b/>
          <w:sz w:val="28"/>
          <w:szCs w:val="28"/>
        </w:rPr>
      </w:pP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666F49">
        <w:rPr>
          <w:b/>
          <w:sz w:val="28"/>
          <w:szCs w:val="28"/>
        </w:rPr>
        <w:t>5</w:t>
      </w:r>
      <w:r w:rsidR="00056DB4">
        <w:rPr>
          <w:b/>
          <w:sz w:val="28"/>
          <w:szCs w:val="28"/>
        </w:rPr>
        <w:t>0</w:t>
      </w:r>
      <w:r w:rsidR="00666F49">
        <w:rPr>
          <w:b/>
          <w:sz w:val="28"/>
          <w:szCs w:val="28"/>
        </w:rPr>
        <w:t>2</w:t>
      </w:r>
      <w:r w:rsidRPr="00D02B0B">
        <w:rPr>
          <w:b/>
          <w:sz w:val="28"/>
          <w:szCs w:val="28"/>
        </w:rPr>
        <w:t>-</w:t>
      </w:r>
      <w:r w:rsidR="00056DB4">
        <w:rPr>
          <w:b/>
          <w:sz w:val="28"/>
          <w:szCs w:val="28"/>
        </w:rPr>
        <w:t>6</w:t>
      </w:r>
      <w:r w:rsidR="00666F49">
        <w:rPr>
          <w:b/>
          <w:sz w:val="28"/>
          <w:szCs w:val="28"/>
        </w:rPr>
        <w:t>90</w:t>
      </w:r>
      <w:r w:rsidR="00056DB4">
        <w:rPr>
          <w:b/>
          <w:sz w:val="28"/>
          <w:szCs w:val="28"/>
        </w:rPr>
        <w:t>07</w:t>
      </w:r>
      <w:r w:rsidR="00666F49">
        <w:rPr>
          <w:b/>
          <w:sz w:val="28"/>
          <w:szCs w:val="28"/>
        </w:rPr>
        <w:t>351</w:t>
      </w:r>
      <w:r w:rsidR="00056DB4">
        <w:rPr>
          <w:b/>
          <w:sz w:val="28"/>
          <w:szCs w:val="28"/>
        </w:rPr>
        <w:t>05</w:t>
      </w:r>
      <w:r w:rsidRPr="00D02B0B">
        <w:rPr>
          <w:b/>
          <w:sz w:val="28"/>
          <w:szCs w:val="28"/>
        </w:rPr>
        <w:t>-</w:t>
      </w:r>
      <w:r w:rsidR="00666F49"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 w:rsidR="00666F49">
        <w:rPr>
          <w:b/>
          <w:sz w:val="28"/>
          <w:szCs w:val="28"/>
        </w:rPr>
        <w:t>3</w:t>
      </w:r>
      <w:r w:rsidR="00056DB4">
        <w:rPr>
          <w:b/>
          <w:sz w:val="28"/>
          <w:szCs w:val="28"/>
        </w:rPr>
        <w:t>1</w:t>
      </w:r>
      <w:r w:rsidR="00666F49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 xml:space="preserve">   </w:t>
      </w:r>
      <w:proofErr w:type="spellStart"/>
      <w:r w:rsidR="00056DB4">
        <w:rPr>
          <w:b/>
          <w:sz w:val="28"/>
          <w:szCs w:val="28"/>
        </w:rPr>
        <w:t>дФк</w:t>
      </w:r>
      <w:proofErr w:type="spellEnd"/>
      <w:r w:rsidR="00056DB4">
        <w:rPr>
          <w:b/>
          <w:sz w:val="28"/>
          <w:szCs w:val="28"/>
        </w:rPr>
        <w:t xml:space="preserve"> 03</w:t>
      </w:r>
      <w:r w:rsidR="00666F49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ab/>
      </w:r>
      <w:r w:rsidR="00666F49">
        <w:rPr>
          <w:b/>
          <w:sz w:val="28"/>
          <w:szCs w:val="28"/>
        </w:rPr>
        <w:t xml:space="preserve">                     </w:t>
      </w:r>
      <w:r w:rsidR="00666F49">
        <w:rPr>
          <w:b/>
          <w:sz w:val="28"/>
          <w:szCs w:val="28"/>
        </w:rPr>
        <w:tab/>
        <w:t>99800-00</w:t>
      </w:r>
      <w:r w:rsidR="00666F49">
        <w:rPr>
          <w:b/>
          <w:sz w:val="28"/>
          <w:szCs w:val="28"/>
        </w:rPr>
        <w:tab/>
      </w:r>
    </w:p>
    <w:p w:rsidR="001A4EED" w:rsidRDefault="00354490" w:rsidP="00EB71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666F49">
        <w:rPr>
          <w:sz w:val="28"/>
          <w:szCs w:val="28"/>
        </w:rPr>
        <w:t>приобретение бетонных плит для благоустройства территории под мусорными контейнерами</w:t>
      </w:r>
      <w:r w:rsidR="00056DB4">
        <w:rPr>
          <w:sz w:val="28"/>
          <w:szCs w:val="28"/>
        </w:rPr>
        <w:t>.</w:t>
      </w:r>
    </w:p>
    <w:p w:rsidR="001C2E4B" w:rsidRPr="0059427F" w:rsidRDefault="00056DB4" w:rsidP="00056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 w:rsidR="001C2E4B">
        <w:rPr>
          <w:sz w:val="28"/>
          <w:szCs w:val="28"/>
        </w:rPr>
        <w:t>Бектышского</w:t>
      </w:r>
      <w:proofErr w:type="spellEnd"/>
      <w:r w:rsidR="001C2E4B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1C2E4B"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1A4EE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1C2E4B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 w:rsidR="001C2E4B"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КБК: </w:t>
      </w:r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  <w:r w:rsidR="00056DB4">
        <w:rPr>
          <w:b/>
          <w:sz w:val="28"/>
          <w:szCs w:val="28"/>
        </w:rPr>
        <w:t xml:space="preserve">652 </w:t>
      </w:r>
      <w:r w:rsidRPr="00056DB4">
        <w:rPr>
          <w:b/>
          <w:sz w:val="28"/>
          <w:szCs w:val="28"/>
        </w:rPr>
        <w:t xml:space="preserve">2 02 </w:t>
      </w:r>
      <w:r w:rsidR="00BC24BB" w:rsidRPr="00056DB4">
        <w:rPr>
          <w:b/>
          <w:sz w:val="28"/>
          <w:szCs w:val="28"/>
        </w:rPr>
        <w:t>15</w:t>
      </w:r>
      <w:r w:rsidR="00056DB4">
        <w:rPr>
          <w:b/>
          <w:sz w:val="28"/>
          <w:szCs w:val="28"/>
        </w:rPr>
        <w:t xml:space="preserve"> </w:t>
      </w:r>
      <w:r w:rsidR="00D601F5" w:rsidRPr="00056DB4">
        <w:rPr>
          <w:b/>
          <w:sz w:val="28"/>
          <w:szCs w:val="28"/>
        </w:rPr>
        <w:t>0</w:t>
      </w:r>
      <w:r w:rsidR="00BC24BB" w:rsidRPr="00056DB4">
        <w:rPr>
          <w:b/>
          <w:sz w:val="28"/>
          <w:szCs w:val="28"/>
        </w:rPr>
        <w:t>02</w:t>
      </w:r>
      <w:r w:rsidR="00D601F5" w:rsidRPr="00056DB4">
        <w:rPr>
          <w:b/>
          <w:sz w:val="28"/>
          <w:szCs w:val="28"/>
        </w:rPr>
        <w:t xml:space="preserve"> 10</w:t>
      </w:r>
      <w:r w:rsidR="00427EF6" w:rsidRPr="00056DB4">
        <w:rPr>
          <w:b/>
          <w:sz w:val="28"/>
          <w:szCs w:val="28"/>
        </w:rPr>
        <w:t xml:space="preserve"> 0000 15</w:t>
      </w:r>
      <w:r w:rsidR="00BC24BB" w:rsidRPr="00056DB4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 xml:space="preserve">   </w:t>
      </w:r>
      <w:proofErr w:type="spellStart"/>
      <w:r w:rsidRPr="00056DB4">
        <w:rPr>
          <w:b/>
          <w:sz w:val="28"/>
          <w:szCs w:val="28"/>
        </w:rPr>
        <w:t>дФ</w:t>
      </w:r>
      <w:r w:rsidR="00056DB4">
        <w:rPr>
          <w:b/>
          <w:sz w:val="28"/>
          <w:szCs w:val="28"/>
        </w:rPr>
        <w:t>к</w:t>
      </w:r>
      <w:proofErr w:type="spellEnd"/>
      <w:r w:rsidRPr="00056DB4">
        <w:rPr>
          <w:b/>
          <w:sz w:val="28"/>
          <w:szCs w:val="28"/>
        </w:rPr>
        <w:t xml:space="preserve"> 03</w:t>
      </w:r>
      <w:r w:rsidR="00666F49">
        <w:rPr>
          <w:b/>
          <w:sz w:val="28"/>
          <w:szCs w:val="28"/>
        </w:rPr>
        <w:t>0</w:t>
      </w:r>
      <w:r w:rsidR="00427EF6" w:rsidRPr="00056DB4">
        <w:rPr>
          <w:b/>
          <w:sz w:val="28"/>
          <w:szCs w:val="28"/>
        </w:rPr>
        <w:t xml:space="preserve">  </w:t>
      </w:r>
      <w:r w:rsidR="00EC6D1B" w:rsidRPr="00056DB4">
        <w:rPr>
          <w:b/>
          <w:sz w:val="28"/>
          <w:szCs w:val="28"/>
        </w:rPr>
        <w:t xml:space="preserve">                       </w:t>
      </w:r>
      <w:r w:rsidR="00056DB4">
        <w:rPr>
          <w:b/>
          <w:sz w:val="28"/>
          <w:szCs w:val="28"/>
        </w:rPr>
        <w:t xml:space="preserve">             </w:t>
      </w:r>
      <w:r w:rsidR="00EC6D1B" w:rsidRPr="00056DB4">
        <w:rPr>
          <w:b/>
          <w:sz w:val="28"/>
          <w:szCs w:val="28"/>
        </w:rPr>
        <w:t xml:space="preserve">  </w:t>
      </w:r>
      <w:r w:rsidR="00666F49">
        <w:rPr>
          <w:b/>
          <w:sz w:val="28"/>
          <w:szCs w:val="28"/>
        </w:rPr>
        <w:t>99800</w:t>
      </w:r>
      <w:r w:rsidR="00056DB4">
        <w:rPr>
          <w:b/>
          <w:sz w:val="28"/>
          <w:szCs w:val="28"/>
        </w:rPr>
        <w:t>-</w:t>
      </w:r>
      <w:r w:rsidR="00666F49">
        <w:rPr>
          <w:b/>
          <w:sz w:val="28"/>
          <w:szCs w:val="28"/>
        </w:rPr>
        <w:t>00</w:t>
      </w:r>
      <w:bookmarkStart w:id="0" w:name="_GoBack"/>
      <w:bookmarkEnd w:id="0"/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</w:p>
    <w:p w:rsidR="00056DB4" w:rsidRDefault="001C2E4B" w:rsidP="00056DB4">
      <w:pPr>
        <w:jc w:val="both"/>
        <w:rPr>
          <w:b/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056DB4" w:rsidRDefault="001C2E4B" w:rsidP="00056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r w:rsidR="00056DB4">
        <w:rPr>
          <w:sz w:val="28"/>
          <w:szCs w:val="28"/>
        </w:rPr>
        <w:t xml:space="preserve">                             </w:t>
      </w:r>
      <w:r w:rsidR="00605EB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86BC4" w:rsidRPr="00605EBB" w:rsidRDefault="001C2E4B" w:rsidP="00605EB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</w:t>
      </w: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B718B">
      <w:headerReference w:type="even" r:id="rId10"/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18" w:rsidRDefault="00C12F18">
      <w:r>
        <w:separator/>
      </w:r>
    </w:p>
  </w:endnote>
  <w:endnote w:type="continuationSeparator" w:id="0">
    <w:p w:rsidR="00C12F18" w:rsidRDefault="00C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18" w:rsidRDefault="00C12F18">
      <w:r>
        <w:separator/>
      </w:r>
    </w:p>
  </w:footnote>
  <w:footnote w:type="continuationSeparator" w:id="0">
    <w:p w:rsidR="00C12F18" w:rsidRDefault="00C1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84542"/>
    <w:multiLevelType w:val="hybridMultilevel"/>
    <w:tmpl w:val="126072BC"/>
    <w:lvl w:ilvl="0" w:tplc="50B49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7D440E0"/>
    <w:multiLevelType w:val="hybridMultilevel"/>
    <w:tmpl w:val="0E787470"/>
    <w:lvl w:ilvl="0" w:tplc="49D0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56DB4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3F5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05EBB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66F49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D32A5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E489E"/>
    <w:rsid w:val="007F2993"/>
    <w:rsid w:val="00813678"/>
    <w:rsid w:val="00833E47"/>
    <w:rsid w:val="00842F76"/>
    <w:rsid w:val="00855572"/>
    <w:rsid w:val="00860186"/>
    <w:rsid w:val="00861A00"/>
    <w:rsid w:val="0086438E"/>
    <w:rsid w:val="00873E27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9579B"/>
    <w:rsid w:val="009B4ADC"/>
    <w:rsid w:val="009B7ABA"/>
    <w:rsid w:val="009C1B10"/>
    <w:rsid w:val="009C326D"/>
    <w:rsid w:val="009C4C67"/>
    <w:rsid w:val="009D5737"/>
    <w:rsid w:val="009E6D5F"/>
    <w:rsid w:val="009E7523"/>
    <w:rsid w:val="009F15ED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1610C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18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4F24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18B"/>
    <w:rsid w:val="00EB75FD"/>
    <w:rsid w:val="00EC405D"/>
    <w:rsid w:val="00EC6D1B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13DB-976E-4562-8B69-47B105D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5</cp:revision>
  <cp:lastPrinted>2019-07-01T05:07:00Z</cp:lastPrinted>
  <dcterms:created xsi:type="dcterms:W3CDTF">2019-06-21T09:42:00Z</dcterms:created>
  <dcterms:modified xsi:type="dcterms:W3CDTF">2019-09-23T03:17:00Z</dcterms:modified>
</cp:coreProperties>
</file>