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C" w:rsidRPr="006748EB" w:rsidRDefault="003C234C" w:rsidP="003C234C">
      <w:pPr>
        <w:tabs>
          <w:tab w:val="left" w:pos="6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625" cy="663575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4C" w:rsidRPr="006748EB" w:rsidRDefault="003C234C" w:rsidP="003C234C">
      <w:pPr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6748EB">
        <w:rPr>
          <w:rFonts w:ascii="Times New Roman" w:hAnsi="Times New Roman" w:cs="Times New Roman"/>
          <w:b/>
          <w:sz w:val="28"/>
          <w:szCs w:val="28"/>
        </w:rPr>
        <w:t>СОВЕТ ДЕПУТАТОВ НОВОБАТУРИНСКОГО</w:t>
      </w:r>
    </w:p>
    <w:p w:rsidR="003C234C" w:rsidRPr="006748EB" w:rsidRDefault="003C234C" w:rsidP="003C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E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C234C" w:rsidRDefault="003C234C" w:rsidP="003C234C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3C234C" w:rsidRDefault="003C234C" w:rsidP="003C234C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 Центральная,4</w:t>
      </w:r>
    </w:p>
    <w:p w:rsidR="003C234C" w:rsidRDefault="003C234C" w:rsidP="003C234C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13-ое     ЗАСЕДАНИЕ  ШЕСТОГО  СОЗЫВА</w:t>
      </w:r>
    </w:p>
    <w:p w:rsidR="003C234C" w:rsidRDefault="003C234C" w:rsidP="003C234C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3C234C" w:rsidRPr="006748EB" w:rsidRDefault="003C234C" w:rsidP="003C234C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6748EB">
        <w:rPr>
          <w:rFonts w:ascii="Times New Roman" w:hAnsi="Times New Roman" w:cs="Times New Roman"/>
          <w:szCs w:val="28"/>
        </w:rPr>
        <w:t xml:space="preserve">           </w:t>
      </w:r>
      <w:r w:rsidRPr="006748EB">
        <w:rPr>
          <w:rFonts w:ascii="Times New Roman" w:hAnsi="Times New Roman" w:cs="Times New Roman"/>
          <w:sz w:val="32"/>
          <w:szCs w:val="32"/>
        </w:rPr>
        <w:t>РЕШЕНИЕ</w:t>
      </w:r>
    </w:p>
    <w:p w:rsidR="003C234C" w:rsidRDefault="003C234C" w:rsidP="003C234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«27»  октября 2021 года  № 57</w:t>
      </w:r>
    </w:p>
    <w:p w:rsidR="003C234C" w:rsidRDefault="003C234C" w:rsidP="003C234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CF" w:rsidRPr="000D41EF" w:rsidRDefault="00F058CF" w:rsidP="00F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058CF" w:rsidRPr="000D41EF" w:rsidRDefault="00F058CF" w:rsidP="00F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в   решение Совета депутатов</w:t>
      </w:r>
    </w:p>
    <w:p w:rsidR="00F058CF" w:rsidRPr="000D41EF" w:rsidRDefault="00F058CF" w:rsidP="00F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Новобатуринского сельского</w:t>
      </w:r>
    </w:p>
    <w:p w:rsidR="00432839" w:rsidRPr="000D41E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32839" w:rsidRPr="000D41EF">
        <w:rPr>
          <w:rFonts w:ascii="Times New Roman" w:hAnsi="Times New Roman" w:cs="Times New Roman"/>
          <w:b w:val="0"/>
          <w:sz w:val="28"/>
          <w:szCs w:val="28"/>
        </w:rPr>
        <w:t>Еткульского муниципального</w:t>
      </w:r>
    </w:p>
    <w:p w:rsidR="00F058CF" w:rsidRPr="000D41EF" w:rsidRDefault="00432839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>района Челябинской области</w:t>
      </w:r>
      <w:r w:rsidR="00F058CF" w:rsidRPr="000D41EF">
        <w:rPr>
          <w:rFonts w:ascii="Times New Roman" w:hAnsi="Times New Roman" w:cs="Times New Roman"/>
          <w:b w:val="0"/>
          <w:sz w:val="28"/>
          <w:szCs w:val="28"/>
        </w:rPr>
        <w:t xml:space="preserve"> № 22 от  29.12.2020</w:t>
      </w:r>
      <w:r w:rsidR="00A311F9" w:rsidRPr="000D4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8CF" w:rsidRPr="000D41EF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F058CF" w:rsidRPr="000D41E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«О бюджете  Новобатуринского </w:t>
      </w:r>
      <w:proofErr w:type="gramStart"/>
      <w:r w:rsidRPr="000D41E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8CF" w:rsidRPr="000D41E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2021 год и на </w:t>
      </w:r>
    </w:p>
    <w:p w:rsidR="00F058CF" w:rsidRPr="000D41EF" w:rsidRDefault="00F058CF" w:rsidP="00F058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>плановый период 2022 и 2023 годов»</w:t>
      </w:r>
    </w:p>
    <w:p w:rsidR="00F058C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058CF" w:rsidRPr="000D41EF" w:rsidRDefault="00F058CF" w:rsidP="00F058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Новобатуринского</w:t>
      </w:r>
      <w:r w:rsidRPr="000D41EF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432839" w:rsidRPr="000D41EF">
        <w:rPr>
          <w:rFonts w:ascii="Times New Roman" w:hAnsi="Times New Roman" w:cs="Times New Roman"/>
          <w:snapToGrid w:val="0"/>
          <w:sz w:val="28"/>
          <w:szCs w:val="28"/>
        </w:rPr>
        <w:t xml:space="preserve"> Еткульского муниципального района Челябинской области</w:t>
      </w:r>
      <w:r w:rsidRPr="000D41EF">
        <w:rPr>
          <w:rFonts w:ascii="Times New Roman" w:hAnsi="Times New Roman" w:cs="Times New Roman"/>
          <w:snapToGrid w:val="0"/>
          <w:sz w:val="28"/>
          <w:szCs w:val="28"/>
        </w:rPr>
        <w:t>, Положением о бюджетном процессе в Новобатуринском сельском поселении</w:t>
      </w:r>
      <w:r w:rsidR="00432839" w:rsidRPr="000D41EF">
        <w:rPr>
          <w:rFonts w:ascii="Times New Roman" w:hAnsi="Times New Roman" w:cs="Times New Roman"/>
          <w:snapToGrid w:val="0"/>
          <w:sz w:val="28"/>
          <w:szCs w:val="28"/>
        </w:rPr>
        <w:t xml:space="preserve"> Еткульского муниципального района Челябинской области,</w:t>
      </w:r>
      <w:r w:rsidRPr="000D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50" w:rsidRDefault="00F058CF" w:rsidP="00DB0650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DB06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2839" w:rsidRPr="00DB0650">
        <w:rPr>
          <w:rFonts w:ascii="Times New Roman" w:hAnsi="Times New Roman" w:cs="Times New Roman"/>
          <w:sz w:val="28"/>
          <w:szCs w:val="28"/>
        </w:rPr>
        <w:t xml:space="preserve">в </w:t>
      </w:r>
      <w:r w:rsidRPr="00DB0650">
        <w:rPr>
          <w:rFonts w:ascii="Times New Roman" w:hAnsi="Times New Roman" w:cs="Times New Roman"/>
          <w:sz w:val="28"/>
          <w:szCs w:val="28"/>
        </w:rPr>
        <w:t>решени</w:t>
      </w:r>
      <w:r w:rsidR="00432839" w:rsidRPr="00DB0650">
        <w:rPr>
          <w:rFonts w:ascii="Times New Roman" w:hAnsi="Times New Roman" w:cs="Times New Roman"/>
          <w:sz w:val="28"/>
          <w:szCs w:val="28"/>
        </w:rPr>
        <w:t>е</w:t>
      </w:r>
      <w:r w:rsidRPr="00DB0650">
        <w:rPr>
          <w:rFonts w:ascii="Times New Roman" w:hAnsi="Times New Roman"/>
          <w:sz w:val="28"/>
          <w:szCs w:val="28"/>
        </w:rPr>
        <w:t xml:space="preserve"> Совета депутатов Новобатуринского сельского поселения </w:t>
      </w:r>
      <w:r w:rsidR="00432839" w:rsidRPr="00DB0650">
        <w:rPr>
          <w:rFonts w:ascii="Times New Roman" w:hAnsi="Times New Roman" w:cs="Times New Roman"/>
          <w:snapToGrid w:val="0"/>
          <w:sz w:val="28"/>
          <w:szCs w:val="28"/>
        </w:rPr>
        <w:t>Еткульского муниципального района Челябинской области</w:t>
      </w:r>
      <w:r w:rsidR="00432839" w:rsidRPr="00DB0650">
        <w:rPr>
          <w:rFonts w:ascii="Times New Roman" w:hAnsi="Times New Roman"/>
          <w:sz w:val="28"/>
          <w:szCs w:val="28"/>
        </w:rPr>
        <w:t xml:space="preserve"> </w:t>
      </w:r>
      <w:r w:rsidRPr="00DB0650">
        <w:rPr>
          <w:rFonts w:ascii="Times New Roman" w:hAnsi="Times New Roman"/>
          <w:sz w:val="28"/>
          <w:szCs w:val="28"/>
        </w:rPr>
        <w:t>от 29.12.20</w:t>
      </w:r>
      <w:r w:rsidR="00A311F9" w:rsidRPr="00DB0650">
        <w:rPr>
          <w:rFonts w:ascii="Times New Roman" w:hAnsi="Times New Roman"/>
          <w:sz w:val="28"/>
          <w:szCs w:val="28"/>
        </w:rPr>
        <w:t>20</w:t>
      </w:r>
      <w:r w:rsidRPr="00DB0650">
        <w:rPr>
          <w:rFonts w:ascii="Times New Roman" w:hAnsi="Times New Roman"/>
          <w:sz w:val="28"/>
          <w:szCs w:val="28"/>
        </w:rPr>
        <w:t xml:space="preserve">г. № 22 </w:t>
      </w:r>
      <w:r w:rsidRPr="00DB0650">
        <w:rPr>
          <w:rFonts w:ascii="Times New Roman" w:hAnsi="Times New Roman" w:cs="Times New Roman"/>
          <w:sz w:val="28"/>
          <w:szCs w:val="28"/>
        </w:rPr>
        <w:t xml:space="preserve">«О бюджете Новобатуринского сельского поселения на 2021 год и на плановый период 2022 и 2023 годов» </w:t>
      </w:r>
    </w:p>
    <w:p w:rsidR="00BB5CD9" w:rsidRPr="00DA74EF" w:rsidRDefault="00DB0650" w:rsidP="00DA74E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4EF">
        <w:rPr>
          <w:rFonts w:ascii="Times New Roman" w:hAnsi="Times New Roman" w:cs="Times New Roman"/>
          <w:sz w:val="28"/>
          <w:szCs w:val="28"/>
        </w:rPr>
        <w:t>В пункте 1 слова «прогнозируемый общий объем доходов бюджета Новобатуринского сельского поселения в сумме 3600,56 тыс.рублей</w:t>
      </w:r>
      <w:r w:rsidR="00BB5CD9" w:rsidRPr="00DA74EF">
        <w:rPr>
          <w:rFonts w:ascii="Times New Roman" w:hAnsi="Times New Roman" w:cs="Times New Roman"/>
          <w:sz w:val="28"/>
          <w:szCs w:val="28"/>
        </w:rPr>
        <w:t xml:space="preserve">, </w:t>
      </w:r>
      <w:r w:rsidR="00BB5CD9" w:rsidRPr="00DA74EF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2828,56тыс. рублей» заменить словами </w:t>
      </w:r>
      <w:r w:rsidR="00BB5CD9" w:rsidRPr="00DA74EF"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бюджета Новобатуринского сельского поселения в сумме 5796,915 тыс.рублей, </w:t>
      </w:r>
      <w:r w:rsidR="00BB5CD9" w:rsidRPr="00DA74EF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4783,095тыс. рублей», слова «общий объем расходов бюджета Новобатуринского сельского поселения в сумме 3600,56 тыс. рублей» заменить словами «общий </w:t>
      </w:r>
      <w:r w:rsidR="00BB5CD9" w:rsidRPr="00DA74EF">
        <w:rPr>
          <w:rFonts w:ascii="Times New Roman" w:hAnsi="Times New Roman"/>
          <w:sz w:val="28"/>
          <w:szCs w:val="28"/>
        </w:rPr>
        <w:lastRenderedPageBreak/>
        <w:t xml:space="preserve">объем расходов бюджета Новобатуринского сельского поселения в сумме </w:t>
      </w:r>
      <w:r w:rsidR="00692509" w:rsidRPr="00DA74EF">
        <w:rPr>
          <w:rFonts w:ascii="Times New Roman" w:hAnsi="Times New Roman"/>
          <w:sz w:val="28"/>
          <w:szCs w:val="28"/>
        </w:rPr>
        <w:t>5832,569</w:t>
      </w:r>
      <w:r w:rsidR="00BB5CD9" w:rsidRPr="00DA74EF">
        <w:rPr>
          <w:rFonts w:ascii="Times New Roman" w:hAnsi="Times New Roman"/>
          <w:sz w:val="28"/>
          <w:szCs w:val="28"/>
        </w:rPr>
        <w:t xml:space="preserve"> тыс. рублей</w:t>
      </w:r>
      <w:r w:rsidR="00692509" w:rsidRPr="00DA74EF">
        <w:rPr>
          <w:rFonts w:ascii="Times New Roman" w:hAnsi="Times New Roman"/>
          <w:sz w:val="28"/>
          <w:szCs w:val="28"/>
        </w:rPr>
        <w:t>.».</w:t>
      </w:r>
    </w:p>
    <w:p w:rsidR="00BB5CD9" w:rsidRPr="004F6774" w:rsidRDefault="00BB5CD9" w:rsidP="00BB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CD9" w:rsidRPr="00DA74EF" w:rsidRDefault="00EA4B59" w:rsidP="00DA74E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2, 6, 7, 8,9 </w:t>
      </w:r>
      <w:r w:rsidR="00DA74EF">
        <w:rPr>
          <w:rFonts w:ascii="Times New Roman" w:hAnsi="Times New Roman"/>
          <w:sz w:val="28"/>
          <w:szCs w:val="28"/>
        </w:rPr>
        <w:t xml:space="preserve">принять в новой редакции </w:t>
      </w:r>
      <w:proofErr w:type="gramStart"/>
      <w:r w:rsidR="00DA74E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A74EF">
        <w:rPr>
          <w:rFonts w:ascii="Times New Roman" w:hAnsi="Times New Roman"/>
          <w:sz w:val="28"/>
          <w:szCs w:val="28"/>
        </w:rPr>
        <w:t xml:space="preserve"> 1, 2, 3, 4</w:t>
      </w:r>
      <w:r>
        <w:rPr>
          <w:rFonts w:ascii="Times New Roman" w:hAnsi="Times New Roman"/>
          <w:sz w:val="28"/>
          <w:szCs w:val="28"/>
        </w:rPr>
        <w:t>, 5</w:t>
      </w:r>
    </w:p>
    <w:p w:rsidR="000D41EF" w:rsidRPr="00543189" w:rsidRDefault="000D41EF" w:rsidP="000D41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34C" w:rsidRDefault="003C234C" w:rsidP="003C234C"/>
    <w:p w:rsidR="003C234C" w:rsidRDefault="003C234C" w:rsidP="003C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C234C" w:rsidRDefault="003C234C" w:rsidP="003C2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Новобатуринского </w:t>
      </w:r>
    </w:p>
    <w:p w:rsidR="003C234C" w:rsidRDefault="003C234C" w:rsidP="003C234C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Н.М. Корчагина</w:t>
      </w:r>
    </w:p>
    <w:p w:rsidR="003C234C" w:rsidRDefault="003C234C" w:rsidP="003C234C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</w:p>
    <w:p w:rsidR="003C234C" w:rsidRDefault="003C234C" w:rsidP="003C234C">
      <w:pPr>
        <w:tabs>
          <w:tab w:val="left" w:pos="60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Новобатуринского </w:t>
      </w:r>
    </w:p>
    <w:p w:rsidR="003C234C" w:rsidRDefault="003C234C" w:rsidP="003C2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FD3329" w:rsidRDefault="00FD3329" w:rsidP="00522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3329" w:rsidSect="00DA74EF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81E"/>
    <w:multiLevelType w:val="hybridMultilevel"/>
    <w:tmpl w:val="FA26421A"/>
    <w:lvl w:ilvl="0" w:tplc="A24CD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23E2E13"/>
    <w:multiLevelType w:val="hybridMultilevel"/>
    <w:tmpl w:val="ADB0AB34"/>
    <w:lvl w:ilvl="0" w:tplc="4B2EA4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5034B31"/>
    <w:multiLevelType w:val="hybridMultilevel"/>
    <w:tmpl w:val="38A2E700"/>
    <w:lvl w:ilvl="0" w:tplc="190C40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1F"/>
    <w:rsid w:val="000D41EF"/>
    <w:rsid w:val="00216F8E"/>
    <w:rsid w:val="002D4BB9"/>
    <w:rsid w:val="003272CF"/>
    <w:rsid w:val="003C234C"/>
    <w:rsid w:val="004028AD"/>
    <w:rsid w:val="00432839"/>
    <w:rsid w:val="00456775"/>
    <w:rsid w:val="00466949"/>
    <w:rsid w:val="004A5EF1"/>
    <w:rsid w:val="004F7857"/>
    <w:rsid w:val="005221DC"/>
    <w:rsid w:val="00523BAA"/>
    <w:rsid w:val="00543189"/>
    <w:rsid w:val="00642A99"/>
    <w:rsid w:val="00692509"/>
    <w:rsid w:val="00695E1F"/>
    <w:rsid w:val="00A311F9"/>
    <w:rsid w:val="00A35904"/>
    <w:rsid w:val="00A7527B"/>
    <w:rsid w:val="00BB5CD9"/>
    <w:rsid w:val="00BE695A"/>
    <w:rsid w:val="00C13B1F"/>
    <w:rsid w:val="00C30437"/>
    <w:rsid w:val="00CA73FC"/>
    <w:rsid w:val="00DA74EF"/>
    <w:rsid w:val="00DB0650"/>
    <w:rsid w:val="00EA4B59"/>
    <w:rsid w:val="00ED4541"/>
    <w:rsid w:val="00F04321"/>
    <w:rsid w:val="00F058CF"/>
    <w:rsid w:val="00FB23F3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B1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3B1F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uiPriority w:val="99"/>
    <w:semiHidden/>
    <w:rsid w:val="00C13B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1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5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2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221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22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22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522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5221DC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9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9076-D0AB-4A83-B8A0-CFBCB7A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2021-10-27T07:13:00Z</cp:lastPrinted>
  <dcterms:created xsi:type="dcterms:W3CDTF">2021-10-27T06:51:00Z</dcterms:created>
  <dcterms:modified xsi:type="dcterms:W3CDTF">2021-10-27T07:13:00Z</dcterms:modified>
</cp:coreProperties>
</file>