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65" w:rsidRDefault="00486D65" w:rsidP="00486D65">
      <w:pPr>
        <w:jc w:val="both"/>
        <w:rPr>
          <w:noProof/>
          <w:color w:val="000000"/>
        </w:rPr>
      </w:pPr>
    </w:p>
    <w:p w:rsidR="00486D65" w:rsidRDefault="00486D65" w:rsidP="00486D65">
      <w:pPr>
        <w:tabs>
          <w:tab w:val="left" w:pos="5955"/>
        </w:tabs>
        <w:rPr>
          <w:b/>
          <w:sz w:val="28"/>
          <w:szCs w:val="28"/>
        </w:rPr>
      </w:pPr>
    </w:p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486D65" w:rsidTr="009F49AA">
        <w:tc>
          <w:tcPr>
            <w:tcW w:w="9347" w:type="dxa"/>
            <w:hideMark/>
          </w:tcPr>
          <w:p w:rsidR="00486D65" w:rsidRDefault="00486D65" w:rsidP="00486D65">
            <w:pPr>
              <w:tabs>
                <w:tab w:val="left" w:pos="4029"/>
                <w:tab w:val="center" w:pos="456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9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486D65" w:rsidRDefault="00486D65" w:rsidP="009F49AA">
            <w:pPr>
              <w:pStyle w:val="a7"/>
              <w:spacing w:line="288" w:lineRule="auto"/>
              <w:rPr>
                <w:b/>
                <w:szCs w:val="28"/>
              </w:rPr>
            </w:pPr>
          </w:p>
        </w:tc>
      </w:tr>
    </w:tbl>
    <w:p w:rsidR="00486D65" w:rsidRPr="008759DD" w:rsidRDefault="00486D65" w:rsidP="00486D6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СОВЕТ </w:t>
      </w:r>
      <w:r w:rsidRPr="008759DD">
        <w:rPr>
          <w:b/>
          <w:sz w:val="30"/>
          <w:szCs w:val="30"/>
        </w:rPr>
        <w:t>ДЕПУТАТОВ</w:t>
      </w:r>
    </w:p>
    <w:p w:rsidR="00486D65" w:rsidRDefault="00486D65" w:rsidP="00486D6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НОВОБАТУРИНСКОГО СЕЛЬСКОГО ПОСЕЛЕНИЯ</w:t>
      </w:r>
    </w:p>
    <w:p w:rsidR="00486D65" w:rsidRPr="008759DD" w:rsidRDefault="00486D65" w:rsidP="00486D65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ЕТКУЛЬСКОГО МУНИЦИПАЛЬНОГО РАЙОНА</w:t>
      </w:r>
    </w:p>
    <w:p w:rsidR="00486D65" w:rsidRPr="008759DD" w:rsidRDefault="00486D65" w:rsidP="00486D65">
      <w:pPr>
        <w:jc w:val="center"/>
        <w:rPr>
          <w:sz w:val="30"/>
          <w:szCs w:val="30"/>
        </w:rPr>
      </w:pPr>
      <w:r w:rsidRPr="008759DD">
        <w:rPr>
          <w:sz w:val="30"/>
          <w:szCs w:val="30"/>
        </w:rPr>
        <w:t>пятого созыва</w:t>
      </w:r>
    </w:p>
    <w:p w:rsidR="00486D65" w:rsidRPr="008759DD" w:rsidRDefault="00486D65" w:rsidP="00486D65">
      <w:pPr>
        <w:jc w:val="center"/>
        <w:rPr>
          <w:b/>
          <w:sz w:val="36"/>
          <w:szCs w:val="36"/>
        </w:rPr>
      </w:pPr>
      <w:proofErr w:type="gramStart"/>
      <w:r w:rsidRPr="008759DD">
        <w:rPr>
          <w:b/>
          <w:sz w:val="36"/>
          <w:szCs w:val="36"/>
        </w:rPr>
        <w:t>Р</w:t>
      </w:r>
      <w:proofErr w:type="gramEnd"/>
      <w:r w:rsidRPr="008759DD">
        <w:rPr>
          <w:b/>
          <w:sz w:val="36"/>
          <w:szCs w:val="36"/>
        </w:rPr>
        <w:t xml:space="preserve"> Е Ш Е Н И Е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486D65" w:rsidRPr="00A7226D" w:rsidTr="009F49AA">
        <w:trPr>
          <w:trHeight w:hRule="exact" w:val="80"/>
        </w:trPr>
        <w:tc>
          <w:tcPr>
            <w:tcW w:w="10260" w:type="dxa"/>
          </w:tcPr>
          <w:p w:rsidR="00486D65" w:rsidRPr="00A7226D" w:rsidRDefault="00486D65" w:rsidP="009F49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6D65" w:rsidRDefault="00486D65" w:rsidP="00486D65">
      <w:pPr>
        <w:pStyle w:val="4"/>
        <w:tabs>
          <w:tab w:val="left" w:pos="1425"/>
          <w:tab w:val="center" w:pos="4677"/>
        </w:tabs>
        <w:rPr>
          <w:rFonts w:ascii="Arial" w:hAnsi="Arial" w:cs="Arial"/>
          <w:b w:val="0"/>
          <w:bCs w:val="0"/>
          <w:i w:val="0"/>
          <w:iCs w:val="0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</w:t>
      </w:r>
    </w:p>
    <w:p w:rsidR="00486D65" w:rsidRPr="00E22E41" w:rsidRDefault="00486D65" w:rsidP="00486D65">
      <w:pPr>
        <w:rPr>
          <w:sz w:val="28"/>
          <w:szCs w:val="28"/>
        </w:rPr>
      </w:pPr>
      <w:r w:rsidRPr="00E22E41">
        <w:rPr>
          <w:sz w:val="28"/>
          <w:szCs w:val="28"/>
        </w:rPr>
        <w:t>от   21 декабря 2018 года № 16</w:t>
      </w:r>
      <w:r>
        <w:rPr>
          <w:sz w:val="28"/>
          <w:szCs w:val="28"/>
        </w:rPr>
        <w:t>7</w:t>
      </w:r>
    </w:p>
    <w:p w:rsidR="00486D65" w:rsidRDefault="00486D65" w:rsidP="00486D65">
      <w:pPr>
        <w:pStyle w:val="ConsPlusTitle"/>
        <w:widowControl/>
        <w:rPr>
          <w:b w:val="0"/>
          <w:sz w:val="28"/>
          <w:szCs w:val="28"/>
        </w:rPr>
      </w:pPr>
      <w:r w:rsidRPr="00E22E41">
        <w:rPr>
          <w:b w:val="0"/>
          <w:sz w:val="28"/>
          <w:szCs w:val="28"/>
        </w:rPr>
        <w:t>п. Новобатурино</w:t>
      </w:r>
    </w:p>
    <w:p w:rsidR="00486D65" w:rsidRPr="00E22E41" w:rsidRDefault="00486D65" w:rsidP="00486D65">
      <w:pPr>
        <w:pStyle w:val="ConsPlusTitle"/>
        <w:widowControl/>
        <w:rPr>
          <w:b w:val="0"/>
          <w:sz w:val="28"/>
          <w:szCs w:val="28"/>
        </w:rPr>
      </w:pPr>
    </w:p>
    <w:p w:rsidR="00486D65" w:rsidRDefault="00486D65" w:rsidP="00486D6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ведения </w:t>
      </w:r>
    </w:p>
    <w:p w:rsidR="00486D65" w:rsidRDefault="00486D65" w:rsidP="00486D65">
      <w:pPr>
        <w:rPr>
          <w:sz w:val="28"/>
          <w:szCs w:val="28"/>
        </w:rPr>
      </w:pPr>
      <w:r>
        <w:rPr>
          <w:sz w:val="28"/>
          <w:szCs w:val="28"/>
        </w:rPr>
        <w:t xml:space="preserve">перечня видов муниципального контроля и </w:t>
      </w:r>
    </w:p>
    <w:p w:rsidR="00486D65" w:rsidRDefault="00486D65" w:rsidP="00486D65">
      <w:pPr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</w:t>
      </w:r>
    </w:p>
    <w:p w:rsidR="00486D65" w:rsidRDefault="00486D65" w:rsidP="00486D65">
      <w:pPr>
        <w:rPr>
          <w:sz w:val="28"/>
          <w:szCs w:val="28"/>
        </w:rPr>
      </w:pPr>
      <w:r>
        <w:rPr>
          <w:sz w:val="28"/>
          <w:szCs w:val="28"/>
        </w:rPr>
        <w:t xml:space="preserve">Новобатуринского сельского поселения, </w:t>
      </w:r>
    </w:p>
    <w:p w:rsidR="00486D65" w:rsidRDefault="00486D65" w:rsidP="00486D65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на их осуществление     </w:t>
      </w:r>
    </w:p>
    <w:p w:rsidR="00486D65" w:rsidRDefault="00486D65" w:rsidP="00486D65">
      <w:pPr>
        <w:rPr>
          <w:sz w:val="28"/>
          <w:szCs w:val="28"/>
        </w:rPr>
      </w:pPr>
    </w:p>
    <w:p w:rsidR="00486D65" w:rsidRDefault="00486D65" w:rsidP="00486D6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Новобатуринского сельского поселения Еткульского муниципального района, </w:t>
      </w:r>
      <w:r>
        <w:rPr>
          <w:color w:val="000000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eastAsiaTheme="majorEastAsia"/>
            <w:color w:val="000000"/>
            <w:sz w:val="28"/>
            <w:szCs w:val="28"/>
          </w:rPr>
          <w:t>пунктом 1 части 2 статьи 6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</w:t>
      </w:r>
      <w:r>
        <w:rPr>
          <w:b/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rFonts w:eastAsiaTheme="majorEastAsia"/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от 26.12.2008 г.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>
          <w:rPr>
            <w:rStyle w:val="a3"/>
            <w:rFonts w:eastAsiaTheme="majorEastAsia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eastAsiaTheme="majorEastAsia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Новобатуринского сельского поселения</w:t>
      </w:r>
      <w:proofErr w:type="gramEnd"/>
    </w:p>
    <w:p w:rsidR="00486D65" w:rsidRDefault="00486D65" w:rsidP="00486D65">
      <w:pPr>
        <w:rPr>
          <w:sz w:val="28"/>
          <w:szCs w:val="28"/>
        </w:rPr>
      </w:pPr>
    </w:p>
    <w:p w:rsidR="00486D65" w:rsidRDefault="00486D65" w:rsidP="00486D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НОВОБАТУРИНСКОГО СЕЛЬСКОГО ПОСЕЛЕНИЯ</w:t>
      </w:r>
    </w:p>
    <w:p w:rsidR="00486D65" w:rsidRDefault="00486D65" w:rsidP="00486D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486D65" w:rsidRDefault="00486D65" w:rsidP="00486D65">
      <w:pPr>
        <w:jc w:val="center"/>
        <w:rPr>
          <w:sz w:val="28"/>
          <w:szCs w:val="28"/>
        </w:rPr>
      </w:pP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bookmarkStart w:id="0" w:name="sub_1001"/>
      <w:r>
        <w:rPr>
          <w:color w:val="000000"/>
          <w:sz w:val="28"/>
          <w:szCs w:val="28"/>
        </w:rPr>
        <w:t xml:space="preserve">1. Утвердить </w:t>
      </w:r>
      <w:hyperlink r:id="rId9" w:anchor="sub_1000#sub_1000" w:history="1">
        <w:r>
          <w:rPr>
            <w:rStyle w:val="a3"/>
            <w:rFonts w:eastAsiaTheme="majorEastAsia"/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ведения перечня видов муниципального контроля и органов местного самоуправления Новобатуринского сельского поселения, уполномоченных на их осуществление (прилагается).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</w:p>
    <w:p w:rsidR="00486D65" w:rsidRDefault="00486D65" w:rsidP="00486D65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2. </w:t>
      </w:r>
      <w:bookmarkStart w:id="2" w:name="sub_3"/>
      <w:bookmarkEnd w:id="1"/>
      <w:r>
        <w:rPr>
          <w:color w:val="000000"/>
          <w:sz w:val="28"/>
          <w:szCs w:val="28"/>
        </w:rPr>
        <w:t>Опубликовать настоящее решение в «Вестнике Новобатуринского сельского поселения» и разместить в информационно-телекоммуникационной сети общего пользования Интернет на официальном сайте администрации Еткульского муниципального района на странице Новобатуринского сельского поселения.</w:t>
      </w:r>
    </w:p>
    <w:p w:rsidR="00486D65" w:rsidRDefault="00486D65" w:rsidP="00486D65">
      <w:pPr>
        <w:ind w:firstLine="720"/>
        <w:rPr>
          <w:color w:val="000000"/>
          <w:sz w:val="28"/>
          <w:szCs w:val="28"/>
        </w:rPr>
      </w:pPr>
    </w:p>
    <w:bookmarkEnd w:id="2"/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Контроль  исполнения настоящего решения оставляю за собой</w:t>
      </w:r>
    </w:p>
    <w:p w:rsidR="00486D65" w:rsidRDefault="00486D65" w:rsidP="00486D65">
      <w:pPr>
        <w:rPr>
          <w:bCs/>
          <w:color w:val="000000"/>
          <w:sz w:val="28"/>
          <w:szCs w:val="28"/>
        </w:rPr>
      </w:pPr>
    </w:p>
    <w:p w:rsidR="00486D65" w:rsidRDefault="00486D65" w:rsidP="00486D65">
      <w:pPr>
        <w:rPr>
          <w:sz w:val="28"/>
          <w:szCs w:val="28"/>
        </w:rPr>
      </w:pPr>
      <w:bookmarkStart w:id="3" w:name="sub_1000"/>
      <w:bookmarkEnd w:id="0"/>
      <w:r>
        <w:rPr>
          <w:sz w:val="28"/>
          <w:szCs w:val="28"/>
        </w:rPr>
        <w:t>Глава Новобатуринского</w:t>
      </w:r>
    </w:p>
    <w:p w:rsidR="00486D65" w:rsidRDefault="00486D65" w:rsidP="00486D65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А.М. Абдулин</w:t>
      </w:r>
    </w:p>
    <w:p w:rsidR="00486D65" w:rsidRDefault="00486D65" w:rsidP="00486D65">
      <w:pPr>
        <w:tabs>
          <w:tab w:val="left" w:pos="7395"/>
        </w:tabs>
        <w:rPr>
          <w:sz w:val="28"/>
          <w:szCs w:val="28"/>
        </w:rPr>
      </w:pPr>
    </w:p>
    <w:p w:rsidR="00486D65" w:rsidRDefault="00486D65" w:rsidP="00486D65">
      <w:pPr>
        <w:tabs>
          <w:tab w:val="left" w:pos="7395"/>
        </w:tabs>
        <w:rPr>
          <w:sz w:val="28"/>
          <w:szCs w:val="28"/>
        </w:rPr>
      </w:pPr>
    </w:p>
    <w:p w:rsidR="00486D65" w:rsidRPr="00486D65" w:rsidRDefault="00486D65" w:rsidP="00486D65">
      <w:pPr>
        <w:ind w:left="5580"/>
        <w:rPr>
          <w:rStyle w:val="a4"/>
          <w:b w:val="0"/>
          <w:bCs/>
        </w:rPr>
      </w:pPr>
      <w:r w:rsidRPr="00486D65">
        <w:rPr>
          <w:rStyle w:val="a4"/>
          <w:b w:val="0"/>
          <w:bCs/>
          <w:sz w:val="28"/>
          <w:szCs w:val="28"/>
        </w:rPr>
        <w:t>УТВЕРЖДЕН:</w:t>
      </w:r>
    </w:p>
    <w:p w:rsidR="00486D65" w:rsidRPr="00486D65" w:rsidRDefault="00486D65" w:rsidP="00486D65">
      <w:pPr>
        <w:ind w:left="5580"/>
        <w:rPr>
          <w:rStyle w:val="a4"/>
          <w:b w:val="0"/>
          <w:bCs/>
          <w:sz w:val="28"/>
          <w:szCs w:val="28"/>
        </w:rPr>
      </w:pPr>
      <w:r w:rsidRPr="00486D65">
        <w:rPr>
          <w:rStyle w:val="a4"/>
          <w:b w:val="0"/>
          <w:bCs/>
          <w:sz w:val="28"/>
          <w:szCs w:val="28"/>
        </w:rPr>
        <w:t>решением Совета депутатов Новобатуринского</w:t>
      </w:r>
    </w:p>
    <w:p w:rsidR="00486D65" w:rsidRPr="00486D65" w:rsidRDefault="00486D65" w:rsidP="00486D65">
      <w:pPr>
        <w:ind w:left="5580"/>
        <w:rPr>
          <w:rStyle w:val="a4"/>
          <w:b w:val="0"/>
          <w:bCs/>
          <w:sz w:val="28"/>
          <w:szCs w:val="28"/>
        </w:rPr>
      </w:pPr>
      <w:r w:rsidRPr="00486D65">
        <w:rPr>
          <w:rStyle w:val="a4"/>
          <w:b w:val="0"/>
          <w:bCs/>
          <w:sz w:val="28"/>
          <w:szCs w:val="28"/>
        </w:rPr>
        <w:t>сельского поселения</w:t>
      </w:r>
    </w:p>
    <w:p w:rsidR="00486D65" w:rsidRPr="00486D65" w:rsidRDefault="00486D65" w:rsidP="00486D65">
      <w:pPr>
        <w:ind w:left="5580"/>
        <w:rPr>
          <w:rStyle w:val="a4"/>
          <w:b w:val="0"/>
          <w:bCs/>
          <w:sz w:val="28"/>
          <w:szCs w:val="28"/>
        </w:rPr>
      </w:pPr>
      <w:r w:rsidRPr="00486D65">
        <w:rPr>
          <w:rStyle w:val="a4"/>
          <w:b w:val="0"/>
          <w:bCs/>
          <w:sz w:val="28"/>
          <w:szCs w:val="28"/>
        </w:rPr>
        <w:t>от 21.12.2018 г. № 167</w:t>
      </w:r>
    </w:p>
    <w:p w:rsidR="00486D65" w:rsidRDefault="00486D65" w:rsidP="00486D65">
      <w:pPr>
        <w:jc w:val="center"/>
        <w:rPr>
          <w:rStyle w:val="a4"/>
          <w:b w:val="0"/>
          <w:bCs/>
          <w:sz w:val="28"/>
          <w:szCs w:val="28"/>
        </w:rPr>
      </w:pPr>
    </w:p>
    <w:p w:rsidR="00486D65" w:rsidRDefault="00486D65" w:rsidP="00486D65">
      <w:pPr>
        <w:jc w:val="center"/>
        <w:rPr>
          <w:color w:val="000000"/>
        </w:rPr>
      </w:pPr>
      <w:hyperlink r:id="rId10" w:anchor="sub_1000#sub_1000" w:history="1">
        <w:r>
          <w:rPr>
            <w:rStyle w:val="a3"/>
            <w:rFonts w:eastAsiaTheme="majorEastAsia"/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</w:t>
      </w:r>
    </w:p>
    <w:p w:rsidR="00486D65" w:rsidRDefault="00486D65" w:rsidP="00486D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ведения перечня видов муниципального контроля и органов местного самоуправления Новобатуринского сельского поселения Еткульского муниципального района, уполномоченных на их осуществление</w:t>
      </w:r>
      <w:bookmarkEnd w:id="3"/>
    </w:p>
    <w:p w:rsidR="00486D65" w:rsidRDefault="00486D65" w:rsidP="00486D65">
      <w:pPr>
        <w:rPr>
          <w:color w:val="000000"/>
          <w:sz w:val="28"/>
          <w:szCs w:val="28"/>
        </w:rPr>
      </w:pP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bookmarkStart w:id="4" w:name="sub_1003"/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 Новобатуринского сельского поселения Еткульского муниципального района, уполномоченных на их осуществление (далее - Порядок) разработан в соответствии с Федеральными законами </w:t>
      </w:r>
      <w:hyperlink r:id="rId11" w:history="1">
        <w:r>
          <w:rPr>
            <w:rStyle w:val="a3"/>
            <w:rFonts w:eastAsiaTheme="majorEastAsia"/>
            <w:color w:val="000000"/>
            <w:sz w:val="28"/>
            <w:szCs w:val="28"/>
          </w:rPr>
          <w:t xml:space="preserve">от 06.10.2003 г. № 131-ФЗ </w:t>
        </w:r>
      </w:hyperlink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3"/>
            <w:rFonts w:eastAsiaTheme="majorEastAsia"/>
            <w:color w:val="000000"/>
            <w:sz w:val="28"/>
            <w:szCs w:val="28"/>
          </w:rPr>
          <w:t>от 26.12.2008 г. № 294-ФЗ</w:t>
        </w:r>
      </w:hyperlink>
      <w:r>
        <w:rPr>
          <w:color w:val="000000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color w:val="000000"/>
          <w:sz w:val="28"/>
          <w:szCs w:val="28"/>
        </w:rPr>
        <w:t xml:space="preserve"> муниципального контроля», </w:t>
      </w:r>
      <w:hyperlink r:id="rId13" w:history="1">
        <w:r>
          <w:rPr>
            <w:rStyle w:val="a3"/>
            <w:rFonts w:eastAsiaTheme="majorEastAsia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Еткульского муниципального района.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bookmarkStart w:id="5" w:name="sub_1004"/>
      <w:bookmarkEnd w:id="4"/>
      <w:r>
        <w:rPr>
          <w:color w:val="000000"/>
          <w:sz w:val="28"/>
          <w:szCs w:val="28"/>
        </w:rPr>
        <w:t>2. Порядок устанавливает процедуру ведения перечня видов муниципального контроля и органов местного самоуправления Новобатуринского сельского поселения (структурных подразделений органов местного самоуправления), уполномоченных на их осуществление (далее - Перечень), состав сведений, содержащихся в Перечне, внесение изменений в Перечень.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bookmarkStart w:id="6" w:name="sub_1005"/>
      <w:bookmarkEnd w:id="5"/>
      <w:r>
        <w:rPr>
          <w:color w:val="000000"/>
          <w:sz w:val="28"/>
          <w:szCs w:val="28"/>
        </w:rPr>
        <w:t>3. Структурное подразделение Администрации Новобатуринского сельского поселения,  ответственное за ведение Перечня (далее – ответственное подразделение), определяется постановлением Администрации Новобатуринского сельского поселения.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bookmarkStart w:id="7" w:name="sub_1006"/>
      <w:bookmarkEnd w:id="6"/>
      <w:r>
        <w:rPr>
          <w:color w:val="000000"/>
          <w:sz w:val="28"/>
          <w:szCs w:val="28"/>
        </w:rPr>
        <w:t xml:space="preserve">4. Перечень утверждается постановлением Администрации </w:t>
      </w:r>
      <w:bookmarkStart w:id="8" w:name="sub_1007"/>
      <w:bookmarkEnd w:id="7"/>
      <w:r>
        <w:rPr>
          <w:color w:val="000000"/>
          <w:sz w:val="28"/>
          <w:szCs w:val="28"/>
        </w:rPr>
        <w:t xml:space="preserve">Новобатуринского сельского поселения. 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 рамках ведения Перечня ответственное подразделение  осуществляет:</w:t>
      </w:r>
    </w:p>
    <w:bookmarkEnd w:id="8"/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включение в Перечень вида муниципального контроля;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органах, уполномоченных на осуществление муниципального контроля, и иной включенной в Перечень информации;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исключение из Перечня вида муниципального контроля.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bookmarkStart w:id="9" w:name="sub_1008"/>
      <w:r>
        <w:rPr>
          <w:color w:val="000000"/>
          <w:sz w:val="28"/>
          <w:szCs w:val="28"/>
        </w:rPr>
        <w:t>6. В Перечень включаются следующие сведения о видах муниципального контроля и органах местного самоуправления Новобатуринского сельского поселения, уполномоченных на их осуществление:</w:t>
      </w:r>
    </w:p>
    <w:bookmarkEnd w:id="9"/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наименование вида муниципального контроля;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нормативные правовые акты, регламентирующие осуществление вида муниципального контроля: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 Федеральный закон, которым предусмотрено осуществление муниципального контроля, включая реквизиты с указанием конкретных положений (статей, пунктов, абзацев);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bookmarkStart w:id="10" w:name="sub_1012"/>
      <w:r>
        <w:rPr>
          <w:color w:val="000000"/>
          <w:sz w:val="28"/>
          <w:szCs w:val="28"/>
        </w:rPr>
        <w:t>2.2) муниципальный правовой акт  об утверждении положения о виде муниципального контроля;</w:t>
      </w:r>
    </w:p>
    <w:bookmarkEnd w:id="10"/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 местного самоуправления Новобатуринского сельского поселения, уполномоченное структурное подразделение органа местного самоуправления Новобатуринского сельского поселения, осуществляющее вид муниципального контроля, с указанием реквизитов  правового акта, предусматривающего наделение их полномочиями на осуществление вида муниципального контроля.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Формирование и ведение Перечня осуществляется ответственным подразделением на основании сведений, представляемых органами местного самоуправления Новобатуринского сельского поселения, уполномоченными на осуществление муниципального контроля (далее - предложения по актуализации Перечня).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случае принятия нормативных правовых актов, требующих внесения изменений в Перечень, предложения по актуализации Перечня направляются структурными подразделениями администрации Новобатуринского сельского поселения, уполномоченными на осуществление муниципального контроля, в ответственное подразделение в срок не более 5 рабочих дней со дня вступления в силу таких нормативных правовых актов.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Ответственность за своевременность, полноту и достоверность направления в ответственное подразделение предложений по актуализации Перечня несут структурные подразделения администрации Новобатуринского сельского поселения,  уполномоченные на осуществление муниципального контроля.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Ответственное подразделение в срок не более 10 рабочих дней рассматривает представленные структурными подразделениями администрации Новобатуринского сельского поселения, уполномоченными на осуществление муниципального контроля,  предложения по актуализации Перечня и осуществляет соответствующие изменения в Перечне.</w:t>
      </w:r>
    </w:p>
    <w:p w:rsidR="00486D65" w:rsidRDefault="00486D65" w:rsidP="00486D65">
      <w:pPr>
        <w:ind w:firstLine="720"/>
        <w:jc w:val="both"/>
        <w:rPr>
          <w:color w:val="000000"/>
          <w:sz w:val="28"/>
          <w:szCs w:val="28"/>
        </w:rPr>
      </w:pPr>
      <w:bookmarkStart w:id="11" w:name="sub_1010"/>
      <w:r>
        <w:rPr>
          <w:color w:val="000000"/>
          <w:sz w:val="28"/>
          <w:szCs w:val="28"/>
        </w:rPr>
        <w:t>11. Информация, включенная в Перечень, является общедоступной. Перечень подлежит размещению на официальном сайте администрации Еткульского муниципального района  в информационно-телекоммуникационной сети  «Интернет» на станице Новобатуринского сельского поселения.</w:t>
      </w:r>
      <w:bookmarkEnd w:id="11"/>
    </w:p>
    <w:p w:rsidR="00486D65" w:rsidRDefault="00486D65" w:rsidP="00486D65">
      <w:pPr>
        <w:rPr>
          <w:color w:val="000000"/>
          <w:sz w:val="28"/>
          <w:szCs w:val="28"/>
        </w:rPr>
      </w:pPr>
    </w:p>
    <w:p w:rsidR="00486D65" w:rsidRDefault="00486D65" w:rsidP="00486D65">
      <w:pPr>
        <w:rPr>
          <w:color w:val="000000"/>
          <w:sz w:val="28"/>
          <w:szCs w:val="28"/>
        </w:rPr>
      </w:pPr>
    </w:p>
    <w:p w:rsidR="00486D65" w:rsidRDefault="00486D65" w:rsidP="00486D65">
      <w:pPr>
        <w:rPr>
          <w:color w:val="000000"/>
          <w:sz w:val="28"/>
          <w:szCs w:val="28"/>
        </w:rPr>
      </w:pPr>
    </w:p>
    <w:p w:rsidR="00486D65" w:rsidRDefault="00486D65" w:rsidP="00486D65">
      <w:pPr>
        <w:rPr>
          <w:color w:val="000000"/>
          <w:sz w:val="28"/>
          <w:szCs w:val="28"/>
        </w:rPr>
      </w:pPr>
    </w:p>
    <w:p w:rsidR="00486D65" w:rsidRDefault="00486D65" w:rsidP="00486D65">
      <w:pPr>
        <w:rPr>
          <w:color w:val="000000"/>
          <w:sz w:val="28"/>
          <w:szCs w:val="28"/>
        </w:rPr>
      </w:pPr>
    </w:p>
    <w:p w:rsidR="00486D65" w:rsidRDefault="00486D65" w:rsidP="00486D65">
      <w:pPr>
        <w:rPr>
          <w:color w:val="000000"/>
          <w:sz w:val="28"/>
          <w:szCs w:val="28"/>
        </w:rPr>
      </w:pPr>
    </w:p>
    <w:p w:rsidR="00486D65" w:rsidRDefault="00486D65" w:rsidP="00486D65">
      <w:pPr>
        <w:rPr>
          <w:sz w:val="28"/>
          <w:szCs w:val="28"/>
        </w:rPr>
      </w:pPr>
    </w:p>
    <w:p w:rsidR="00486D65" w:rsidRDefault="00486D65" w:rsidP="00486D65"/>
    <w:p w:rsidR="00486D65" w:rsidRDefault="00486D65" w:rsidP="00486D65">
      <w:pPr>
        <w:tabs>
          <w:tab w:val="left" w:pos="5190"/>
        </w:tabs>
        <w:rPr>
          <w:b/>
        </w:rPr>
      </w:pPr>
    </w:p>
    <w:p w:rsidR="00486D65" w:rsidRDefault="00486D65" w:rsidP="00486D65">
      <w:pPr>
        <w:overflowPunct w:val="0"/>
        <w:autoSpaceDE w:val="0"/>
        <w:autoSpaceDN w:val="0"/>
        <w:adjustRightInd w:val="0"/>
        <w:spacing w:line="276" w:lineRule="auto"/>
        <w:rPr>
          <w:b/>
        </w:rPr>
      </w:pPr>
    </w:p>
    <w:p w:rsidR="00486D65" w:rsidRDefault="00486D65" w:rsidP="00486D65">
      <w:pPr>
        <w:overflowPunct w:val="0"/>
        <w:autoSpaceDE w:val="0"/>
        <w:autoSpaceDN w:val="0"/>
        <w:adjustRightInd w:val="0"/>
        <w:spacing w:line="276" w:lineRule="auto"/>
        <w:rPr>
          <w:b/>
        </w:rPr>
      </w:pPr>
    </w:p>
    <w:p w:rsidR="00B92A22" w:rsidRDefault="00B92A22"/>
    <w:sectPr w:rsidR="00B92A22" w:rsidSect="00486D6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6D65"/>
    <w:rsid w:val="00486D65"/>
    <w:rsid w:val="00B9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6D65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86D65"/>
    <w:rPr>
      <w:b/>
      <w:bCs/>
      <w:color w:val="008000"/>
      <w:sz w:val="20"/>
      <w:szCs w:val="20"/>
      <w:u w:val="single"/>
    </w:rPr>
  </w:style>
  <w:style w:type="character" w:customStyle="1" w:styleId="a4">
    <w:name w:val="Цветовое выделение"/>
    <w:rsid w:val="00486D65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486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6D65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7">
    <w:name w:val="А.Адресат"/>
    <w:basedOn w:val="a"/>
    <w:rsid w:val="00486D65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486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4212.0/" TargetMode="External"/><Relationship Id="rId13" Type="http://schemas.openxmlformats.org/officeDocument/2006/relationships/hyperlink" Target="garantf1://875421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17100/" TargetMode="External"/><Relationship Id="rId12" Type="http://schemas.openxmlformats.org/officeDocument/2006/relationships/hyperlink" Target="garantf1://12064247.6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0/" TargetMode="External"/><Relationship Id="rId11" Type="http://schemas.openxmlformats.org/officeDocument/2006/relationships/hyperlink" Target="garantf1://86367.17100/" TargetMode="External"/><Relationship Id="rId5" Type="http://schemas.openxmlformats.org/officeDocument/2006/relationships/hyperlink" Target="garantf1://12064247.621/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Documents%20and%20Settings\Admin\&#1052;&#1086;&#1080;%20&#1076;&#1086;&#1082;&#1091;&#1084;&#1077;&#1085;&#1090;&#1099;\Downloads\&#1056;&#1077;&#1096;&#1077;&#1085;&#1080;&#1077;%20&#1057;&#1086;&#1073;&#1088;&#1072;&#1085;&#1080;&#1103;%20&#1076;&#1077;&#1087;&#1091;&#1090;&#1072;&#1090;&#1086;&#1074;%20&#1086;%20&#1055;&#1086;&#1088;&#1103;&#1076;&#1082;&#1077;%20&#1074;&#1077;&#1076;&#1077;&#1085;&#1080;&#1103;%20&#1055;&#1077;&#1088;&#1077;&#1095;&#1085;&#1103;%20&#1087;&#1086;%20&#1082;&#1086;&#1085;&#1090;&#1088;&#1086;&#1083;&#1102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D:\Documents%20and%20Settings\Admin\&#1052;&#1086;&#1080;%20&#1076;&#1086;&#1082;&#1091;&#1084;&#1077;&#1085;&#1090;&#1099;\Downloads\&#1056;&#1077;&#1096;&#1077;&#1085;&#1080;&#1077;%20&#1057;&#1086;&#1073;&#1088;&#1072;&#1085;&#1080;&#1103;%20&#1076;&#1077;&#1087;&#1091;&#1090;&#1072;&#1090;&#1086;&#1074;%20&#1086;%20&#1055;&#1086;&#1088;&#1103;&#1076;&#1082;&#1077;%20&#1074;&#1077;&#1076;&#1077;&#1085;&#1080;&#1103;%20&#1055;&#1077;&#1088;&#1077;&#1095;&#1085;&#1103;%20&#1087;&#1086;%20&#1082;&#1086;&#1085;&#1090;&#1088;&#1086;&#1083;&#110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2018-12-26T04:20:00Z</cp:lastPrinted>
  <dcterms:created xsi:type="dcterms:W3CDTF">2018-12-26T04:19:00Z</dcterms:created>
  <dcterms:modified xsi:type="dcterms:W3CDTF">2018-12-26T04:20:00Z</dcterms:modified>
</cp:coreProperties>
</file>