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68" w:rsidRDefault="00A56A68" w:rsidP="00A56A68">
      <w:pPr>
        <w:jc w:val="center"/>
        <w:rPr>
          <w:b/>
          <w:color w:val="000000"/>
          <w:sz w:val="32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A68" w:rsidRDefault="00A56A68" w:rsidP="00A56A68">
      <w:pPr>
        <w:pStyle w:val="a3"/>
        <w:rPr>
          <w:sz w:val="24"/>
        </w:rPr>
      </w:pPr>
      <w:r>
        <w:rPr>
          <w:sz w:val="24"/>
        </w:rPr>
        <w:t>АДМИНИСТРАЦИЯ  НОВОБАТУРИНСКОГО  СЕЛЬСКОГО  ПОСЕЛЕНИЯ</w:t>
      </w:r>
    </w:p>
    <w:p w:rsidR="00A56A68" w:rsidRDefault="00A56A68" w:rsidP="00A56A6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36"/>
        </w:rPr>
        <w:t xml:space="preserve">                                   </w:t>
      </w:r>
      <w:r>
        <w:rPr>
          <w:b/>
          <w:color w:val="000000"/>
          <w:sz w:val="28"/>
          <w:szCs w:val="28"/>
        </w:rPr>
        <w:t>ПОСТАНОВЛЕНИЕ</w:t>
      </w:r>
    </w:p>
    <w:p w:rsidR="00A56A68" w:rsidRDefault="00D56366" w:rsidP="00A56A68">
      <w:pPr>
        <w:rPr>
          <w:b/>
          <w:color w:val="000000"/>
        </w:rPr>
      </w:pPr>
      <w:r w:rsidRPr="00D56366">
        <w:rPr>
          <w:noProof/>
        </w:rPr>
        <w:pict>
          <v:line id="Line 2" o:spid="_x0000_s1026" style="position:absolute;z-index:251658240;visibility:visible" from="-9pt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mt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" o:allowincell="f" strokeweight="4.5pt">
            <v:stroke linestyle="thinThick"/>
          </v:line>
        </w:pict>
      </w:r>
      <w:r w:rsidR="00A56A68">
        <w:rPr>
          <w:b/>
          <w:color w:val="000000"/>
        </w:rPr>
        <w:t xml:space="preserve"> </w:t>
      </w:r>
    </w:p>
    <w:p w:rsidR="00A56A68" w:rsidRDefault="00A56A68" w:rsidP="00A56A68">
      <w:pPr>
        <w:jc w:val="both"/>
        <w:rPr>
          <w:sz w:val="22"/>
          <w:szCs w:val="22"/>
        </w:rPr>
      </w:pPr>
    </w:p>
    <w:p w:rsidR="00A56A68" w:rsidRDefault="00A56A68" w:rsidP="00A56A68">
      <w:pPr>
        <w:ind w:right="1089"/>
        <w:jc w:val="both"/>
      </w:pPr>
    </w:p>
    <w:p w:rsidR="00A56A68" w:rsidRDefault="00027108" w:rsidP="00A56A68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7E38E0">
        <w:rPr>
          <w:sz w:val="28"/>
          <w:szCs w:val="28"/>
        </w:rPr>
        <w:t xml:space="preserve"> 24.12.20419</w:t>
      </w:r>
      <w:r w:rsidR="00C63301">
        <w:rPr>
          <w:sz w:val="28"/>
          <w:szCs w:val="28"/>
        </w:rPr>
        <w:t>год</w:t>
      </w:r>
      <w:r w:rsidR="00FF5653">
        <w:rPr>
          <w:sz w:val="28"/>
          <w:szCs w:val="28"/>
        </w:rPr>
        <w:t>а</w:t>
      </w:r>
      <w:r w:rsidR="00A56A68">
        <w:rPr>
          <w:sz w:val="28"/>
          <w:szCs w:val="28"/>
        </w:rPr>
        <w:t xml:space="preserve">  № </w:t>
      </w:r>
      <w:r w:rsidR="007E38E0">
        <w:rPr>
          <w:sz w:val="28"/>
          <w:szCs w:val="28"/>
        </w:rPr>
        <w:t>44</w:t>
      </w:r>
      <w:r w:rsidR="00FC33DA">
        <w:rPr>
          <w:sz w:val="28"/>
          <w:szCs w:val="28"/>
        </w:rPr>
        <w:t xml:space="preserve"> </w:t>
      </w:r>
    </w:p>
    <w:p w:rsidR="00A56A68" w:rsidRPr="00A56A68" w:rsidRDefault="00A56A68" w:rsidP="00A56A68">
      <w:pPr>
        <w:ind w:right="1089"/>
        <w:jc w:val="both"/>
      </w:pPr>
      <w:r w:rsidRPr="00A56A68">
        <w:t xml:space="preserve">п. Новобатурино </w:t>
      </w:r>
    </w:p>
    <w:p w:rsidR="00A56A68" w:rsidRDefault="00A56A68" w:rsidP="00A56A68">
      <w:pPr>
        <w:ind w:right="1089"/>
        <w:jc w:val="both"/>
        <w:rPr>
          <w:sz w:val="28"/>
          <w:szCs w:val="28"/>
        </w:rPr>
      </w:pPr>
    </w:p>
    <w:p w:rsidR="00A56A68" w:rsidRDefault="00A56A68" w:rsidP="00A56A68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F27AA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целевой </w:t>
      </w:r>
    </w:p>
    <w:p w:rsidR="00A56A68" w:rsidRDefault="00A56A68" w:rsidP="00A56A68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« Основные направления развития </w:t>
      </w:r>
    </w:p>
    <w:p w:rsidR="00165298" w:rsidRDefault="00165298" w:rsidP="00A56A68">
      <w:pPr>
        <w:ind w:right="108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жилищно-комунального</w:t>
      </w:r>
      <w:proofErr w:type="spellEnd"/>
      <w:r>
        <w:rPr>
          <w:sz w:val="28"/>
          <w:szCs w:val="28"/>
        </w:rPr>
        <w:t xml:space="preserve"> хозяйства и</w:t>
      </w:r>
    </w:p>
    <w:p w:rsidR="00A56A68" w:rsidRDefault="00A56A68" w:rsidP="00A56A68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благоустройства в Новобатуринском</w:t>
      </w:r>
    </w:p>
    <w:p w:rsidR="00A56A68" w:rsidRDefault="00A56A68" w:rsidP="00A56A68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>сельском поселении на 20</w:t>
      </w:r>
      <w:r w:rsidR="00027108">
        <w:rPr>
          <w:sz w:val="28"/>
          <w:szCs w:val="28"/>
        </w:rPr>
        <w:t>20</w:t>
      </w:r>
      <w:r w:rsidR="00041EE7">
        <w:rPr>
          <w:sz w:val="28"/>
          <w:szCs w:val="28"/>
        </w:rPr>
        <w:t xml:space="preserve"> - 20</w:t>
      </w:r>
      <w:r w:rsidR="00FC33DA">
        <w:rPr>
          <w:sz w:val="28"/>
          <w:szCs w:val="28"/>
        </w:rPr>
        <w:t>2</w:t>
      </w:r>
      <w:r w:rsidR="00027108">
        <w:rPr>
          <w:sz w:val="28"/>
          <w:szCs w:val="28"/>
        </w:rPr>
        <w:t>2</w:t>
      </w:r>
      <w:r>
        <w:rPr>
          <w:sz w:val="28"/>
          <w:szCs w:val="28"/>
        </w:rPr>
        <w:t xml:space="preserve"> год»</w:t>
      </w:r>
    </w:p>
    <w:p w:rsidR="00A56A68" w:rsidRDefault="00A56A68" w:rsidP="00A56A68">
      <w:pPr>
        <w:autoSpaceDE w:val="0"/>
        <w:autoSpaceDN w:val="0"/>
        <w:adjustRightInd w:val="0"/>
        <w:jc w:val="both"/>
        <w:rPr>
          <w:rFonts w:ascii="Century" w:hAnsi="Century" w:cs="Arial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Положением о порядке разработки, утверждения и реализации ведомственных целевых программ, утвержденным Постановлением главы Новобатуринского сельского поселения  от 27.04.2010 № 18 , руководствуясь Уставом,</w:t>
      </w:r>
    </w:p>
    <w:p w:rsidR="00A56A68" w:rsidRDefault="00A56A68" w:rsidP="00A56A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Новобатуринского сельского поселения ПОСТАНОВЛЯЕТ: 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5298" w:rsidRDefault="00A56A68" w:rsidP="00165298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F27AA8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 целевую Программу « Основные направления развития</w:t>
      </w:r>
      <w:r w:rsidR="00165298">
        <w:rPr>
          <w:sz w:val="28"/>
          <w:szCs w:val="28"/>
        </w:rPr>
        <w:t xml:space="preserve"> </w:t>
      </w:r>
      <w:proofErr w:type="spellStart"/>
      <w:r w:rsidR="00165298">
        <w:rPr>
          <w:sz w:val="28"/>
          <w:szCs w:val="28"/>
        </w:rPr>
        <w:t>жилищно-комунального</w:t>
      </w:r>
      <w:proofErr w:type="spellEnd"/>
      <w:r w:rsidR="00165298">
        <w:rPr>
          <w:sz w:val="28"/>
          <w:szCs w:val="28"/>
        </w:rPr>
        <w:t xml:space="preserve"> хозяйства и</w:t>
      </w:r>
    </w:p>
    <w:p w:rsidR="00A56A68" w:rsidRDefault="00A56A68" w:rsidP="00A56A68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благоустройства в Новобатуринском сельском поселении на 20</w:t>
      </w:r>
      <w:r w:rsidR="00027108">
        <w:rPr>
          <w:sz w:val="28"/>
          <w:szCs w:val="28"/>
        </w:rPr>
        <w:t>20</w:t>
      </w:r>
      <w:r w:rsidR="005902DE">
        <w:rPr>
          <w:sz w:val="28"/>
          <w:szCs w:val="28"/>
        </w:rPr>
        <w:t>-20</w:t>
      </w:r>
      <w:r w:rsidR="00FC33DA">
        <w:rPr>
          <w:sz w:val="28"/>
          <w:szCs w:val="28"/>
        </w:rPr>
        <w:t>2</w:t>
      </w:r>
      <w:r w:rsidR="0002710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5902DE">
        <w:rPr>
          <w:sz w:val="28"/>
          <w:szCs w:val="28"/>
        </w:rPr>
        <w:t>ы</w:t>
      </w:r>
      <w:r>
        <w:rPr>
          <w:sz w:val="28"/>
          <w:szCs w:val="28"/>
        </w:rPr>
        <w:t>» (прилагается).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01 января 20</w:t>
      </w:r>
      <w:r w:rsidR="00027108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Контроль за выполнением настоящего постановления </w:t>
      </w:r>
      <w:r w:rsidR="00FC33DA">
        <w:rPr>
          <w:sz w:val="28"/>
          <w:szCs w:val="28"/>
        </w:rPr>
        <w:t>оставляю за собой.</w:t>
      </w:r>
    </w:p>
    <w:p w:rsidR="00A56A68" w:rsidRDefault="00A56A68" w:rsidP="00A56A68">
      <w:pPr>
        <w:autoSpaceDE w:val="0"/>
        <w:autoSpaceDN w:val="0"/>
        <w:adjustRightInd w:val="0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sz w:val="28"/>
          <w:szCs w:val="28"/>
        </w:rPr>
      </w:pPr>
    </w:p>
    <w:p w:rsidR="00A56A68" w:rsidRDefault="00A56A68" w:rsidP="00A56A68">
      <w:pPr>
        <w:tabs>
          <w:tab w:val="left" w:pos="730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Новобатуринского </w:t>
      </w:r>
    </w:p>
    <w:p w:rsidR="00A56A68" w:rsidRDefault="00A56A68" w:rsidP="00A56A68">
      <w:pPr>
        <w:tabs>
          <w:tab w:val="left" w:pos="730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А.М. Абдулин</w:t>
      </w: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Утверждена</w:t>
      </w:r>
    </w:p>
    <w:p w:rsidR="00A56A68" w:rsidRDefault="00A56A68" w:rsidP="00A56A6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постановлением</w:t>
      </w:r>
    </w:p>
    <w:p w:rsidR="007E38E0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Новобатуринского</w:t>
      </w: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7E38E0">
        <w:rPr>
          <w:sz w:val="28"/>
          <w:szCs w:val="28"/>
        </w:rPr>
        <w:t xml:space="preserve"> № 44 от 24.12.2019 г.</w:t>
      </w:r>
      <w:r>
        <w:rPr>
          <w:sz w:val="28"/>
          <w:szCs w:val="28"/>
        </w:rPr>
        <w:t xml:space="preserve"> </w:t>
      </w:r>
    </w:p>
    <w:p w:rsidR="00A56A68" w:rsidRDefault="00FC33DA" w:rsidP="00FC33D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Pr="00165298" w:rsidRDefault="00165298" w:rsidP="00165298">
      <w:pPr>
        <w:ind w:right="1089"/>
        <w:jc w:val="center"/>
        <w:rPr>
          <w:b/>
          <w:sz w:val="28"/>
          <w:szCs w:val="28"/>
        </w:rPr>
      </w:pPr>
      <w:r w:rsidRPr="00165298">
        <w:rPr>
          <w:b/>
          <w:sz w:val="28"/>
          <w:szCs w:val="28"/>
        </w:rPr>
        <w:t xml:space="preserve">«Основные направления развития </w:t>
      </w:r>
      <w:proofErr w:type="spellStart"/>
      <w:r w:rsidRPr="00165298">
        <w:rPr>
          <w:b/>
          <w:sz w:val="28"/>
          <w:szCs w:val="28"/>
        </w:rPr>
        <w:t>жилищно-комунального</w:t>
      </w:r>
      <w:proofErr w:type="spellEnd"/>
      <w:r w:rsidRPr="00165298">
        <w:rPr>
          <w:b/>
          <w:sz w:val="28"/>
          <w:szCs w:val="28"/>
        </w:rPr>
        <w:t xml:space="preserve"> хозяйства и благоустройства в Новобатуринском сельском поселении на 20</w:t>
      </w:r>
      <w:r w:rsidR="008858A7">
        <w:rPr>
          <w:b/>
          <w:sz w:val="28"/>
          <w:szCs w:val="28"/>
        </w:rPr>
        <w:t>20</w:t>
      </w:r>
      <w:r w:rsidRPr="00165298">
        <w:rPr>
          <w:b/>
          <w:sz w:val="28"/>
          <w:szCs w:val="28"/>
        </w:rPr>
        <w:t>-202</w:t>
      </w:r>
      <w:r w:rsidR="008858A7">
        <w:rPr>
          <w:b/>
          <w:sz w:val="28"/>
          <w:szCs w:val="28"/>
        </w:rPr>
        <w:t>2</w:t>
      </w:r>
      <w:r w:rsidRPr="00165298">
        <w:rPr>
          <w:b/>
          <w:sz w:val="28"/>
          <w:szCs w:val="28"/>
        </w:rPr>
        <w:t xml:space="preserve"> годы»</w:t>
      </w:r>
    </w:p>
    <w:p w:rsidR="00A56A68" w:rsidRDefault="00A56A68" w:rsidP="00A56A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6729"/>
      </w:tblGrid>
      <w:tr w:rsidR="00A56A68" w:rsidTr="00C63301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Распорядителя     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Администрация Новобатуринского сельского поселения     </w:t>
            </w:r>
          </w:p>
        </w:tc>
      </w:tr>
      <w:tr w:rsidR="00A56A68" w:rsidTr="00C63301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98" w:rsidRPr="00165298" w:rsidRDefault="00A56A68" w:rsidP="00165298">
            <w:pPr>
              <w:ind w:right="1089"/>
              <w:rPr>
                <w:sz w:val="28"/>
                <w:szCs w:val="28"/>
              </w:rPr>
            </w:pPr>
            <w:r w:rsidRPr="00165298">
              <w:rPr>
                <w:sz w:val="28"/>
                <w:szCs w:val="28"/>
              </w:rPr>
              <w:t xml:space="preserve">Программа </w:t>
            </w:r>
            <w:r w:rsidR="00165298" w:rsidRPr="00165298">
              <w:rPr>
                <w:sz w:val="28"/>
                <w:szCs w:val="28"/>
              </w:rPr>
              <w:t xml:space="preserve">«Основные направления развития </w:t>
            </w:r>
            <w:proofErr w:type="spellStart"/>
            <w:r w:rsidR="00165298" w:rsidRPr="00165298">
              <w:rPr>
                <w:sz w:val="28"/>
                <w:szCs w:val="28"/>
              </w:rPr>
              <w:t>жилищно-комунального</w:t>
            </w:r>
            <w:proofErr w:type="spellEnd"/>
            <w:r w:rsidR="00165298" w:rsidRPr="00165298">
              <w:rPr>
                <w:sz w:val="28"/>
                <w:szCs w:val="28"/>
              </w:rPr>
              <w:t xml:space="preserve"> хозяйства и благоустройства в Новобатуринском сельском поселении на 20</w:t>
            </w:r>
            <w:r w:rsidR="008858A7">
              <w:rPr>
                <w:sz w:val="28"/>
                <w:szCs w:val="28"/>
              </w:rPr>
              <w:t>20</w:t>
            </w:r>
            <w:r w:rsidR="00165298" w:rsidRPr="00165298">
              <w:rPr>
                <w:sz w:val="28"/>
                <w:szCs w:val="28"/>
              </w:rPr>
              <w:t>-202</w:t>
            </w:r>
            <w:r w:rsidR="008858A7">
              <w:rPr>
                <w:sz w:val="28"/>
                <w:szCs w:val="28"/>
              </w:rPr>
              <w:t>2</w:t>
            </w:r>
            <w:r w:rsidR="00165298" w:rsidRPr="00165298">
              <w:rPr>
                <w:sz w:val="28"/>
                <w:szCs w:val="28"/>
              </w:rPr>
              <w:t xml:space="preserve"> годы»</w:t>
            </w:r>
          </w:p>
          <w:p w:rsidR="00A56A68" w:rsidRDefault="00A56A68" w:rsidP="00FF56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A68" w:rsidTr="00C63301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 программы,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наименование и номер   соответствующего  нормативного акта 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8E0" w:rsidRDefault="007E38E0" w:rsidP="007E38E0">
            <w:pPr>
              <w:ind w:right="10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24.12.2019 г. № 44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 xml:space="preserve">б утверждении муниципальной целевой </w:t>
            </w:r>
          </w:p>
          <w:p w:rsidR="007E38E0" w:rsidRDefault="007E38E0" w:rsidP="007E38E0">
            <w:pPr>
              <w:ind w:right="10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« Основные направления развития </w:t>
            </w:r>
          </w:p>
          <w:p w:rsidR="007E38E0" w:rsidRDefault="007E38E0" w:rsidP="007E38E0">
            <w:pPr>
              <w:ind w:right="10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жилищно-комунального</w:t>
            </w:r>
            <w:proofErr w:type="spellEnd"/>
            <w:r>
              <w:rPr>
                <w:sz w:val="28"/>
                <w:szCs w:val="28"/>
              </w:rPr>
              <w:t xml:space="preserve"> хозяйства и</w:t>
            </w:r>
          </w:p>
          <w:p w:rsidR="007E38E0" w:rsidRDefault="007E38E0" w:rsidP="007E38E0">
            <w:pPr>
              <w:ind w:right="10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благоустройства в Новобатуринском</w:t>
            </w:r>
          </w:p>
          <w:p w:rsidR="007E38E0" w:rsidRDefault="007E38E0" w:rsidP="007E38E0">
            <w:pPr>
              <w:ind w:right="10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сельском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 xml:space="preserve"> на 2020 - 2022 год»</w:t>
            </w:r>
          </w:p>
          <w:p w:rsidR="00A56A68" w:rsidRDefault="00A56A68" w:rsidP="008858A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A68" w:rsidTr="00C6330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 w:rsidP="00D73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улучшение благоустройства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территории </w:t>
            </w:r>
            <w:r>
              <w:rPr>
                <w:sz w:val="28"/>
                <w:szCs w:val="28"/>
              </w:rPr>
              <w:t>Новобатуринского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165298">
              <w:rPr>
                <w:rFonts w:ascii="Times New Roman" w:hAnsi="Times New Roman" w:cs="Times New Roman"/>
                <w:sz w:val="28"/>
                <w:szCs w:val="28"/>
              </w:rPr>
              <w:t xml:space="preserve">  и жилищно-коммунальной </w:t>
            </w:r>
            <w:r w:rsidR="00D73AC8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</w:p>
        </w:tc>
      </w:tr>
      <w:tr w:rsidR="00A56A68" w:rsidTr="00C6330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A68" w:rsidTr="00505A7A">
        <w:trPr>
          <w:cantSplit/>
          <w:trHeight w:val="38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Программы  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осуществление контроля за соблюдением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Правил благоустройства сельского поселения,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утвержденных решением Совета депутатов </w:t>
            </w:r>
            <w:r>
              <w:rPr>
                <w:sz w:val="28"/>
                <w:szCs w:val="28"/>
              </w:rPr>
              <w:t>Новобатуринского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от </w:t>
            </w:r>
            <w:r w:rsidR="00FF5653">
              <w:rPr>
                <w:rFonts w:ascii="Times New Roman" w:hAnsi="Times New Roman" w:cs="Times New Roman"/>
                <w:sz w:val="28"/>
                <w:szCs w:val="28"/>
              </w:rPr>
              <w:t>12.09.2018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F5653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  <w:p w:rsidR="00505A7A" w:rsidRPr="00D73AC8" w:rsidRDefault="00505A7A" w:rsidP="00D73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A68">
              <w:rPr>
                <w:rFonts w:ascii="Times New Roman" w:hAnsi="Times New Roman" w:cs="Times New Roman"/>
                <w:sz w:val="28"/>
                <w:szCs w:val="28"/>
              </w:rPr>
              <w:t xml:space="preserve">) капитальный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сетей электроснабжения</w:t>
            </w:r>
            <w:proofErr w:type="gramStart"/>
            <w:r w:rsidR="00A56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A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D73AC8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водоснабжения, водоотведения, теплоснабжения.</w:t>
            </w:r>
            <w:r w:rsidR="00A56A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A56A68" w:rsidRPr="00505A7A" w:rsidRDefault="00505A7A" w:rsidP="00505A7A">
            <w:r>
              <w:rPr>
                <w:sz w:val="28"/>
                <w:szCs w:val="28"/>
              </w:rPr>
              <w:t xml:space="preserve">3) иные задачи в соответствии                        </w:t>
            </w:r>
            <w:r>
              <w:rPr>
                <w:sz w:val="28"/>
                <w:szCs w:val="28"/>
              </w:rPr>
              <w:br/>
              <w:t>с муниципальными правовыми актами</w:t>
            </w:r>
            <w:r w:rsidR="00165298">
              <w:rPr>
                <w:sz w:val="28"/>
                <w:szCs w:val="28"/>
              </w:rPr>
              <w:t xml:space="preserve"> в сфере ЖКХ</w:t>
            </w:r>
            <w:r>
              <w:rPr>
                <w:sz w:val="28"/>
                <w:szCs w:val="28"/>
              </w:rPr>
              <w:t xml:space="preserve">.   </w:t>
            </w:r>
          </w:p>
        </w:tc>
      </w:tr>
      <w:tr w:rsidR="00A56A68" w:rsidTr="00C63301">
        <w:trPr>
          <w:cantSplit/>
          <w:trHeight w:val="18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осуществления контроля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соблюдением нормативно-правовых актов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органов местного самоуправления в сфере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благоустройства территории Новобатуринск</w:t>
            </w:r>
            <w:r w:rsidR="00D73AC8">
              <w:rPr>
                <w:rFonts w:ascii="Times New Roman" w:hAnsi="Times New Roman" w:cs="Times New Roman"/>
                <w:sz w:val="28"/>
                <w:szCs w:val="28"/>
              </w:rPr>
              <w:t xml:space="preserve">ого сельского поселения , 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также в области охраны окружающей среды производится: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работа комиссии по сносу зеленых насаждений;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работа комиссии по приемке посадок зеленых насаждений;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работа комиссии по приемке восстановленного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благоустройства; выдача предписаний;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согласование ордеров на производство земляных работ;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ответы на обращения физических и юридических лиц;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согласование проектов;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выдача актов нарушенного благоустройства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перед началом производства земляных работ.            </w:t>
            </w:r>
          </w:p>
        </w:tc>
      </w:tr>
      <w:tr w:rsidR="00A56A68" w:rsidTr="00C6330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 w:rsidP="008858A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58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02DE">
              <w:rPr>
                <w:rFonts w:ascii="Times New Roman" w:hAnsi="Times New Roman" w:cs="Times New Roman"/>
                <w:sz w:val="28"/>
                <w:szCs w:val="28"/>
              </w:rPr>
              <w:t xml:space="preserve">  - 20</w:t>
            </w:r>
            <w:r w:rsidR="00FC33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5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3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2D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A56A68" w:rsidTr="00C63301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источники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Pr="009862AF" w:rsidRDefault="00A56A68" w:rsidP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2A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</w:t>
            </w:r>
            <w:r w:rsidR="008858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862AF">
              <w:rPr>
                <w:rFonts w:ascii="Times New Roman" w:hAnsi="Times New Roman" w:cs="Times New Roman"/>
                <w:sz w:val="28"/>
                <w:szCs w:val="28"/>
              </w:rPr>
              <w:t xml:space="preserve"> год      </w:t>
            </w:r>
            <w:r w:rsidRPr="009862A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составляет – </w:t>
            </w:r>
            <w:r w:rsidR="008858A7" w:rsidRPr="007E38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124,00</w:t>
            </w:r>
            <w:r w:rsidR="00165298" w:rsidRPr="007E38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</w:t>
            </w:r>
            <w:r w:rsidR="001652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3301" w:rsidRDefault="00C63301" w:rsidP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3301" w:rsidRDefault="00C63301" w:rsidP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</w:t>
            </w:r>
            <w:r w:rsidR="00FF5653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жилищно-коммунальную сферу – </w:t>
            </w:r>
            <w:r w:rsidR="00FF5653" w:rsidRPr="007E38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8858A7" w:rsidRPr="007E38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24,00</w:t>
            </w:r>
            <w:r w:rsidR="0016529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16529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6529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D73AC8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1652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02DE" w:rsidRPr="00C63301" w:rsidRDefault="005902DE" w:rsidP="008858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2D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 Программы на 20</w:t>
            </w:r>
            <w:r w:rsidR="00FC33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5653">
              <w:rPr>
                <w:rFonts w:ascii="Times New Roman" w:hAnsi="Times New Roman" w:cs="Times New Roman"/>
                <w:sz w:val="28"/>
                <w:szCs w:val="28"/>
              </w:rPr>
              <w:t>,2021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2DE">
              <w:rPr>
                <w:rFonts w:ascii="Times New Roman" w:hAnsi="Times New Roman" w:cs="Times New Roman"/>
                <w:sz w:val="28"/>
                <w:szCs w:val="28"/>
              </w:rPr>
              <w:t xml:space="preserve">год составляет </w:t>
            </w:r>
            <w:r w:rsidRPr="007E38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</w:t>
            </w:r>
            <w:r w:rsidR="00FF5653" w:rsidRPr="007E38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858A7" w:rsidRPr="007E38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21,2</w:t>
            </w:r>
          </w:p>
        </w:tc>
      </w:tr>
      <w:tr w:rsidR="00A56A68" w:rsidTr="00C63301">
        <w:trPr>
          <w:cantSplit/>
          <w:trHeight w:val="14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показатели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социально-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 w:rsidP="00505A7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5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обеспечение своевременного восстановления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нарушенного благоустройства</w:t>
            </w:r>
            <w:r w:rsidR="00165298"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жилищно- коммунального хозяйства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5A7A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улучшения качества жизни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5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улучшение обстановки, создание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комфортных и безопасных условий для </w:t>
            </w:r>
            <w:r w:rsidR="00505A7A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</w:tbl>
    <w:p w:rsidR="00A56A68" w:rsidRDefault="00A56A68" w:rsidP="00A56A6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56A68" w:rsidRDefault="00A56A68" w:rsidP="00A56A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Характеристика проблемы и ее решение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путем реализации мероприятий Программы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14 Федерального закона "Об общих принципах организации местного самоуправления в Российской Федерации" к вопросам местного значения сельского поселения отнесены: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сохранение, использование и популяризация объектов культурного наследия (памятников), находящихся в собственности поселения, охрана объектов культурного наследия (памятников) местного (муниципального) значения, расположенных на территории поселения (п. 13 ч. 1);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благоустройства и озеленения территории поселения, Элементом благоустройства улиц поселения является озеленение, представленное газонами, клумбами, декоративными кустарниками и деревьями.</w:t>
      </w:r>
    </w:p>
    <w:p w:rsidR="00165298" w:rsidRDefault="0016529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жилищно-коммунального хозяйства в сельском поселении.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Вопросы содержания вышеперечисленных объектов внешнего благоустройства, в соответствии с нормативными эксплуатационными требованиями, а также обеспечение их сохранности необходимо решать программными методами ввиду необходимости планирования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 поселения на эти цели.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Поэтому необходим комплекс программных мероприятий, направленных на: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контроль за содержанием улиц, дорог, газонов, </w:t>
      </w:r>
      <w:proofErr w:type="spellStart"/>
      <w:r>
        <w:rPr>
          <w:sz w:val="28"/>
          <w:szCs w:val="28"/>
        </w:rPr>
        <w:t>преддомовых</w:t>
      </w:r>
      <w:proofErr w:type="spellEnd"/>
      <w:r>
        <w:rPr>
          <w:sz w:val="28"/>
          <w:szCs w:val="28"/>
        </w:rPr>
        <w:t xml:space="preserve"> территорий в соответствии с требованиями действующих нормативов, включающим в себя выполнение работ по их текущему содержанию в летний и зимний периоды года;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контроль за содержанием зеленых насаждений, включающим обрезку деревьев и кустарников, косьбу газонов, уборку газонов от мусора и стрижку живой изгороди;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3 )  контроль за освещением улиц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дороги в темное время суток.</w:t>
      </w:r>
    </w:p>
    <w:p w:rsidR="00165298" w:rsidRDefault="0016529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E44FA">
        <w:rPr>
          <w:sz w:val="28"/>
          <w:szCs w:val="28"/>
        </w:rPr>
        <w:t xml:space="preserve">  </w:t>
      </w:r>
      <w:r>
        <w:rPr>
          <w:sz w:val="28"/>
          <w:szCs w:val="28"/>
        </w:rPr>
        <w:t>ремонт коммунальных сетей поселения.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 Основные цели и задачи Программы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повышение уровня благоустройства территорий поселения в целях обеспечения и улучшения их внешнего вида</w:t>
      </w:r>
      <w:r w:rsidR="006E44FA">
        <w:rPr>
          <w:sz w:val="28"/>
          <w:szCs w:val="28"/>
        </w:rPr>
        <w:t xml:space="preserve"> и улучшения качества жилищно-коммунального хозяйства по</w:t>
      </w:r>
      <w:r w:rsidR="00556D76">
        <w:rPr>
          <w:sz w:val="28"/>
          <w:szCs w:val="28"/>
        </w:rPr>
        <w:t>с</w:t>
      </w:r>
      <w:r w:rsidR="006E44FA">
        <w:rPr>
          <w:sz w:val="28"/>
          <w:szCs w:val="28"/>
        </w:rPr>
        <w:t>еления.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основной цели должны быть решены следующие задачи:</w:t>
      </w:r>
    </w:p>
    <w:p w:rsidR="00FD460F" w:rsidRDefault="00FD460F" w:rsidP="00FD460F">
      <w:pPr>
        <w:pStyle w:val="ConsPlusCel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   Правил благоустройства сельского поселения,   утвержденных решением Совета депутатов </w:t>
      </w:r>
      <w:r>
        <w:rPr>
          <w:sz w:val="28"/>
          <w:szCs w:val="28"/>
        </w:rPr>
        <w:t>Новобатуринского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от </w:t>
      </w:r>
      <w:r w:rsidR="00165298">
        <w:rPr>
          <w:rFonts w:ascii="Times New Roman" w:hAnsi="Times New Roman" w:cs="Times New Roman"/>
          <w:sz w:val="28"/>
          <w:szCs w:val="28"/>
        </w:rPr>
        <w:t>12.09.2018 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165298">
        <w:rPr>
          <w:rFonts w:ascii="Times New Roman" w:hAnsi="Times New Roman" w:cs="Times New Roman"/>
          <w:sz w:val="28"/>
          <w:szCs w:val="28"/>
        </w:rPr>
        <w:t>158</w:t>
      </w:r>
    </w:p>
    <w:p w:rsidR="00FD460F" w:rsidRDefault="00FD460F" w:rsidP="00FD460F">
      <w:pPr>
        <w:pStyle w:val="ConsPlusCel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капитальный ремонт сетей электроснабжения</w:t>
      </w:r>
      <w:r w:rsidR="00165298">
        <w:rPr>
          <w:rFonts w:ascii="Times New Roman" w:hAnsi="Times New Roman" w:cs="Times New Roman"/>
          <w:sz w:val="28"/>
          <w:szCs w:val="28"/>
        </w:rPr>
        <w:t xml:space="preserve"> и сетей жилищно-коммунальной сферы.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56A68" w:rsidRDefault="00FD460F" w:rsidP="00FD460F">
      <w:pPr>
        <w:pStyle w:val="a6"/>
        <w:rPr>
          <w:sz w:val="28"/>
          <w:szCs w:val="28"/>
        </w:rPr>
      </w:pPr>
      <w:r w:rsidRPr="00FD460F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</w:t>
      </w:r>
      <w:r w:rsidRPr="00FD460F">
        <w:rPr>
          <w:sz w:val="28"/>
          <w:szCs w:val="28"/>
        </w:rPr>
        <w:t xml:space="preserve">иные задачи в соответствии                     с муниципальными правовыми актами.   </w:t>
      </w:r>
    </w:p>
    <w:p w:rsidR="00A56A68" w:rsidRDefault="00A56A68" w:rsidP="00A56A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Ожидаемые результаты реализации Программы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460F" w:rsidRDefault="00FD460F" w:rsidP="00FD460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1)  обеспечение своевременного восстановления          </w:t>
      </w:r>
      <w:r>
        <w:rPr>
          <w:sz w:val="28"/>
          <w:szCs w:val="28"/>
        </w:rPr>
        <w:br/>
        <w:t xml:space="preserve">нарушенного благоустройства;                          </w:t>
      </w:r>
      <w:r>
        <w:rPr>
          <w:sz w:val="28"/>
          <w:szCs w:val="28"/>
        </w:rPr>
        <w:br/>
        <w:t xml:space="preserve">2)  улучшения качества жизни населения </w:t>
      </w:r>
      <w:r>
        <w:rPr>
          <w:sz w:val="28"/>
          <w:szCs w:val="28"/>
        </w:rPr>
        <w:br/>
        <w:t xml:space="preserve">3)  улучшение обстановки, создание       </w:t>
      </w:r>
      <w:r>
        <w:rPr>
          <w:sz w:val="28"/>
          <w:szCs w:val="28"/>
        </w:rPr>
        <w:br/>
        <w:t xml:space="preserve">комфортных и безопасных условий для проживания .   </w:t>
      </w:r>
    </w:p>
    <w:p w:rsidR="00A661B6" w:rsidRDefault="00FD460F" w:rsidP="00FD460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4)</w:t>
      </w:r>
      <w:r w:rsidR="00A661B6" w:rsidRPr="00A661B6">
        <w:rPr>
          <w:sz w:val="28"/>
          <w:szCs w:val="28"/>
        </w:rPr>
        <w:t xml:space="preserve"> </w:t>
      </w:r>
      <w:r w:rsidR="00A661B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A661B6">
        <w:rPr>
          <w:sz w:val="28"/>
          <w:szCs w:val="28"/>
        </w:rPr>
        <w:t>лучшение качества  освещения улиц и дорог в темное время суток.</w:t>
      </w:r>
    </w:p>
    <w:p w:rsidR="008A491F" w:rsidRDefault="008A491F" w:rsidP="00FD460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5) улучшение качества обслуживания и эксплуатации жилищно-коммунального хозяйства.</w:t>
      </w:r>
    </w:p>
    <w:p w:rsidR="00A661B6" w:rsidRDefault="00A661B6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и классификаторы:</w:t>
      </w:r>
    </w:p>
    <w:p w:rsidR="00A56A68" w:rsidRDefault="00A56A68" w:rsidP="006E44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 количество выданных согласований на земляные работы - не менее 3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56A68" w:rsidRDefault="00A56A68" w:rsidP="006E44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 количество выданных предписаний - не менее 5;</w:t>
      </w:r>
    </w:p>
    <w:p w:rsidR="00A56A68" w:rsidRDefault="00A56A68" w:rsidP="006E44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 исполнение выданных предписаний - не менее 5 %;</w:t>
      </w:r>
    </w:p>
    <w:p w:rsidR="00A56A68" w:rsidRDefault="00C63301" w:rsidP="006E44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6A68">
        <w:rPr>
          <w:sz w:val="28"/>
          <w:szCs w:val="28"/>
        </w:rPr>
        <w:t>процент выполнения работы по обращениям, поступившим от физических и юридических лиц, связанным с благоустройства и озеленения территории  поселения - 100 %.</w:t>
      </w:r>
    </w:p>
    <w:p w:rsidR="00A56A68" w:rsidRPr="00FD460F" w:rsidRDefault="00A56A68" w:rsidP="006E44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D460F">
        <w:rPr>
          <w:sz w:val="28"/>
          <w:szCs w:val="28"/>
        </w:rPr>
        <w:t>- процент выполнения осветительных работ-  33,33 %;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программы, указанных в таблице 1, осуществляется за счет средств бюджета поселения.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Срок реализации Программы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предусматривается в 20</w:t>
      </w:r>
      <w:r w:rsidR="008858A7">
        <w:rPr>
          <w:sz w:val="28"/>
          <w:szCs w:val="28"/>
        </w:rPr>
        <w:t>20</w:t>
      </w:r>
      <w:r w:rsidR="005902DE">
        <w:rPr>
          <w:sz w:val="28"/>
          <w:szCs w:val="28"/>
        </w:rPr>
        <w:t>- 20</w:t>
      </w:r>
      <w:r w:rsidR="00FC33DA">
        <w:rPr>
          <w:sz w:val="28"/>
          <w:szCs w:val="28"/>
        </w:rPr>
        <w:t>2</w:t>
      </w:r>
      <w:r w:rsidR="008858A7">
        <w:rPr>
          <w:sz w:val="28"/>
          <w:szCs w:val="28"/>
        </w:rPr>
        <w:t>2</w:t>
      </w:r>
      <w:r w:rsidR="005902DE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Социальные, экономические и экологические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последствия реализации Программы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 усилить контроль по соблюдению нормативно-правовых актов органов местного самоуправления в сфере благоустройства </w:t>
      </w:r>
      <w:r w:rsidR="006E44FA">
        <w:rPr>
          <w:sz w:val="28"/>
          <w:szCs w:val="28"/>
        </w:rPr>
        <w:t xml:space="preserve">и жилищно-коммунального хозяйства </w:t>
      </w:r>
      <w:r>
        <w:rPr>
          <w:sz w:val="28"/>
          <w:szCs w:val="28"/>
        </w:rPr>
        <w:t>как физическими, так и юридическими лицами, что приведет к улучшению экологического состояния окружающей среды, сохранению в надлежащем виде объектов благоустройства, зеленого фонда поселения, а также эффективному использованию их по назначению для нужд и отдыха населения, и окажет благоприятное воздействие на эстетическое культурное воспитание жителей поселения.</w:t>
      </w:r>
    </w:p>
    <w:p w:rsidR="00A56A68" w:rsidRDefault="00A56A68" w:rsidP="00A56A6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6. Обоснование потребностей в необходимых ресурсах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Расчет необходимого объема финансирования формируется на основании утвержденной на 20</w:t>
      </w:r>
      <w:r w:rsidR="008858A7">
        <w:rPr>
          <w:sz w:val="28"/>
          <w:szCs w:val="28"/>
        </w:rPr>
        <w:t>20</w:t>
      </w:r>
      <w:r w:rsidR="005902DE">
        <w:rPr>
          <w:sz w:val="28"/>
          <w:szCs w:val="28"/>
        </w:rPr>
        <w:t>-20</w:t>
      </w:r>
      <w:r w:rsidR="00FC33DA">
        <w:rPr>
          <w:sz w:val="28"/>
          <w:szCs w:val="28"/>
        </w:rPr>
        <w:t>2</w:t>
      </w:r>
      <w:r w:rsidR="008858A7">
        <w:rPr>
          <w:sz w:val="28"/>
          <w:szCs w:val="28"/>
        </w:rPr>
        <w:t>2</w:t>
      </w:r>
      <w:r w:rsidR="00FD460F">
        <w:rPr>
          <w:sz w:val="28"/>
          <w:szCs w:val="28"/>
        </w:rPr>
        <w:t xml:space="preserve"> </w:t>
      </w:r>
      <w:r>
        <w:rPr>
          <w:sz w:val="28"/>
          <w:szCs w:val="28"/>
        </w:rPr>
        <w:t>год сметы по благоустройству</w:t>
      </w:r>
      <w:r w:rsidR="006E44FA">
        <w:rPr>
          <w:sz w:val="28"/>
          <w:szCs w:val="28"/>
        </w:rPr>
        <w:t xml:space="preserve"> и жилищно-коммунальному хозяйству</w:t>
      </w:r>
      <w:r>
        <w:rPr>
          <w:sz w:val="28"/>
          <w:szCs w:val="28"/>
        </w:rPr>
        <w:t>.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7. Описание системы управления реализацией Программы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и координатором Программы, а также распорядителем бюджетных средств, выделяемых на реализацию мероприятий Программы, является администрация Новобатуринского сельского поселения.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Распорядитель бюджетных средств, выделенных на реализацию мероприятий Программы, несет ответственность за их рациональное использование.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мероприятий Программы, направленных на осуществление контроля за соблюдением нормативно-правовых актов органов местного самоуправления в сфере благоустройства территории поселения, а также в области охраны окружающей среды, осуществляется посредством выдачи муниципальных заданий.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муниципальных заданий возлагается на распорядителя бюджетных средств – администрацию Новобатуринского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мониторинга и анализа хода реализации Программы и оценки ее эффективности администрация  Новобатуринского сельского поселения согласовывает (уточняет) объем средств, необходимых для реализации мероприятий Программы в очередном финансовом году, и представляет в установленном порядке проект бюджетной заявки на финансирование Программы.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достижения эффективности деятельности по реализации программных мероприятий осуществляется посредством мониторинга на основе индикативных показателей.</w:t>
      </w:r>
    </w:p>
    <w:p w:rsidR="006E44FA" w:rsidRDefault="00A56A68" w:rsidP="006E44FA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срока действия Программы администрация Новобатуринского сельского поселения в установленном порядке предоставляет Главе поселения, предложения о необходимости </w:t>
      </w:r>
      <w:r>
        <w:rPr>
          <w:sz w:val="28"/>
          <w:szCs w:val="28"/>
        </w:rPr>
        <w:lastRenderedPageBreak/>
        <w:t xml:space="preserve">разработки ведомственной целевой Программы </w:t>
      </w:r>
      <w:r w:rsidR="006E44FA">
        <w:rPr>
          <w:sz w:val="28"/>
          <w:szCs w:val="28"/>
        </w:rPr>
        <w:t xml:space="preserve">« Основные направления развития </w:t>
      </w:r>
      <w:proofErr w:type="spellStart"/>
      <w:r w:rsidR="006E44FA">
        <w:rPr>
          <w:sz w:val="28"/>
          <w:szCs w:val="28"/>
        </w:rPr>
        <w:t>жилищно-комунального</w:t>
      </w:r>
      <w:proofErr w:type="spellEnd"/>
      <w:r w:rsidR="006E44FA">
        <w:rPr>
          <w:sz w:val="28"/>
          <w:szCs w:val="28"/>
        </w:rPr>
        <w:t xml:space="preserve"> хозяйства и благоустройства в Новобатуринском сельском поселении на 2020 год».</w:t>
      </w:r>
    </w:p>
    <w:p w:rsidR="00A56A68" w:rsidRDefault="00A56A68" w:rsidP="006E44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tabs>
          <w:tab w:val="left" w:pos="495"/>
          <w:tab w:val="right" w:pos="9354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56A68" w:rsidRDefault="00A56A68" w:rsidP="00A56A68">
      <w:pPr>
        <w:rPr>
          <w:sz w:val="28"/>
          <w:szCs w:val="28"/>
        </w:rPr>
      </w:pPr>
    </w:p>
    <w:p w:rsidR="00A56A68" w:rsidRDefault="00A56A68" w:rsidP="00A56A68">
      <w:pPr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56A68" w:rsidRDefault="00A56A68" w:rsidP="00A56A68">
      <w:pPr>
        <w:rPr>
          <w:sz w:val="28"/>
          <w:szCs w:val="28"/>
        </w:rPr>
      </w:pPr>
    </w:p>
    <w:p w:rsidR="00A56A68" w:rsidRDefault="00A56A68" w:rsidP="00A56A68">
      <w:pPr>
        <w:rPr>
          <w:sz w:val="28"/>
          <w:szCs w:val="28"/>
        </w:rPr>
      </w:pPr>
    </w:p>
    <w:p w:rsidR="00A56A68" w:rsidRDefault="00A56A68" w:rsidP="00A56A68">
      <w:pPr>
        <w:rPr>
          <w:sz w:val="22"/>
          <w:szCs w:val="22"/>
        </w:rPr>
      </w:pPr>
    </w:p>
    <w:p w:rsidR="00A56A68" w:rsidRDefault="00A56A68" w:rsidP="00A56A68"/>
    <w:p w:rsidR="00A56A68" w:rsidRDefault="00A56A68" w:rsidP="00A56A68"/>
    <w:p w:rsidR="00E33BEB" w:rsidRDefault="00E33BEB"/>
    <w:sectPr w:rsidR="00E33BEB" w:rsidSect="00D5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A68"/>
    <w:rsid w:val="00027108"/>
    <w:rsid w:val="000324CD"/>
    <w:rsid w:val="00041EE7"/>
    <w:rsid w:val="00165298"/>
    <w:rsid w:val="001E7B5F"/>
    <w:rsid w:val="004A61C4"/>
    <w:rsid w:val="00505A7A"/>
    <w:rsid w:val="00556D76"/>
    <w:rsid w:val="005902DE"/>
    <w:rsid w:val="0066209C"/>
    <w:rsid w:val="006E44FA"/>
    <w:rsid w:val="007E38E0"/>
    <w:rsid w:val="008467E9"/>
    <w:rsid w:val="00877A4D"/>
    <w:rsid w:val="008858A7"/>
    <w:rsid w:val="008A2A52"/>
    <w:rsid w:val="008A491F"/>
    <w:rsid w:val="009862AF"/>
    <w:rsid w:val="009A6B6F"/>
    <w:rsid w:val="009E1590"/>
    <w:rsid w:val="00A07FA6"/>
    <w:rsid w:val="00A53AB6"/>
    <w:rsid w:val="00A56A68"/>
    <w:rsid w:val="00A661B6"/>
    <w:rsid w:val="00C63301"/>
    <w:rsid w:val="00D5520E"/>
    <w:rsid w:val="00D56366"/>
    <w:rsid w:val="00D73AC8"/>
    <w:rsid w:val="00DA181D"/>
    <w:rsid w:val="00E33BEB"/>
    <w:rsid w:val="00F27AA8"/>
    <w:rsid w:val="00FC33DA"/>
    <w:rsid w:val="00FD460F"/>
    <w:rsid w:val="00FF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56A68"/>
    <w:pPr>
      <w:jc w:val="center"/>
    </w:pPr>
    <w:rPr>
      <w:b/>
      <w:color w:val="000000"/>
      <w:sz w:val="28"/>
    </w:rPr>
  </w:style>
  <w:style w:type="paragraph" w:customStyle="1" w:styleId="ConsPlusTitle">
    <w:name w:val="ConsPlusTitle"/>
    <w:rsid w:val="00A56A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A56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6A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A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D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4</cp:revision>
  <cp:lastPrinted>2019-02-18T06:42:00Z</cp:lastPrinted>
  <dcterms:created xsi:type="dcterms:W3CDTF">2019-12-17T04:54:00Z</dcterms:created>
  <dcterms:modified xsi:type="dcterms:W3CDTF">2019-12-25T07:54:00Z</dcterms:modified>
</cp:coreProperties>
</file>