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D0" w:rsidRDefault="004458D0" w:rsidP="004458D0">
      <w:pPr>
        <w:jc w:val="center"/>
      </w:pPr>
      <w:r>
        <w:rPr>
          <w:noProof/>
        </w:rPr>
        <w:drawing>
          <wp:inline distT="0" distB="0" distL="0" distR="0">
            <wp:extent cx="661670" cy="64452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D0" w:rsidRDefault="004458D0" w:rsidP="004458D0">
      <w:pPr>
        <w:jc w:val="center"/>
      </w:pPr>
    </w:p>
    <w:p w:rsidR="004458D0" w:rsidRDefault="004458D0" w:rsidP="00445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458D0" w:rsidRDefault="004458D0" w:rsidP="00445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4458D0" w:rsidRDefault="004458D0" w:rsidP="004458D0">
      <w:pPr>
        <w:rPr>
          <w:rFonts w:ascii="Times New Roman" w:hAnsi="Times New Roman" w:cs="Times New Roman"/>
          <w:b/>
          <w:sz w:val="28"/>
          <w:szCs w:val="28"/>
        </w:rPr>
      </w:pPr>
      <w:r w:rsidRPr="00A154D0">
        <w:rPr>
          <w:rFonts w:ascii="Courier New" w:hAnsi="Courier New" w:cs="Courier New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58D0" w:rsidRDefault="004458D0" w:rsidP="004458D0">
      <w:pPr>
        <w:rPr>
          <w:rFonts w:ascii="Times New Roman" w:hAnsi="Times New Roman" w:cs="Times New Roman"/>
          <w:sz w:val="18"/>
          <w:szCs w:val="18"/>
        </w:rPr>
      </w:pPr>
      <w:r w:rsidRPr="004458D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456560, Челябинская область, Еткульский район, с</w:t>
      </w:r>
      <w:proofErr w:type="gramStart"/>
      <w:r>
        <w:rPr>
          <w:rFonts w:ascii="Times New Roman" w:hAnsi="Times New Roman" w:cs="Times New Roman"/>
          <w:sz w:val="18"/>
          <w:szCs w:val="18"/>
        </w:rPr>
        <w:t>.Е</w:t>
      </w:r>
      <w:proofErr w:type="gramEnd"/>
      <w:r>
        <w:rPr>
          <w:rFonts w:ascii="Times New Roman" w:hAnsi="Times New Roman" w:cs="Times New Roman"/>
          <w:sz w:val="18"/>
          <w:szCs w:val="18"/>
        </w:rPr>
        <w:t>ткуль, ул.Первомайская, д.31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2060"/>
      </w:tblGrid>
      <w:tr w:rsidR="004458D0" w:rsidTr="004458D0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458D0" w:rsidRDefault="004458D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58D0" w:rsidRDefault="004458D0" w:rsidP="004458D0">
      <w:pPr>
        <w:pStyle w:val="2"/>
        <w:shd w:val="clear" w:color="auto" w:fill="auto"/>
        <w:spacing w:after="0" w:line="240" w:lineRule="auto"/>
        <w:ind w:left="23" w:right="9"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5A7E1B">
        <w:rPr>
          <w:sz w:val="28"/>
          <w:szCs w:val="28"/>
        </w:rPr>
        <w:t>04 сентября 2018 г.</w:t>
      </w:r>
      <w:r>
        <w:rPr>
          <w:sz w:val="28"/>
          <w:szCs w:val="28"/>
        </w:rPr>
        <w:t xml:space="preserve">                                           </w:t>
      </w:r>
      <w:r w:rsidR="005A7E1B">
        <w:rPr>
          <w:sz w:val="28"/>
          <w:szCs w:val="28"/>
        </w:rPr>
        <w:t xml:space="preserve">                                 № 300</w:t>
      </w:r>
    </w:p>
    <w:p w:rsidR="004458D0" w:rsidRDefault="004458D0" w:rsidP="004458D0">
      <w:pPr>
        <w:pStyle w:val="2"/>
        <w:shd w:val="clear" w:color="auto" w:fill="auto"/>
        <w:spacing w:after="0" w:line="240" w:lineRule="auto"/>
        <w:ind w:left="23" w:right="5396" w:firstLine="0"/>
        <w:jc w:val="left"/>
        <w:rPr>
          <w:sz w:val="28"/>
          <w:szCs w:val="28"/>
        </w:rPr>
      </w:pPr>
    </w:p>
    <w:p w:rsidR="004458D0" w:rsidRDefault="004458D0" w:rsidP="004458D0">
      <w:pPr>
        <w:pStyle w:val="2"/>
        <w:shd w:val="clear" w:color="auto" w:fill="auto"/>
        <w:spacing w:after="0" w:line="240" w:lineRule="auto"/>
        <w:ind w:left="23" w:right="4262" w:firstLine="0"/>
        <w:jc w:val="left"/>
        <w:rPr>
          <w:sz w:val="28"/>
          <w:szCs w:val="28"/>
        </w:rPr>
      </w:pPr>
    </w:p>
    <w:p w:rsidR="004458D0" w:rsidRDefault="004458D0" w:rsidP="004458D0">
      <w:pPr>
        <w:pStyle w:val="2"/>
        <w:shd w:val="clear" w:color="auto" w:fill="auto"/>
        <w:spacing w:after="0" w:line="240" w:lineRule="auto"/>
        <w:ind w:left="23" w:right="426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Еткульского  сельского поселения от </w:t>
      </w:r>
      <w:r w:rsidRPr="004458D0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Pr="004458D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4458D0">
        <w:rPr>
          <w:sz w:val="28"/>
          <w:szCs w:val="28"/>
        </w:rPr>
        <w:t>0</w:t>
      </w:r>
      <w:r>
        <w:rPr>
          <w:sz w:val="28"/>
          <w:szCs w:val="28"/>
        </w:rPr>
        <w:t xml:space="preserve"> г. №</w:t>
      </w:r>
      <w:r w:rsidRPr="004458D0">
        <w:rPr>
          <w:sz w:val="28"/>
          <w:szCs w:val="28"/>
        </w:rPr>
        <w:t xml:space="preserve"> 86</w:t>
      </w:r>
      <w:r>
        <w:rPr>
          <w:sz w:val="28"/>
          <w:szCs w:val="28"/>
        </w:rPr>
        <w:t xml:space="preserve"> «Об </w:t>
      </w:r>
      <w:r w:rsidRPr="004458D0">
        <w:rPr>
          <w:sz w:val="28"/>
          <w:szCs w:val="28"/>
        </w:rPr>
        <w:t xml:space="preserve">утверждении методики расчета арендной платы за пользование имуществом, находящимся в муниципальной собственности </w:t>
      </w:r>
      <w:r>
        <w:rPr>
          <w:sz w:val="28"/>
          <w:szCs w:val="28"/>
        </w:rPr>
        <w:t xml:space="preserve">Еткульского сельского поселения» </w:t>
      </w:r>
    </w:p>
    <w:p w:rsidR="004458D0" w:rsidRDefault="004458D0" w:rsidP="004458D0">
      <w:pPr>
        <w:pStyle w:val="2"/>
        <w:shd w:val="clear" w:color="auto" w:fill="auto"/>
        <w:spacing w:after="0" w:line="240" w:lineRule="auto"/>
        <w:ind w:left="23" w:right="5761" w:firstLine="0"/>
        <w:jc w:val="left"/>
        <w:rPr>
          <w:sz w:val="28"/>
          <w:szCs w:val="28"/>
        </w:rPr>
      </w:pPr>
    </w:p>
    <w:p w:rsidR="00A154D0" w:rsidRDefault="005A7E1B" w:rsidP="004458D0">
      <w:pPr>
        <w:pStyle w:val="2"/>
        <w:shd w:val="clear" w:color="auto" w:fill="auto"/>
        <w:tabs>
          <w:tab w:val="left" w:pos="7868"/>
        </w:tabs>
        <w:spacing w:after="0" w:line="298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</w:t>
      </w:r>
      <w:r w:rsidR="00A154D0">
        <w:rPr>
          <w:sz w:val="28"/>
          <w:szCs w:val="28"/>
        </w:rPr>
        <w:t xml:space="preserve">оложения о предоставлении в аренду муниципального имущества </w:t>
      </w:r>
      <w:r w:rsidR="004458D0">
        <w:rPr>
          <w:sz w:val="28"/>
          <w:szCs w:val="28"/>
        </w:rPr>
        <w:t>Еткульского сельского поселения</w:t>
      </w:r>
      <w:r w:rsidR="00A154D0">
        <w:rPr>
          <w:sz w:val="28"/>
          <w:szCs w:val="28"/>
        </w:rPr>
        <w:t>, утвержденного решением совета депутатов Еткульского сельского поселения № 352 от 31.05.2013г.</w:t>
      </w:r>
    </w:p>
    <w:p w:rsidR="004458D0" w:rsidRDefault="00B82856" w:rsidP="004458D0">
      <w:pPr>
        <w:pStyle w:val="2"/>
        <w:shd w:val="clear" w:color="auto" w:fill="auto"/>
        <w:tabs>
          <w:tab w:val="left" w:pos="7868"/>
        </w:tabs>
        <w:spacing w:after="0" w:line="298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8D0" w:rsidRDefault="004458D0" w:rsidP="004458D0">
      <w:pPr>
        <w:pStyle w:val="2"/>
        <w:shd w:val="clear" w:color="auto" w:fill="auto"/>
        <w:spacing w:after="252" w:line="298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ЕТКУЛЬСКОГО СЕЛЬСКОГО ПОСЕЛЕНИЯ</w:t>
      </w:r>
    </w:p>
    <w:p w:rsidR="004458D0" w:rsidRDefault="004458D0" w:rsidP="004458D0">
      <w:pPr>
        <w:pStyle w:val="2"/>
        <w:shd w:val="clear" w:color="auto" w:fill="auto"/>
        <w:spacing w:after="252" w:line="298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82856" w:rsidRDefault="004458D0" w:rsidP="00821D46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Вн</w:t>
      </w:r>
      <w:r w:rsidR="00B82856">
        <w:rPr>
          <w:sz w:val="28"/>
          <w:szCs w:val="28"/>
        </w:rPr>
        <w:t xml:space="preserve">ести </w:t>
      </w:r>
      <w:r w:rsidR="00A154D0">
        <w:rPr>
          <w:sz w:val="28"/>
          <w:szCs w:val="28"/>
        </w:rPr>
        <w:t>изменения в методику</w:t>
      </w:r>
      <w:r w:rsidR="00B82856">
        <w:rPr>
          <w:sz w:val="28"/>
          <w:szCs w:val="28"/>
        </w:rPr>
        <w:t xml:space="preserve"> расчета арендной платы за пользование имуществом, находящимся в муниципальной собственности </w:t>
      </w:r>
      <w:r w:rsidR="00031515">
        <w:rPr>
          <w:sz w:val="28"/>
          <w:szCs w:val="28"/>
        </w:rPr>
        <w:t xml:space="preserve">Еткульского сельского поселения, в главу IV пункт 11 «ОС- остаточная стоимость имущества»  заменить на «БС- балансовая стоимость имущества» и пункт 12 подпункт 1) </w:t>
      </w:r>
      <w:r w:rsidR="00821D46">
        <w:rPr>
          <w:sz w:val="28"/>
          <w:szCs w:val="28"/>
        </w:rPr>
        <w:t>«</w:t>
      </w:r>
      <w:r w:rsidR="00031515">
        <w:rPr>
          <w:sz w:val="28"/>
          <w:szCs w:val="28"/>
        </w:rPr>
        <w:t xml:space="preserve">ОС- определяется в соответствии с подпунктом 1) пункта 9 главы </w:t>
      </w:r>
      <w:r w:rsidR="00B82856">
        <w:rPr>
          <w:sz w:val="28"/>
          <w:szCs w:val="28"/>
        </w:rPr>
        <w:t xml:space="preserve"> </w:t>
      </w:r>
      <w:r w:rsidR="00031515">
        <w:rPr>
          <w:sz w:val="28"/>
          <w:szCs w:val="28"/>
        </w:rPr>
        <w:t>111 настоящей Методики» заменить на «БС – балансовая стоимость</w:t>
      </w:r>
      <w:r w:rsidR="00E63B03">
        <w:rPr>
          <w:sz w:val="28"/>
          <w:szCs w:val="28"/>
        </w:rPr>
        <w:t xml:space="preserve"> имущества</w:t>
      </w:r>
      <w:r w:rsidR="00821D46">
        <w:rPr>
          <w:sz w:val="28"/>
          <w:szCs w:val="28"/>
        </w:rPr>
        <w:t>».</w:t>
      </w:r>
    </w:p>
    <w:p w:rsidR="00813DFA" w:rsidRDefault="00813DFA" w:rsidP="00821D46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821D46" w:rsidRDefault="00821D46" w:rsidP="00821D46">
      <w:pPr>
        <w:pStyle w:val="2"/>
        <w:shd w:val="clear" w:color="auto" w:fill="auto"/>
        <w:spacing w:after="0" w:line="240" w:lineRule="auto"/>
        <w:ind w:left="383" w:right="-1" w:firstLine="0"/>
        <w:jc w:val="left"/>
        <w:rPr>
          <w:sz w:val="28"/>
          <w:szCs w:val="28"/>
        </w:rPr>
      </w:pPr>
    </w:p>
    <w:p w:rsidR="00821D46" w:rsidRDefault="00821D46" w:rsidP="00821D46">
      <w:pPr>
        <w:pStyle w:val="2"/>
        <w:shd w:val="clear" w:color="auto" w:fill="auto"/>
        <w:spacing w:after="0" w:line="240" w:lineRule="auto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458D0" w:rsidRDefault="00821D46" w:rsidP="00821D46">
      <w:pPr>
        <w:pStyle w:val="2"/>
        <w:shd w:val="clear" w:color="auto" w:fill="auto"/>
        <w:tabs>
          <w:tab w:val="left" w:pos="6939"/>
        </w:tabs>
        <w:spacing w:after="0" w:line="240" w:lineRule="auto"/>
        <w:ind w:right="9" w:firstLine="0"/>
        <w:jc w:val="left"/>
        <w:rPr>
          <w:sz w:val="28"/>
          <w:szCs w:val="28"/>
        </w:rPr>
      </w:pPr>
      <w:r>
        <w:rPr>
          <w:sz w:val="28"/>
          <w:szCs w:val="28"/>
        </w:rPr>
        <w:t>Еткульского сельского поселения</w:t>
      </w:r>
      <w:r>
        <w:rPr>
          <w:sz w:val="28"/>
          <w:szCs w:val="28"/>
        </w:rPr>
        <w:tab/>
        <w:t xml:space="preserve">         А.П. Знайко</w:t>
      </w:r>
    </w:p>
    <w:p w:rsidR="003A7EA9" w:rsidRDefault="003A7EA9">
      <w:bookmarkStart w:id="0" w:name="_GoBack"/>
      <w:bookmarkEnd w:id="0"/>
    </w:p>
    <w:sectPr w:rsidR="003A7EA9" w:rsidSect="003B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BD2"/>
    <w:multiLevelType w:val="hybridMultilevel"/>
    <w:tmpl w:val="9C82CA02"/>
    <w:lvl w:ilvl="0" w:tplc="074A07A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58D0"/>
    <w:rsid w:val="00031515"/>
    <w:rsid w:val="003A7EA9"/>
    <w:rsid w:val="003B161B"/>
    <w:rsid w:val="004458D0"/>
    <w:rsid w:val="004A0A4D"/>
    <w:rsid w:val="005A7E1B"/>
    <w:rsid w:val="00813DFA"/>
    <w:rsid w:val="00821D46"/>
    <w:rsid w:val="0084236F"/>
    <w:rsid w:val="008F2A56"/>
    <w:rsid w:val="00A154D0"/>
    <w:rsid w:val="00B82856"/>
    <w:rsid w:val="00D12D23"/>
    <w:rsid w:val="00E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458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458D0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56F1-D0ED-4410-81E2-B8E70B9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9</cp:revision>
  <cp:lastPrinted>2018-09-10T08:52:00Z</cp:lastPrinted>
  <dcterms:created xsi:type="dcterms:W3CDTF">2018-09-05T10:49:00Z</dcterms:created>
  <dcterms:modified xsi:type="dcterms:W3CDTF">2018-09-14T10:13:00Z</dcterms:modified>
</cp:coreProperties>
</file>