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F6" w:rsidRDefault="00F501F6" w:rsidP="00F501F6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F6" w:rsidRDefault="00F501F6" w:rsidP="00F501F6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1F6" w:rsidRDefault="00F501F6" w:rsidP="00F501F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color w:val="000000"/>
          <w:szCs w:val="28"/>
        </w:rPr>
        <w:t>АДМИНИСТРАЦИЯ СЕЛЕЗЯНСКОГО СЕЛЬСКОГО ПОСЕЛЕНИЯ</w:t>
      </w:r>
    </w:p>
    <w:p w:rsidR="00F501F6" w:rsidRDefault="00F501F6" w:rsidP="00F501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F501F6" w:rsidRDefault="006E68CE" w:rsidP="00F501F6">
      <w:pPr>
        <w:widowControl w:val="0"/>
        <w:autoSpaceDE w:val="0"/>
        <w:autoSpaceDN w:val="0"/>
        <w:adjustRightInd w:val="0"/>
      </w:pPr>
      <w:r>
        <w:pict>
          <v:line id="_x0000_s1026" style="position:absolute;z-index:251658240" from="0,7.75pt" to="477pt,7.75pt" strokeweight="4.5pt">
            <v:stroke linestyle="thinThick"/>
          </v:line>
        </w:pict>
      </w:r>
    </w:p>
    <w:p w:rsidR="00F501F6" w:rsidRDefault="00F501F6" w:rsidP="00F501F6">
      <w:pPr>
        <w:widowControl w:val="0"/>
        <w:autoSpaceDE w:val="0"/>
        <w:autoSpaceDN w:val="0"/>
        <w:adjustRightInd w:val="0"/>
      </w:pPr>
    </w:p>
    <w:p w:rsidR="00F501F6" w:rsidRPr="00F501F6" w:rsidRDefault="00926798" w:rsidP="00F501F6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>
        <w:rPr>
          <w:szCs w:val="28"/>
          <w:u w:val="single"/>
        </w:rPr>
        <w:t>21.01.2022 г.</w:t>
      </w:r>
      <w:r w:rsidR="00F501F6">
        <w:rPr>
          <w:szCs w:val="28"/>
        </w:rPr>
        <w:t xml:space="preserve">     </w:t>
      </w:r>
      <w:r w:rsidR="008A273E">
        <w:rPr>
          <w:szCs w:val="28"/>
          <w:u w:val="single"/>
        </w:rPr>
        <w:t xml:space="preserve">№ </w:t>
      </w:r>
      <w:r>
        <w:rPr>
          <w:szCs w:val="28"/>
          <w:u w:val="single"/>
        </w:rPr>
        <w:t>05</w:t>
      </w:r>
    </w:p>
    <w:p w:rsidR="00F501F6" w:rsidRDefault="00F501F6" w:rsidP="00F501F6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</w:t>
      </w:r>
      <w:proofErr w:type="gramStart"/>
      <w:r>
        <w:rPr>
          <w:color w:val="000000"/>
          <w:szCs w:val="28"/>
        </w:rPr>
        <w:t>.С</w:t>
      </w:r>
      <w:proofErr w:type="gramEnd"/>
      <w:r>
        <w:rPr>
          <w:color w:val="000000"/>
          <w:szCs w:val="28"/>
        </w:rPr>
        <w:t>елезян</w:t>
      </w:r>
      <w:proofErr w:type="spellEnd"/>
    </w:p>
    <w:p w:rsidR="00F501F6" w:rsidRDefault="00F501F6" w:rsidP="00EA1F7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501F6" w:rsidRDefault="00F501F6" w:rsidP="00EA1F71">
      <w:pPr>
        <w:adjustRightInd w:val="0"/>
        <w:jc w:val="both"/>
        <w:rPr>
          <w:b/>
          <w:bCs/>
          <w:szCs w:val="28"/>
        </w:rPr>
      </w:pPr>
    </w:p>
    <w:p w:rsidR="00F501F6" w:rsidRDefault="00F501F6" w:rsidP="00EA1F71">
      <w:pPr>
        <w:adjustRightInd w:val="0"/>
        <w:jc w:val="both"/>
        <w:rPr>
          <w:szCs w:val="28"/>
        </w:rPr>
      </w:pPr>
      <w:r>
        <w:rPr>
          <w:szCs w:val="28"/>
        </w:rPr>
        <w:t xml:space="preserve">Об  утверждении Реестра должностей </w:t>
      </w:r>
    </w:p>
    <w:p w:rsidR="00F501F6" w:rsidRDefault="00F501F6" w:rsidP="00EA1F71">
      <w:pPr>
        <w:adjustRightInd w:val="0"/>
        <w:jc w:val="both"/>
        <w:rPr>
          <w:szCs w:val="28"/>
        </w:rPr>
      </w:pPr>
      <w:r>
        <w:rPr>
          <w:szCs w:val="28"/>
        </w:rPr>
        <w:t xml:space="preserve">муниципальной службы в </w:t>
      </w:r>
      <w:proofErr w:type="gramStart"/>
      <w:r>
        <w:rPr>
          <w:szCs w:val="28"/>
        </w:rPr>
        <w:t>муниципальном</w:t>
      </w:r>
      <w:proofErr w:type="gramEnd"/>
      <w:r>
        <w:rPr>
          <w:szCs w:val="28"/>
        </w:rPr>
        <w:t xml:space="preserve"> </w:t>
      </w:r>
    </w:p>
    <w:p w:rsidR="00F501F6" w:rsidRDefault="00F501F6" w:rsidP="00EA1F71">
      <w:pPr>
        <w:adjustRightInd w:val="0"/>
        <w:jc w:val="both"/>
        <w:rPr>
          <w:szCs w:val="28"/>
        </w:rPr>
      </w:pPr>
      <w:proofErr w:type="gramStart"/>
      <w:r>
        <w:rPr>
          <w:szCs w:val="28"/>
        </w:rPr>
        <w:t>образовании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Селезянское</w:t>
      </w:r>
      <w:proofErr w:type="spellEnd"/>
      <w:r>
        <w:rPr>
          <w:szCs w:val="28"/>
        </w:rPr>
        <w:t xml:space="preserve"> сельское поселение</w:t>
      </w:r>
    </w:p>
    <w:p w:rsidR="00F501F6" w:rsidRDefault="00F501F6" w:rsidP="00EA1F71">
      <w:pPr>
        <w:jc w:val="both"/>
        <w:rPr>
          <w:szCs w:val="28"/>
        </w:rPr>
      </w:pPr>
    </w:p>
    <w:p w:rsidR="00F501F6" w:rsidRDefault="00F501F6" w:rsidP="00EA1F71">
      <w:pPr>
        <w:jc w:val="both"/>
        <w:rPr>
          <w:szCs w:val="28"/>
        </w:rPr>
      </w:pPr>
    </w:p>
    <w:p w:rsidR="00E27759" w:rsidRDefault="00F501F6" w:rsidP="00EA1F71">
      <w:pPr>
        <w:jc w:val="both"/>
        <w:rPr>
          <w:szCs w:val="28"/>
        </w:rPr>
      </w:pPr>
      <w:r>
        <w:rPr>
          <w:szCs w:val="28"/>
        </w:rPr>
        <w:t xml:space="preserve">          В соответствии с Федеральным законом от</w:t>
      </w:r>
      <w:r w:rsidR="00696B95">
        <w:rPr>
          <w:szCs w:val="28"/>
        </w:rPr>
        <w:t xml:space="preserve"> 02.03.2007 г. № 25-ФЗ «О муниципальной службе в Российской Федерации»</w:t>
      </w:r>
      <w:r w:rsidR="004703CD">
        <w:rPr>
          <w:szCs w:val="28"/>
        </w:rPr>
        <w:t>, Законами Челябинской области от 30.05.2007 г. № 144-ЗО «О регулировании муниципальной службы в Челябинской области»</w:t>
      </w:r>
      <w:r w:rsidR="00EA1F71">
        <w:rPr>
          <w:szCs w:val="28"/>
        </w:rPr>
        <w:t>,  от 28.06.2007 г. № 153 «О реестре должностей муниципальной службы в Челябинской области»,</w:t>
      </w:r>
    </w:p>
    <w:p w:rsidR="00EA1F71" w:rsidRDefault="00EA1F71" w:rsidP="00EA1F71">
      <w:pPr>
        <w:jc w:val="both"/>
        <w:rPr>
          <w:szCs w:val="28"/>
        </w:rPr>
      </w:pPr>
      <w:r>
        <w:rPr>
          <w:szCs w:val="28"/>
        </w:rPr>
        <w:t xml:space="preserve">Администрация </w:t>
      </w:r>
      <w:r w:rsidR="003261A1">
        <w:rPr>
          <w:szCs w:val="28"/>
        </w:rPr>
        <w:t>Селезянского сельского поселения ПОСТАНОВЛЯЕТ:</w:t>
      </w:r>
    </w:p>
    <w:p w:rsidR="003261A1" w:rsidRDefault="003261A1" w:rsidP="00EA1F71">
      <w:pPr>
        <w:jc w:val="both"/>
        <w:rPr>
          <w:szCs w:val="28"/>
        </w:rPr>
      </w:pPr>
    </w:p>
    <w:p w:rsidR="003261A1" w:rsidRDefault="003261A1" w:rsidP="003261A1">
      <w:pPr>
        <w:pStyle w:val="a6"/>
        <w:numPr>
          <w:ilvl w:val="0"/>
          <w:numId w:val="1"/>
        </w:numPr>
        <w:jc w:val="both"/>
      </w:pPr>
      <w:r>
        <w:t xml:space="preserve">Утвердить Реестр должностей муниципальной службы в муниципальном образовании </w:t>
      </w:r>
      <w:proofErr w:type="spellStart"/>
      <w:r>
        <w:t>Селезянское</w:t>
      </w:r>
      <w:proofErr w:type="spellEnd"/>
      <w:r>
        <w:t xml:space="preserve"> сельское поселение (прилагается).</w:t>
      </w:r>
    </w:p>
    <w:p w:rsidR="003261A1" w:rsidRDefault="003261A1" w:rsidP="003261A1">
      <w:pPr>
        <w:pStyle w:val="a6"/>
        <w:numPr>
          <w:ilvl w:val="0"/>
          <w:numId w:val="1"/>
        </w:numPr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Еткульского муниципального района в сети Интернет.</w:t>
      </w:r>
    </w:p>
    <w:p w:rsidR="00447E1C" w:rsidRDefault="00447E1C" w:rsidP="00447E1C">
      <w:pPr>
        <w:jc w:val="both"/>
      </w:pPr>
    </w:p>
    <w:p w:rsidR="003261A1" w:rsidRDefault="003261A1" w:rsidP="003261A1">
      <w:pPr>
        <w:jc w:val="both"/>
      </w:pPr>
    </w:p>
    <w:p w:rsidR="003261A1" w:rsidRDefault="003261A1" w:rsidP="003261A1">
      <w:pPr>
        <w:jc w:val="both"/>
      </w:pPr>
      <w:r>
        <w:t>Глава Селезянского сельского поселения                                        В.А.Старков</w:t>
      </w:r>
    </w:p>
    <w:p w:rsidR="00176A99" w:rsidRDefault="00176A99" w:rsidP="003261A1">
      <w:pPr>
        <w:jc w:val="both"/>
      </w:pPr>
    </w:p>
    <w:p w:rsidR="00176A99" w:rsidRDefault="00176A99" w:rsidP="003261A1">
      <w:pPr>
        <w:jc w:val="both"/>
      </w:pPr>
    </w:p>
    <w:p w:rsidR="00176A99" w:rsidRDefault="00176A99" w:rsidP="003261A1">
      <w:pPr>
        <w:jc w:val="both"/>
      </w:pPr>
    </w:p>
    <w:p w:rsidR="00176A99" w:rsidRDefault="00176A99" w:rsidP="003261A1">
      <w:pPr>
        <w:jc w:val="both"/>
      </w:pPr>
    </w:p>
    <w:p w:rsidR="00176A99" w:rsidRDefault="00176A99" w:rsidP="003261A1">
      <w:pPr>
        <w:jc w:val="both"/>
      </w:pPr>
    </w:p>
    <w:p w:rsidR="00176A99" w:rsidRDefault="00176A99" w:rsidP="003261A1">
      <w:pPr>
        <w:jc w:val="both"/>
      </w:pPr>
    </w:p>
    <w:p w:rsidR="00176A99" w:rsidRDefault="00176A99" w:rsidP="003261A1">
      <w:pPr>
        <w:jc w:val="both"/>
      </w:pPr>
    </w:p>
    <w:p w:rsidR="00176A99" w:rsidRDefault="00176A99" w:rsidP="003261A1">
      <w:pPr>
        <w:jc w:val="both"/>
      </w:pPr>
    </w:p>
    <w:p w:rsidR="00176A99" w:rsidRDefault="00176A99" w:rsidP="003261A1">
      <w:pPr>
        <w:jc w:val="both"/>
      </w:pPr>
    </w:p>
    <w:p w:rsidR="00176A99" w:rsidRDefault="00176A99" w:rsidP="003261A1">
      <w:pPr>
        <w:jc w:val="both"/>
      </w:pPr>
    </w:p>
    <w:p w:rsidR="00176A99" w:rsidRDefault="00176A99" w:rsidP="003261A1">
      <w:pPr>
        <w:jc w:val="both"/>
      </w:pPr>
    </w:p>
    <w:p w:rsidR="00176A99" w:rsidRDefault="00176A99" w:rsidP="003261A1">
      <w:pPr>
        <w:jc w:val="both"/>
      </w:pPr>
    </w:p>
    <w:p w:rsidR="00176A99" w:rsidRDefault="00176A99" w:rsidP="003261A1">
      <w:pPr>
        <w:jc w:val="both"/>
      </w:pPr>
    </w:p>
    <w:p w:rsidR="00176A99" w:rsidRDefault="00176A99" w:rsidP="003261A1">
      <w:pPr>
        <w:jc w:val="both"/>
      </w:pPr>
    </w:p>
    <w:p w:rsidR="00176A99" w:rsidRDefault="00176A99" w:rsidP="003261A1">
      <w:pPr>
        <w:jc w:val="both"/>
      </w:pPr>
    </w:p>
    <w:p w:rsidR="00176A99" w:rsidRDefault="00176A99" w:rsidP="00176A99">
      <w:pPr>
        <w:jc w:val="right"/>
      </w:pPr>
      <w:r>
        <w:t>УТВЕРЖДЕНО</w:t>
      </w:r>
    </w:p>
    <w:p w:rsidR="00176A99" w:rsidRDefault="00176A99" w:rsidP="00176A99">
      <w:pPr>
        <w:jc w:val="right"/>
      </w:pPr>
      <w:r>
        <w:t xml:space="preserve">Постановлением администрации </w:t>
      </w:r>
    </w:p>
    <w:p w:rsidR="00176A99" w:rsidRDefault="00176A99" w:rsidP="00176A99">
      <w:pPr>
        <w:jc w:val="right"/>
      </w:pPr>
      <w:r>
        <w:t>Селезянского сельского поселения</w:t>
      </w:r>
    </w:p>
    <w:p w:rsidR="00176A99" w:rsidRDefault="00926798" w:rsidP="00176A99">
      <w:pPr>
        <w:jc w:val="right"/>
      </w:pPr>
      <w:r>
        <w:t>от 21.01.2022 г.   №  05</w:t>
      </w:r>
    </w:p>
    <w:p w:rsidR="00176A99" w:rsidRDefault="00176A99" w:rsidP="00176A99">
      <w:pPr>
        <w:jc w:val="right"/>
      </w:pPr>
    </w:p>
    <w:p w:rsidR="00176A99" w:rsidRDefault="00176A99" w:rsidP="00176A99">
      <w:pPr>
        <w:jc w:val="center"/>
        <w:rPr>
          <w:b/>
        </w:rPr>
      </w:pPr>
      <w:r>
        <w:rPr>
          <w:b/>
        </w:rPr>
        <w:t xml:space="preserve">Реестр </w:t>
      </w:r>
    </w:p>
    <w:p w:rsidR="00176A99" w:rsidRDefault="00A929D2" w:rsidP="00176A99">
      <w:pPr>
        <w:jc w:val="center"/>
        <w:rPr>
          <w:b/>
        </w:rPr>
      </w:pPr>
      <w:r>
        <w:rPr>
          <w:b/>
        </w:rPr>
        <w:t>д</w:t>
      </w:r>
      <w:r w:rsidR="00176A99">
        <w:rPr>
          <w:b/>
        </w:rPr>
        <w:t>олжностей муниципальной службы</w:t>
      </w:r>
    </w:p>
    <w:p w:rsidR="00176A99" w:rsidRDefault="00A929D2" w:rsidP="00176A99">
      <w:pPr>
        <w:jc w:val="center"/>
        <w:rPr>
          <w:b/>
        </w:rPr>
      </w:pPr>
      <w:r>
        <w:rPr>
          <w:b/>
        </w:rPr>
        <w:t>в</w:t>
      </w:r>
      <w:r w:rsidR="00176A99">
        <w:rPr>
          <w:b/>
        </w:rPr>
        <w:t xml:space="preserve"> муниципальном образовании </w:t>
      </w:r>
      <w:proofErr w:type="spellStart"/>
      <w:r w:rsidR="00176A99">
        <w:rPr>
          <w:b/>
        </w:rPr>
        <w:t>Селезянское</w:t>
      </w:r>
      <w:proofErr w:type="spellEnd"/>
      <w:r w:rsidR="00176A99">
        <w:rPr>
          <w:b/>
        </w:rPr>
        <w:t xml:space="preserve"> сельское поселение</w:t>
      </w:r>
    </w:p>
    <w:p w:rsidR="003909A1" w:rsidRDefault="003909A1" w:rsidP="00176A99">
      <w:pPr>
        <w:jc w:val="center"/>
        <w:rPr>
          <w:b/>
        </w:rPr>
      </w:pPr>
    </w:p>
    <w:p w:rsidR="003909A1" w:rsidRDefault="003909A1" w:rsidP="00176A99">
      <w:pPr>
        <w:jc w:val="center"/>
        <w:rPr>
          <w:b/>
          <w:u w:val="single"/>
        </w:rPr>
      </w:pPr>
      <w:r>
        <w:rPr>
          <w:b/>
          <w:u w:val="single"/>
        </w:rPr>
        <w:t>Ведущая должность</w:t>
      </w:r>
    </w:p>
    <w:p w:rsidR="003909A1" w:rsidRDefault="003909A1" w:rsidP="00176A99">
      <w:pPr>
        <w:jc w:val="center"/>
        <w:rPr>
          <w:b/>
          <w:u w:val="single"/>
        </w:rPr>
      </w:pPr>
    </w:p>
    <w:p w:rsidR="003909A1" w:rsidRPr="003909A1" w:rsidRDefault="003909A1" w:rsidP="003909A1">
      <w:pPr>
        <w:jc w:val="both"/>
      </w:pPr>
      <w:r>
        <w:t>Заместитель главы сельского поселения</w:t>
      </w:r>
    </w:p>
    <w:p w:rsidR="00176A99" w:rsidRPr="00176A99" w:rsidRDefault="00176A99" w:rsidP="00176A99">
      <w:pPr>
        <w:jc w:val="center"/>
        <w:rPr>
          <w:b/>
        </w:rPr>
      </w:pPr>
    </w:p>
    <w:sectPr w:rsidR="00176A99" w:rsidRPr="00176A99" w:rsidSect="00E757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46A13"/>
    <w:multiLevelType w:val="hybridMultilevel"/>
    <w:tmpl w:val="BF0E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01F6"/>
    <w:rsid w:val="00176A99"/>
    <w:rsid w:val="001C684B"/>
    <w:rsid w:val="001E091E"/>
    <w:rsid w:val="00314511"/>
    <w:rsid w:val="003261A1"/>
    <w:rsid w:val="003909A1"/>
    <w:rsid w:val="00447E1C"/>
    <w:rsid w:val="00457663"/>
    <w:rsid w:val="004703CD"/>
    <w:rsid w:val="0053283F"/>
    <w:rsid w:val="005F5AE8"/>
    <w:rsid w:val="00696B95"/>
    <w:rsid w:val="006E68CE"/>
    <w:rsid w:val="007E6190"/>
    <w:rsid w:val="00884E8A"/>
    <w:rsid w:val="008A273E"/>
    <w:rsid w:val="0091622D"/>
    <w:rsid w:val="00926798"/>
    <w:rsid w:val="00A110FF"/>
    <w:rsid w:val="00A929D2"/>
    <w:rsid w:val="00C52598"/>
    <w:rsid w:val="00E27759"/>
    <w:rsid w:val="00E7576A"/>
    <w:rsid w:val="00EA1F71"/>
    <w:rsid w:val="00EC592D"/>
    <w:rsid w:val="00F5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12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F6"/>
    <w:pPr>
      <w:spacing w:after="0" w:afterAutospacing="0"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6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0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1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26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7B590-2732-43CD-8EE0-0FFC120C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Головешкина</dc:creator>
  <cp:keywords/>
  <dc:description/>
  <cp:lastModifiedBy>Головешкина</cp:lastModifiedBy>
  <cp:revision>11</cp:revision>
  <cp:lastPrinted>2022-01-21T08:53:00Z</cp:lastPrinted>
  <dcterms:created xsi:type="dcterms:W3CDTF">2022-01-21T06:09:00Z</dcterms:created>
  <dcterms:modified xsi:type="dcterms:W3CDTF">2022-01-25T06:00:00Z</dcterms:modified>
</cp:coreProperties>
</file>