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69" w:rsidRPr="004B6A83" w:rsidRDefault="00E57369" w:rsidP="00E57369">
      <w:pPr>
        <w:rPr>
          <w:rFonts w:ascii="Times New Roman" w:hAnsi="Times New Roman" w:cs="Times New Roman"/>
          <w:sz w:val="24"/>
          <w:szCs w:val="24"/>
        </w:rPr>
      </w:pPr>
      <w:r w:rsidRPr="00291824">
        <w:rPr>
          <w:rFonts w:ascii="Times New Roman" w:hAnsi="Times New Roman" w:cs="Times New Roman"/>
          <w:color w:val="000000"/>
        </w:rPr>
        <w:t xml:space="preserve">      </w:t>
      </w:r>
      <w:r w:rsidRPr="004B6A83">
        <w:rPr>
          <w:rFonts w:ascii="Times New Roman" w:hAnsi="Times New Roman" w:cs="Times New Roman"/>
          <w:color w:val="000000"/>
        </w:rPr>
        <w:t xml:space="preserve">                                    </w:t>
      </w:r>
      <w:r w:rsidR="003D0750">
        <w:rPr>
          <w:rFonts w:ascii="Times New Roman" w:hAnsi="Times New Roman" w:cs="Times New Roman"/>
          <w:color w:val="000000"/>
        </w:rPr>
        <w:t xml:space="preserve">                            </w:t>
      </w:r>
      <w:r w:rsidRPr="004B6A8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69" w:rsidRPr="004B6A83" w:rsidRDefault="00E57369" w:rsidP="00E57369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B6A83">
        <w:rPr>
          <w:rFonts w:ascii="Times New Roman" w:hAnsi="Times New Roman" w:cs="Times New Roman"/>
          <w:color w:val="000000"/>
          <w:sz w:val="36"/>
          <w:szCs w:val="36"/>
        </w:rPr>
        <w:t>Совет депутатов Селезянского сельского поселения</w:t>
      </w:r>
    </w:p>
    <w:p w:rsidR="00E57369" w:rsidRPr="004B6A83" w:rsidRDefault="00E57369" w:rsidP="00E573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6A83">
        <w:rPr>
          <w:rFonts w:ascii="Times New Roman" w:hAnsi="Times New Roman" w:cs="Times New Roman"/>
          <w:color w:val="000000"/>
          <w:sz w:val="28"/>
          <w:szCs w:val="28"/>
        </w:rPr>
        <w:t>Еткульский муниципальный район Челябинская область</w:t>
      </w:r>
    </w:p>
    <w:p w:rsidR="00E57369" w:rsidRPr="004B6A83" w:rsidRDefault="00E57369" w:rsidP="00E57369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4B6A83">
        <w:rPr>
          <w:rFonts w:ascii="Times New Roman" w:hAnsi="Times New Roman" w:cs="Times New Roman"/>
          <w:sz w:val="32"/>
          <w:szCs w:val="32"/>
        </w:rPr>
        <w:t xml:space="preserve">   </w:t>
      </w:r>
      <w:r w:rsidRPr="004B6A83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РЕШЕНИЕ</w:t>
      </w:r>
    </w:p>
    <w:p w:rsidR="00E57369" w:rsidRPr="004B6A83" w:rsidRDefault="004D1EB1" w:rsidP="00E5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28.02.2018</w:t>
      </w:r>
      <w:r w:rsidR="00D756AB">
        <w:rPr>
          <w:rFonts w:ascii="Times New Roman" w:hAnsi="Times New Roman" w:cs="Times New Roman"/>
          <w:sz w:val="28"/>
          <w:szCs w:val="28"/>
        </w:rPr>
        <w:t xml:space="preserve"> г. №146</w:t>
      </w:r>
      <w:r w:rsidR="00E57369" w:rsidRPr="004B6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69" w:rsidRPr="004B6A83" w:rsidRDefault="00E57369" w:rsidP="00E5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с. Селезян</w:t>
      </w:r>
    </w:p>
    <w:p w:rsidR="00E57369" w:rsidRPr="004B6A83" w:rsidRDefault="00E57369" w:rsidP="00E57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О порядке  размещения сведений о доходах,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расходах, об имуществе и обязательствах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лиц,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должности  Селезянского  сельского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поселения и членов их семей на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официальных сайтах органов местного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proofErr w:type="gramStart"/>
      <w:r w:rsidRPr="004B6A8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сети «Интернет» и (или) предоставления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 xml:space="preserve">этих сведений официальным средствам 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</w:p>
    <w:p w:rsidR="00002E89" w:rsidRPr="004B6A83" w:rsidRDefault="00002E89" w:rsidP="00002E8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7369" w:rsidRPr="004B6A83" w:rsidRDefault="00E57369" w:rsidP="00E57369">
      <w:pPr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СОВЕТ ДЕПУТАТОВ СЕЛЕЗЯНСКОГО СЕЛЬСКОГО ПОСЕЛЕНИЯ</w:t>
      </w:r>
    </w:p>
    <w:p w:rsidR="004D1EB1" w:rsidRPr="004B6A83" w:rsidRDefault="00E57369" w:rsidP="00E57369">
      <w:pPr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РЕШАЕТ:</w:t>
      </w:r>
    </w:p>
    <w:p w:rsidR="00002E89" w:rsidRPr="004B6A83" w:rsidRDefault="00002E89" w:rsidP="00002E89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 Селезянского  сельского поселения и членов их семей на официальных сайтах органов местного самоуправления в информационно-телекоммуникационной сети «Интернет»</w:t>
      </w:r>
      <w:r w:rsidR="00872E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b w:val="0"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</w:p>
    <w:p w:rsidR="00002E89" w:rsidRPr="004B6A83" w:rsidRDefault="00002E89" w:rsidP="00002E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B6A83">
        <w:rPr>
          <w:rFonts w:ascii="Times New Roman" w:hAnsi="Times New Roman" w:cs="Times New Roman"/>
          <w:sz w:val="28"/>
        </w:rPr>
        <w:t>Обнародовать данное решение в «Вестнике Селезянского сельского поселения» и на сайте Еткульского муниципального района на странице Селезянского  сельского поселения.</w:t>
      </w:r>
    </w:p>
    <w:p w:rsidR="00002E89" w:rsidRPr="004B6A83" w:rsidRDefault="00002E89" w:rsidP="00002E89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E57369" w:rsidRPr="004B6A83" w:rsidRDefault="00E57369" w:rsidP="00E5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57369" w:rsidRPr="004B6A83" w:rsidRDefault="00E57369" w:rsidP="00E5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Селезянского сельского поселения                                      Н.А.Садовская </w:t>
      </w:r>
    </w:p>
    <w:p w:rsidR="00E57369" w:rsidRPr="004B6A83" w:rsidRDefault="00E57369" w:rsidP="00E57369">
      <w:pPr>
        <w:rPr>
          <w:rFonts w:ascii="Times New Roman" w:hAnsi="Times New Roman" w:cs="Times New Roman"/>
        </w:rPr>
      </w:pPr>
    </w:p>
    <w:p w:rsidR="004B6A83" w:rsidRDefault="004B6A83" w:rsidP="004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</w:rPr>
        <w:t>.</w:t>
      </w:r>
      <w:r w:rsidRPr="004B6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B6A83" w:rsidRPr="004B6A83" w:rsidRDefault="004B6A83" w:rsidP="004B6A83">
      <w:pPr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72E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6A83">
        <w:rPr>
          <w:rFonts w:ascii="Times New Roman" w:hAnsi="Times New Roman" w:cs="Times New Roman"/>
          <w:sz w:val="28"/>
          <w:szCs w:val="28"/>
        </w:rPr>
        <w:t>Приложени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>е</w:t>
      </w:r>
    </w:p>
    <w:p w:rsidR="004B6A83" w:rsidRPr="004B6A83" w:rsidRDefault="00872E48" w:rsidP="00872E48">
      <w:pPr>
        <w:pStyle w:val="ConsPlusTitle"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B6A83" w:rsidRPr="004B6A83">
        <w:rPr>
          <w:rFonts w:ascii="Times New Roman" w:hAnsi="Times New Roman" w:cs="Times New Roman"/>
          <w:b w:val="0"/>
          <w:sz w:val="28"/>
          <w:szCs w:val="28"/>
        </w:rPr>
        <w:t>УТВЕРЖДЕН:</w:t>
      </w:r>
    </w:p>
    <w:p w:rsidR="004B6A83" w:rsidRPr="004B6A83" w:rsidRDefault="00872E48" w:rsidP="00872E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4B6A83" w:rsidRPr="004B6A83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 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6A83">
        <w:rPr>
          <w:rFonts w:ascii="Times New Roman" w:hAnsi="Times New Roman" w:cs="Times New Roman"/>
          <w:b w:val="0"/>
          <w:sz w:val="28"/>
          <w:szCs w:val="28"/>
        </w:rPr>
        <w:t>Селезянского  сельского поселения</w:t>
      </w:r>
    </w:p>
    <w:p w:rsidR="004B6A83" w:rsidRPr="004B6A83" w:rsidRDefault="004B6A83" w:rsidP="004B6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4B6A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EB0630">
        <w:rPr>
          <w:rFonts w:ascii="Times New Roman" w:hAnsi="Times New Roman" w:cs="Times New Roman"/>
          <w:color w:val="000000"/>
          <w:sz w:val="28"/>
          <w:szCs w:val="28"/>
        </w:rPr>
        <w:t>№146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28.02.2018 года</w:t>
      </w:r>
      <w:r w:rsidRPr="004B6A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4B6A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4B6A83" w:rsidRPr="004B6A83" w:rsidRDefault="004B6A83" w:rsidP="004B6A83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B6A83" w:rsidRPr="004B6A83" w:rsidRDefault="004B6A83" w:rsidP="004B6A83">
      <w:pPr>
        <w:pStyle w:val="ConsPlusTitle"/>
        <w:ind w:firstLine="6379"/>
        <w:rPr>
          <w:rFonts w:ascii="Times New Roman" w:hAnsi="Times New Roman" w:cs="Times New Roman"/>
          <w:b w:val="0"/>
          <w:sz w:val="28"/>
          <w:szCs w:val="28"/>
        </w:rPr>
      </w:pPr>
    </w:p>
    <w:p w:rsidR="004B6A83" w:rsidRPr="004B6A83" w:rsidRDefault="004B6A83" w:rsidP="004B6A83">
      <w:pPr>
        <w:pStyle w:val="ConsPlusTitle"/>
        <w:ind w:firstLine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4B6A83" w:rsidRPr="004B6A83" w:rsidRDefault="004B6A83" w:rsidP="004B6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Порядок </w:t>
      </w:r>
    </w:p>
    <w:p w:rsidR="004B6A83" w:rsidRPr="004B6A83" w:rsidRDefault="004B6A83" w:rsidP="004B6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4B6A83" w:rsidRPr="004B6A83" w:rsidRDefault="004B6A83" w:rsidP="004B6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муниципальные должности  Селезянского  сельского поселения</w:t>
      </w:r>
    </w:p>
    <w:p w:rsidR="004B6A83" w:rsidRPr="004B6A83" w:rsidRDefault="004B6A83" w:rsidP="004B6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и членов их семей на официальных сайтах органов местного самоуправления в информационно-телекоммуникационной сети «Интернет</w:t>
      </w:r>
      <w:proofErr w:type="gramStart"/>
      <w:r w:rsidRPr="004B6A8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4B6A83">
        <w:rPr>
          <w:rFonts w:ascii="Times New Roman" w:hAnsi="Times New Roman" w:cs="Times New Roman"/>
          <w:sz w:val="28"/>
          <w:szCs w:val="28"/>
        </w:rPr>
        <w:t xml:space="preserve"> (или) предоставления этих сведений официальным средствам массовой информации для опубликования</w:t>
      </w:r>
    </w:p>
    <w:p w:rsidR="004B6A83" w:rsidRPr="004B6A83" w:rsidRDefault="004B6A83" w:rsidP="004B6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B6A8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г. </w:t>
      </w:r>
      <w:hyperlink r:id="rId7" w:history="1">
        <w:r w:rsidRPr="004B6A8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B6A8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19.12.2008 г. </w:t>
      </w:r>
      <w:hyperlink r:id="rId8" w:history="1">
        <w:r w:rsidRPr="004B6A83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4B6A8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03.12.2012 г. </w:t>
      </w:r>
      <w:hyperlink r:id="rId9" w:history="1">
        <w:r w:rsidRPr="004B6A83">
          <w:rPr>
            <w:rFonts w:ascii="Times New Roman" w:hAnsi="Times New Roman" w:cs="Times New Roman"/>
            <w:sz w:val="28"/>
            <w:szCs w:val="28"/>
          </w:rPr>
          <w:t>№ 230-ФЗ</w:t>
        </w:r>
      </w:hyperlink>
      <w:r w:rsidRPr="004B6A83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0" w:history="1">
        <w:r w:rsidRPr="004B6A83">
          <w:rPr>
            <w:rFonts w:ascii="Times New Roman" w:hAnsi="Times New Roman" w:cs="Times New Roman"/>
            <w:sz w:val="28"/>
            <w:szCs w:val="28"/>
          </w:rPr>
          <w:t>№ 64-ФЗ</w:t>
        </w:r>
      </w:hyperlink>
      <w:r w:rsidRPr="004B6A83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</w:t>
      </w:r>
      <w:proofErr w:type="gramEnd"/>
      <w:r w:rsidR="003D0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A8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B6A83">
        <w:rPr>
          <w:rFonts w:ascii="Times New Roman" w:hAnsi="Times New Roman" w:cs="Times New Roman"/>
          <w:sz w:val="28"/>
          <w:szCs w:val="28"/>
        </w:rPr>
        <w:t xml:space="preserve"> совершенствования государственной политики в области противодействия коррупции», </w:t>
      </w:r>
      <w:hyperlink r:id="rId11" w:history="1">
        <w:r w:rsidRPr="004B6A8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B6A8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г. № 613 «Вопросы противодействия коррупции».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4B6A83">
        <w:rPr>
          <w:rFonts w:ascii="Times New Roman" w:hAnsi="Times New Roman" w:cs="Times New Roman"/>
          <w:sz w:val="28"/>
          <w:szCs w:val="28"/>
        </w:rPr>
        <w:t xml:space="preserve">2. Настоящим Порядком устанавливаются обязанности органов местного самоуправления </w:t>
      </w:r>
      <w:r w:rsidRPr="004B6A83">
        <w:rPr>
          <w:rFonts w:ascii="Times New Roman" w:hAnsi="Times New Roman" w:cs="Times New Roman"/>
          <w:sz w:val="28"/>
        </w:rPr>
        <w:t xml:space="preserve">Селезянского  сельского поселения </w:t>
      </w:r>
      <w:r w:rsidRPr="004B6A83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 </w:t>
      </w:r>
      <w:r w:rsidRPr="004B6A83">
        <w:rPr>
          <w:rFonts w:ascii="Times New Roman" w:hAnsi="Times New Roman" w:cs="Times New Roman"/>
          <w:sz w:val="28"/>
        </w:rPr>
        <w:t>Селезянского  сельского поселения</w:t>
      </w:r>
      <w:r w:rsidR="003D0750">
        <w:rPr>
          <w:rFonts w:ascii="Times New Roman" w:hAnsi="Times New Roman" w:cs="Times New Roman"/>
          <w:sz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 средствам массовой информации для опубликования.</w:t>
      </w:r>
    </w:p>
    <w:p w:rsidR="004B6A83" w:rsidRPr="004B6A83" w:rsidRDefault="004B6A83" w:rsidP="004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</w:t>
      </w:r>
      <w:r w:rsidRPr="004B6A83">
        <w:rPr>
          <w:rFonts w:ascii="Times New Roman" w:hAnsi="Times New Roman" w:cs="Times New Roman"/>
          <w:sz w:val="28"/>
        </w:rPr>
        <w:t>Селезянского  сельского поселения</w:t>
      </w:r>
      <w:r w:rsidRPr="004B6A83">
        <w:rPr>
          <w:rFonts w:ascii="Times New Roman" w:hAnsi="Times New Roman" w:cs="Times New Roman"/>
          <w:sz w:val="28"/>
          <w:szCs w:val="28"/>
        </w:rPr>
        <w:t>:</w:t>
      </w:r>
    </w:p>
    <w:p w:rsidR="004B6A83" w:rsidRPr="004B6A83" w:rsidRDefault="004B6A83" w:rsidP="004B6A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а)  глава </w:t>
      </w:r>
      <w:r w:rsidRPr="004B6A83">
        <w:rPr>
          <w:rFonts w:ascii="Times New Roman" w:hAnsi="Times New Roman" w:cs="Times New Roman"/>
          <w:sz w:val="28"/>
        </w:rPr>
        <w:t>Селезянского  сельского поселения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4B6A83" w:rsidRPr="004B6A83" w:rsidRDefault="004B6A83" w:rsidP="004B6A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lastRenderedPageBreak/>
        <w:t xml:space="preserve">б) депутаты Совета депутатов </w:t>
      </w:r>
      <w:r w:rsidRPr="004B6A83">
        <w:rPr>
          <w:rFonts w:ascii="Times New Roman" w:hAnsi="Times New Roman" w:cs="Times New Roman"/>
          <w:sz w:val="28"/>
        </w:rPr>
        <w:t>Селезянского  сельского поселения</w:t>
      </w:r>
      <w:r w:rsidRPr="004B6A83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на постоянной и непостоянной основе. 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4.  На официальном 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 лица, замещающего  муниципальную должность,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6" w:history="1">
        <w:r w:rsidRPr="004B6A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B6A83">
        <w:rPr>
          <w:rFonts w:ascii="Times New Roman" w:hAnsi="Times New Roman" w:cs="Times New Roman"/>
          <w:sz w:val="28"/>
          <w:szCs w:val="28"/>
        </w:rPr>
        <w:t>4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2" w:history="1">
        <w:r w:rsidRPr="004B6A83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4B6A83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3" w:history="1">
        <w:r w:rsidRPr="004B6A83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4B6A83">
        <w:rPr>
          <w:rFonts w:ascii="Times New Roman" w:hAnsi="Times New Roman" w:cs="Times New Roman"/>
          <w:sz w:val="28"/>
          <w:szCs w:val="28"/>
        </w:rPr>
        <w:t>.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86" w:history="1">
        <w:r w:rsidRPr="004B6A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B6A83">
        <w:rPr>
          <w:rFonts w:ascii="Times New Roman" w:hAnsi="Times New Roman" w:cs="Times New Roman"/>
          <w:sz w:val="28"/>
          <w:szCs w:val="28"/>
        </w:rPr>
        <w:t>4 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7.  Размещение сведений о доходах, расходах, об имуществе и обязательствах имущественного характера, указанные в пункте 4 настоящего  Порядка, осуществляется  должностным лицом соответствующего органа местного самоуправления, ответственного за  профилактику коррупционных и иных правонарушений.  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8. Должностным лицом администрации Селезянского  сельского поселения, ответственным  за  профилактику коррупционных и иных правонарушений: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 лицу, замещающему муниципальную должность, в отношении которого поступил запрос;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6" w:history="1">
        <w:r w:rsidRPr="004B6A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B6A83">
        <w:rPr>
          <w:rFonts w:ascii="Times New Roman" w:hAnsi="Times New Roman" w:cs="Times New Roman"/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A83" w:rsidRPr="004B6A83" w:rsidRDefault="004B6A83" w:rsidP="004B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B6A83" w:rsidRPr="004B6A83" w:rsidSect="004E300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B6A83" w:rsidRPr="004B6A83" w:rsidRDefault="004B6A83" w:rsidP="004B6A83">
      <w:pPr>
        <w:jc w:val="right"/>
        <w:rPr>
          <w:rFonts w:ascii="Times New Roman" w:hAnsi="Times New Roman" w:cs="Times New Roman"/>
          <w:sz w:val="24"/>
          <w:szCs w:val="24"/>
        </w:rPr>
      </w:pPr>
      <w:r w:rsidRPr="004B6A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>к Порядку размещения сведений о доходах,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расходах, об имуществе и обязательствах </w:t>
      </w:r>
      <w:proofErr w:type="gramStart"/>
      <w:r w:rsidRPr="004B6A83">
        <w:rPr>
          <w:rFonts w:ascii="Times New Roman" w:hAnsi="Times New Roman" w:cs="Times New Roman"/>
          <w:b w:val="0"/>
          <w:sz w:val="24"/>
          <w:szCs w:val="24"/>
        </w:rPr>
        <w:t>имущественного</w:t>
      </w:r>
      <w:proofErr w:type="gramEnd"/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характера лиц, замещающих </w:t>
      </w:r>
      <w:proofErr w:type="gramStart"/>
      <w:r w:rsidRPr="004B6A83">
        <w:rPr>
          <w:rFonts w:ascii="Times New Roman" w:hAnsi="Times New Roman" w:cs="Times New Roman"/>
          <w:b w:val="0"/>
          <w:sz w:val="24"/>
          <w:szCs w:val="24"/>
        </w:rPr>
        <w:t>муниципальные</w:t>
      </w:r>
      <w:proofErr w:type="gramEnd"/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должности Селезянского  сельского поселения и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членов их семей на официальных сайтах органов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</w:t>
      </w:r>
      <w:proofErr w:type="gramStart"/>
      <w:r w:rsidRPr="004B6A83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>телекоммуникационной сети «Интернет» и (или)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этих сведений официальным средствам</w:t>
      </w:r>
    </w:p>
    <w:p w:rsidR="004B6A83" w:rsidRPr="004B6A83" w:rsidRDefault="004B6A83" w:rsidP="004B6A8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A83">
        <w:rPr>
          <w:rFonts w:ascii="Times New Roman" w:hAnsi="Times New Roman" w:cs="Times New Roman"/>
          <w:b w:val="0"/>
          <w:sz w:val="24"/>
          <w:szCs w:val="24"/>
        </w:rPr>
        <w:t xml:space="preserve"> массовой информации для опубликования</w:t>
      </w:r>
    </w:p>
    <w:p w:rsidR="004B6A83" w:rsidRPr="004B6A83" w:rsidRDefault="004B6A83" w:rsidP="004B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8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B6A83" w:rsidRPr="004B6A83" w:rsidRDefault="004B6A83" w:rsidP="004B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83">
        <w:rPr>
          <w:rFonts w:ascii="Times New Roman" w:hAnsi="Times New Roman" w:cs="Times New Roman"/>
          <w:b/>
          <w:sz w:val="24"/>
          <w:szCs w:val="24"/>
        </w:rPr>
        <w:t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</w:p>
    <w:p w:rsidR="004B6A83" w:rsidRPr="004B6A83" w:rsidRDefault="004B6A83" w:rsidP="004B6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83" w:rsidRPr="004B6A83" w:rsidRDefault="004B6A83" w:rsidP="004B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8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B6A83" w:rsidRPr="004B6A83" w:rsidRDefault="004B6A83" w:rsidP="004B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8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4B6A83" w:rsidRPr="004B6A83" w:rsidRDefault="004B6A83" w:rsidP="004B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83">
        <w:rPr>
          <w:rFonts w:ascii="Times New Roman" w:hAnsi="Times New Roman" w:cs="Times New Roman"/>
          <w:b/>
          <w:sz w:val="24"/>
          <w:szCs w:val="24"/>
        </w:rPr>
        <w:t>с 01 января 20______г. по 31 декабря 20______г.</w:t>
      </w:r>
    </w:p>
    <w:p w:rsidR="004B6A83" w:rsidRPr="004B6A83" w:rsidRDefault="004B6A83" w:rsidP="004B6A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20"/>
        <w:gridCol w:w="1257"/>
        <w:gridCol w:w="993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126"/>
      </w:tblGrid>
      <w:tr w:rsidR="004B6A83" w:rsidRPr="004B6A83" w:rsidTr="004C0279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Фамилия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и инициалы лица,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чьи сведения размещаются</w:t>
            </w:r>
          </w:p>
        </w:tc>
        <w:tc>
          <w:tcPr>
            <w:tcW w:w="12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Объекты недвижимости, находящиеся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Транспортные средства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Деклариро</w:t>
            </w:r>
            <w:proofErr w:type="spellEnd"/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-ванный</w:t>
            </w:r>
            <w:proofErr w:type="gramEnd"/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годовой доход за отчетный период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A83" w:rsidRPr="004B6A83" w:rsidTr="004C0279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A83" w:rsidRPr="004B6A83" w:rsidRDefault="004B6A83" w:rsidP="004C027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A83" w:rsidRPr="004B6A83" w:rsidRDefault="004B6A83" w:rsidP="004C027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вид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вид 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площадь 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площадь </w:t>
            </w:r>
          </w:p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6A83">
              <w:rPr>
                <w:rFonts w:ascii="Times New Roman" w:hAnsi="Times New Roman" w:cs="Times New Roman"/>
                <w:color w:val="00000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A83" w:rsidRPr="004B6A83" w:rsidRDefault="004B6A83" w:rsidP="004C027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A83" w:rsidRPr="004B6A83" w:rsidRDefault="004B6A83" w:rsidP="004C027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B6A83" w:rsidRPr="004B6A83" w:rsidRDefault="004B6A83" w:rsidP="004C027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B6A83" w:rsidRPr="004B6A83" w:rsidTr="004C0279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A8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4B6A83" w:rsidRPr="004B6A83" w:rsidTr="004C0279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A83" w:rsidRPr="004B6A83" w:rsidTr="004C0279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 (супруг)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A83" w:rsidRPr="004B6A83" w:rsidTr="004C0279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 (дочь)*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6A83" w:rsidRPr="004B6A83" w:rsidRDefault="004B6A83" w:rsidP="004C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6A83" w:rsidRPr="004B6A83" w:rsidRDefault="004B6A83" w:rsidP="004B6A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</w:p>
    <w:p w:rsidR="004B6A83" w:rsidRPr="004B6A83" w:rsidRDefault="004B6A83" w:rsidP="004B6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6A83">
        <w:rPr>
          <w:rFonts w:ascii="Times New Roman" w:hAnsi="Times New Roman" w:cs="Times New Roman"/>
          <w:sz w:val="24"/>
          <w:szCs w:val="24"/>
        </w:rPr>
        <w:lastRenderedPageBreak/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p w:rsidR="004B6A83" w:rsidRPr="004B6A83" w:rsidRDefault="004B6A83" w:rsidP="004B6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"/>
      <w:bookmarkEnd w:id="3"/>
      <w:r w:rsidRPr="004B6A83">
        <w:rPr>
          <w:rFonts w:ascii="Times New Roman" w:hAnsi="Times New Roman" w:cs="Times New Roman"/>
          <w:sz w:val="24"/>
          <w:szCs w:val="24"/>
        </w:rPr>
        <w:t>** Сведения заполняются в отношении имущества, приобретенного в отчетном периоде.</w:t>
      </w:r>
      <w:bookmarkEnd w:id="4"/>
    </w:p>
    <w:bookmarkEnd w:id="0"/>
    <w:p w:rsidR="004B6A83" w:rsidRPr="004B6A83" w:rsidRDefault="004B6A83" w:rsidP="004B6A83">
      <w:pPr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4B6A83" w:rsidRPr="004B6A83" w:rsidRDefault="004B6A83" w:rsidP="004B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C6421" w:rsidRDefault="005C6421"/>
    <w:sectPr w:rsidR="005C6421" w:rsidSect="00CA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663"/>
    <w:multiLevelType w:val="hybridMultilevel"/>
    <w:tmpl w:val="563A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42FB"/>
    <w:multiLevelType w:val="hybridMultilevel"/>
    <w:tmpl w:val="C5223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4593F"/>
    <w:multiLevelType w:val="hybridMultilevel"/>
    <w:tmpl w:val="FE3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369"/>
    <w:rsid w:val="00002E89"/>
    <w:rsid w:val="001166B7"/>
    <w:rsid w:val="00126759"/>
    <w:rsid w:val="0013000C"/>
    <w:rsid w:val="00291824"/>
    <w:rsid w:val="00291A56"/>
    <w:rsid w:val="003D0750"/>
    <w:rsid w:val="004574E8"/>
    <w:rsid w:val="004B6A83"/>
    <w:rsid w:val="004C74F8"/>
    <w:rsid w:val="004D1EB1"/>
    <w:rsid w:val="00557FDC"/>
    <w:rsid w:val="005C6421"/>
    <w:rsid w:val="005F23D6"/>
    <w:rsid w:val="00872E48"/>
    <w:rsid w:val="00A7322E"/>
    <w:rsid w:val="00AF156E"/>
    <w:rsid w:val="00BC108A"/>
    <w:rsid w:val="00C36852"/>
    <w:rsid w:val="00C74C9C"/>
    <w:rsid w:val="00CA3AC9"/>
    <w:rsid w:val="00CB69CA"/>
    <w:rsid w:val="00D756AB"/>
    <w:rsid w:val="00E22D0A"/>
    <w:rsid w:val="00E57369"/>
    <w:rsid w:val="00E96EA2"/>
    <w:rsid w:val="00E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3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369"/>
    <w:pPr>
      <w:ind w:left="720"/>
      <w:contextualSpacing/>
    </w:pPr>
  </w:style>
  <w:style w:type="paragraph" w:customStyle="1" w:styleId="ConsPlusTitle">
    <w:name w:val="ConsPlusTitle"/>
    <w:rsid w:val="00002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002E89"/>
  </w:style>
  <w:style w:type="paragraph" w:customStyle="1" w:styleId="ConsPlusNormal">
    <w:name w:val="ConsPlusNormal"/>
    <w:rsid w:val="004B6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rsid w:val="004B6A83"/>
    <w:rPr>
      <w:b/>
      <w:bCs w:val="0"/>
      <w:color w:val="26282F"/>
    </w:rPr>
  </w:style>
  <w:style w:type="paragraph" w:styleId="a9">
    <w:name w:val="Normal (Web)"/>
    <w:basedOn w:val="a"/>
    <w:uiPriority w:val="99"/>
    <w:unhideWhenUsed/>
    <w:rsid w:val="004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B6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56A7CEE2F3239265903F534DBECE200709ABA520Ch12DK" TargetMode="External"/><Relationship Id="rId13" Type="http://schemas.openxmlformats.org/officeDocument/2006/relationships/hyperlink" Target="consultantplus://offline/ref=0A8ED9E62969143ED90E6231A1249C93314AD7B4D2BEB7F067A33DC8ADE07880C6FFFBCB028E329BwDq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17D90D4BB5F863B79A9921FF1B6CB8256A7CEF2F3039265903F534DBECE200709ABA5200h12CK" TargetMode="External"/><Relationship Id="rId12" Type="http://schemas.openxmlformats.org/officeDocument/2006/relationships/hyperlink" Target="consultantplus://offline/ref=0A8ED9E62969143ED90E6231A1249C933941DCBBD1B1EAFA6FFA31CAAAEF2797C1B6F7CA028E32w9q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17D90D4BB5F863B79A9921FF1B6CB826637FEE283639265903F534DBECE200709ABA52081A534FhF2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17D90D4BB5F863B79A9921FF1B6CB8256A78E9233239265903F534DBhE2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7D90D4BB5F863B79A9921FF1B6CB8266374ED2C3339265903F534DBECE200709ABA52081A5249hF2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13</cp:revision>
  <dcterms:created xsi:type="dcterms:W3CDTF">2018-02-15T05:31:00Z</dcterms:created>
  <dcterms:modified xsi:type="dcterms:W3CDTF">2018-08-15T08:46:00Z</dcterms:modified>
</cp:coreProperties>
</file>