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E8" w:rsidRPr="00090613" w:rsidRDefault="004A32E8" w:rsidP="004A32E8">
      <w:pPr>
        <w:ind w:firstLine="0"/>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5715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4A32E8" w:rsidRPr="00090613" w:rsidRDefault="004A32E8" w:rsidP="004A32E8">
      <w:pPr>
        <w:ind w:firstLine="0"/>
        <w:rPr>
          <w:rFonts w:ascii="Times New Roman" w:hAnsi="Times New Roman" w:cs="Times New Roman"/>
        </w:rPr>
      </w:pPr>
      <w:r w:rsidRPr="00090613">
        <w:rPr>
          <w:rFonts w:ascii="Times New Roman" w:hAnsi="Times New Roman" w:cs="Times New Roman"/>
        </w:rPr>
        <w:tab/>
      </w:r>
      <w:r w:rsidRPr="00090613">
        <w:rPr>
          <w:rFonts w:ascii="Times New Roman" w:hAnsi="Times New Roman" w:cs="Times New Roman"/>
        </w:rPr>
        <w:tab/>
      </w:r>
      <w:r w:rsidRPr="00090613">
        <w:rPr>
          <w:rFonts w:ascii="Times New Roman" w:hAnsi="Times New Roman" w:cs="Times New Roman"/>
        </w:rPr>
        <w:tab/>
      </w:r>
      <w:r w:rsidRPr="00090613">
        <w:rPr>
          <w:rFonts w:ascii="Times New Roman" w:hAnsi="Times New Roman" w:cs="Times New Roman"/>
        </w:rPr>
        <w:tab/>
      </w:r>
      <w:r w:rsidRPr="00090613">
        <w:rPr>
          <w:rFonts w:ascii="Times New Roman" w:hAnsi="Times New Roman" w:cs="Times New Roman"/>
        </w:rPr>
        <w:tab/>
      </w:r>
      <w:r w:rsidRPr="00090613">
        <w:rPr>
          <w:rFonts w:ascii="Times New Roman" w:hAnsi="Times New Roman" w:cs="Times New Roman"/>
        </w:rPr>
        <w:tab/>
      </w:r>
      <w:r w:rsidRPr="00090613">
        <w:rPr>
          <w:rFonts w:ascii="Times New Roman" w:hAnsi="Times New Roman" w:cs="Times New Roman"/>
        </w:rPr>
        <w:tab/>
      </w:r>
      <w:r w:rsidRPr="00090613">
        <w:rPr>
          <w:rFonts w:ascii="Times New Roman" w:hAnsi="Times New Roman" w:cs="Times New Roman"/>
        </w:rPr>
        <w:tab/>
      </w:r>
      <w:r w:rsidRPr="00090613">
        <w:rPr>
          <w:rFonts w:ascii="Times New Roman" w:hAnsi="Times New Roman" w:cs="Times New Roman"/>
        </w:rPr>
        <w:tab/>
      </w:r>
      <w:r w:rsidRPr="00090613">
        <w:rPr>
          <w:rFonts w:ascii="Times New Roman" w:hAnsi="Times New Roman" w:cs="Times New Roman"/>
        </w:rPr>
        <w:tab/>
      </w:r>
    </w:p>
    <w:p w:rsidR="004A32E8" w:rsidRPr="00090613" w:rsidRDefault="004A32E8" w:rsidP="004A32E8">
      <w:pPr>
        <w:ind w:firstLine="0"/>
        <w:jc w:val="center"/>
        <w:outlineLvl w:val="0"/>
        <w:rPr>
          <w:rFonts w:ascii="Times New Roman" w:hAnsi="Times New Roman" w:cs="Times New Roman"/>
          <w:b/>
          <w:bCs/>
          <w:sz w:val="28"/>
          <w:szCs w:val="28"/>
        </w:rPr>
      </w:pPr>
      <w:r w:rsidRPr="00090613">
        <w:rPr>
          <w:rFonts w:ascii="Times New Roman" w:hAnsi="Times New Roman" w:cs="Times New Roman"/>
          <w:b/>
          <w:bCs/>
          <w:color w:val="000000"/>
          <w:sz w:val="28"/>
          <w:szCs w:val="28"/>
        </w:rPr>
        <w:t>АДМИНИСТРАЦИЯ ЕТКУЛЬСКОГО МУНИЦИПАЛЬНОГО РАЙОНА</w:t>
      </w:r>
    </w:p>
    <w:p w:rsidR="004A32E8" w:rsidRPr="00090613" w:rsidRDefault="004A32E8" w:rsidP="004A32E8">
      <w:pPr>
        <w:ind w:firstLine="0"/>
        <w:jc w:val="center"/>
        <w:rPr>
          <w:rFonts w:ascii="Times New Roman" w:hAnsi="Times New Roman" w:cs="Times New Roman"/>
          <w:b/>
          <w:bCs/>
          <w:sz w:val="28"/>
          <w:szCs w:val="28"/>
        </w:rPr>
      </w:pPr>
      <w:r w:rsidRPr="00090613">
        <w:rPr>
          <w:rFonts w:ascii="Times New Roman" w:hAnsi="Times New Roman" w:cs="Times New Roman"/>
          <w:b/>
          <w:bCs/>
          <w:color w:val="000000"/>
          <w:sz w:val="28"/>
          <w:szCs w:val="28"/>
        </w:rPr>
        <w:t>ПОСТАНОВЛЕНИЕ</w:t>
      </w:r>
    </w:p>
    <w:p w:rsidR="004A32E8" w:rsidRPr="00090613" w:rsidRDefault="00F71600" w:rsidP="004A32E8">
      <w:pPr>
        <w:rPr>
          <w:rFonts w:ascii="Times New Roman" w:hAnsi="Times New Roman" w:cs="Times New Roman"/>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98424</wp:posOffset>
                </wp:positionV>
                <wp:extent cx="60579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75pt" to="47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" strokeweight="4.5pt">
                <v:stroke linestyle="thinThick"/>
              </v:line>
            </w:pict>
          </mc:Fallback>
        </mc:AlternateContent>
      </w:r>
    </w:p>
    <w:p w:rsidR="004A32E8" w:rsidRPr="004A32E8" w:rsidRDefault="004A32E8" w:rsidP="004A32E8">
      <w:pPr>
        <w:ind w:firstLine="0"/>
        <w:rPr>
          <w:rFonts w:ascii="Times New Roman" w:hAnsi="Times New Roman" w:cs="Times New Roman"/>
          <w:sz w:val="28"/>
          <w:szCs w:val="28"/>
        </w:rPr>
      </w:pPr>
    </w:p>
    <w:p w:rsidR="004A32E8" w:rsidRPr="005B4799" w:rsidRDefault="005B4799" w:rsidP="004A32E8">
      <w:pPr>
        <w:ind w:firstLine="0"/>
        <w:rPr>
          <w:rFonts w:ascii="Times New Roman" w:hAnsi="Times New Roman" w:cs="Times New Roman"/>
          <w:sz w:val="28"/>
          <w:szCs w:val="28"/>
        </w:rPr>
      </w:pPr>
      <w:r>
        <w:rPr>
          <w:rFonts w:ascii="Times New Roman" w:hAnsi="Times New Roman" w:cs="Times New Roman"/>
          <w:color w:val="000000"/>
          <w:sz w:val="28"/>
          <w:szCs w:val="28"/>
        </w:rPr>
        <w:t>_________________ № _____</w:t>
      </w:r>
    </w:p>
    <w:p w:rsidR="004A32E8" w:rsidRPr="00090613" w:rsidRDefault="004A32E8" w:rsidP="004A32E8">
      <w:pPr>
        <w:ind w:firstLine="0"/>
        <w:rPr>
          <w:rFonts w:ascii="Times New Roman" w:hAnsi="Times New Roman" w:cs="Times New Roman"/>
          <w:color w:val="000000"/>
          <w:sz w:val="22"/>
          <w:szCs w:val="22"/>
        </w:rPr>
      </w:pPr>
      <w:r w:rsidRPr="00090613">
        <w:rPr>
          <w:rFonts w:ascii="Times New Roman" w:hAnsi="Times New Roman" w:cs="Times New Roman"/>
          <w:color w:val="000000"/>
          <w:sz w:val="22"/>
          <w:szCs w:val="22"/>
        </w:rPr>
        <w:t xml:space="preserve">            с. Еткуль</w:t>
      </w:r>
    </w:p>
    <w:p w:rsidR="004A32E8" w:rsidRDefault="004A32E8" w:rsidP="004A32E8">
      <w:pPr>
        <w:tabs>
          <w:tab w:val="left" w:pos="360"/>
        </w:tabs>
        <w:rPr>
          <w:rFonts w:ascii="Times New Roman" w:hAnsi="Times New Roman" w:cs="Times New Roman"/>
          <w:color w:val="000000"/>
          <w:sz w:val="28"/>
          <w:szCs w:val="28"/>
        </w:rPr>
      </w:pPr>
    </w:p>
    <w:p w:rsidR="004A32E8" w:rsidRPr="00E64693" w:rsidRDefault="00806ACD" w:rsidP="004A32E8">
      <w:pPr>
        <w:widowControl/>
        <w:tabs>
          <w:tab w:val="left" w:pos="3686"/>
          <w:tab w:val="left" w:pos="4253"/>
          <w:tab w:val="left" w:pos="4536"/>
        </w:tabs>
        <w:ind w:right="5662" w:firstLine="0"/>
        <w:rPr>
          <w:rFonts w:ascii="Times New Roman" w:hAnsi="Times New Roman" w:cs="Times New Roman"/>
          <w:bCs/>
          <w:sz w:val="28"/>
          <w:szCs w:val="28"/>
        </w:rPr>
      </w:pPr>
      <w:r w:rsidRPr="00E64693">
        <w:rPr>
          <w:rFonts w:ascii="Times New Roman" w:hAnsi="Times New Roman" w:cs="Times New Roman"/>
          <w:sz w:val="28"/>
          <w:szCs w:val="28"/>
        </w:rPr>
        <w:t>О внесении изменений в административный регламент  предоставлени</w:t>
      </w:r>
      <w:r w:rsidR="00F66177">
        <w:rPr>
          <w:rFonts w:ascii="Times New Roman" w:hAnsi="Times New Roman" w:cs="Times New Roman"/>
          <w:sz w:val="28"/>
          <w:szCs w:val="28"/>
        </w:rPr>
        <w:t>я</w:t>
      </w:r>
      <w:bookmarkStart w:id="0" w:name="_GoBack"/>
      <w:bookmarkEnd w:id="0"/>
      <w:r w:rsidRPr="00E64693">
        <w:rPr>
          <w:rFonts w:ascii="Times New Roman" w:hAnsi="Times New Roman" w:cs="Times New Roman"/>
          <w:sz w:val="28"/>
          <w:szCs w:val="28"/>
        </w:rPr>
        <w:t xml:space="preserve"> муниципальной услуги</w:t>
      </w:r>
    </w:p>
    <w:p w:rsidR="004A32E8" w:rsidRPr="00E64693" w:rsidRDefault="004A32E8" w:rsidP="004A32E8">
      <w:pPr>
        <w:rPr>
          <w:rFonts w:ascii="Times New Roman" w:hAnsi="Times New Roman" w:cs="Times New Roman"/>
          <w:color w:val="000000" w:themeColor="text1"/>
          <w:sz w:val="28"/>
          <w:szCs w:val="28"/>
        </w:rPr>
      </w:pPr>
    </w:p>
    <w:p w:rsidR="004A32E8" w:rsidRPr="00E64693" w:rsidRDefault="004A32E8" w:rsidP="004A32E8">
      <w:pPr>
        <w:rPr>
          <w:rFonts w:ascii="Times New Roman" w:hAnsi="Times New Roman" w:cs="Times New Roman"/>
          <w:color w:val="000000" w:themeColor="text1"/>
          <w:sz w:val="28"/>
          <w:szCs w:val="28"/>
        </w:rPr>
      </w:pPr>
    </w:p>
    <w:p w:rsidR="004A32E8" w:rsidRPr="00E64693" w:rsidRDefault="00F81BAD" w:rsidP="004A32E8">
      <w:pPr>
        <w:widowControl/>
        <w:rPr>
          <w:rFonts w:ascii="Times New Roman" w:hAnsi="Times New Roman" w:cs="Times New Roman"/>
          <w:color w:val="000000" w:themeColor="text1"/>
          <w:sz w:val="28"/>
          <w:szCs w:val="28"/>
        </w:rPr>
      </w:pPr>
      <w:r w:rsidRPr="00E64693">
        <w:rPr>
          <w:rFonts w:ascii="Times New Roman" w:hAnsi="Times New Roman" w:cs="Times New Roman"/>
          <w:color w:val="000000" w:themeColor="text1"/>
          <w:sz w:val="28"/>
          <w:szCs w:val="28"/>
        </w:rPr>
        <w:t xml:space="preserve">Руководствуясь </w:t>
      </w:r>
      <w:r w:rsidR="0032024B" w:rsidRPr="00E64693">
        <w:rPr>
          <w:rFonts w:ascii="Times New Roman" w:hAnsi="Times New Roman" w:cs="Times New Roman"/>
          <w:color w:val="000000" w:themeColor="text1"/>
          <w:sz w:val="28"/>
          <w:szCs w:val="28"/>
        </w:rPr>
        <w:t>Ф</w:t>
      </w:r>
      <w:r w:rsidRPr="00E64693">
        <w:rPr>
          <w:rFonts w:ascii="Times New Roman" w:hAnsi="Times New Roman" w:cs="Times New Roman"/>
          <w:color w:val="000000" w:themeColor="text1"/>
          <w:sz w:val="28"/>
          <w:szCs w:val="28"/>
        </w:rPr>
        <w:t>едеральным закон</w:t>
      </w:r>
      <w:r w:rsidR="00806ACD" w:rsidRPr="00E64693">
        <w:rPr>
          <w:rFonts w:ascii="Times New Roman" w:hAnsi="Times New Roman" w:cs="Times New Roman"/>
          <w:color w:val="000000" w:themeColor="text1"/>
          <w:sz w:val="28"/>
          <w:szCs w:val="28"/>
        </w:rPr>
        <w:t>ом</w:t>
      </w:r>
      <w:r w:rsidRPr="00E64693">
        <w:rPr>
          <w:rFonts w:ascii="Times New Roman" w:hAnsi="Times New Roman" w:cs="Times New Roman"/>
          <w:color w:val="000000" w:themeColor="text1"/>
          <w:sz w:val="28"/>
          <w:szCs w:val="28"/>
        </w:rPr>
        <w:t xml:space="preserve"> от 27.07.2010</w:t>
      </w:r>
      <w:r w:rsidR="00D42B10" w:rsidRPr="00E64693">
        <w:rPr>
          <w:rFonts w:ascii="Times New Roman" w:hAnsi="Times New Roman" w:cs="Times New Roman"/>
          <w:color w:val="000000" w:themeColor="text1"/>
          <w:sz w:val="28"/>
          <w:szCs w:val="28"/>
        </w:rPr>
        <w:t xml:space="preserve"> г.</w:t>
      </w:r>
      <w:r w:rsidRPr="00E64693">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отраслевыми (функциональными) органами администрации </w:t>
      </w:r>
      <w:proofErr w:type="spellStart"/>
      <w:r w:rsidRPr="00E64693">
        <w:rPr>
          <w:rFonts w:ascii="Times New Roman" w:hAnsi="Times New Roman" w:cs="Times New Roman"/>
          <w:color w:val="000000" w:themeColor="text1"/>
          <w:sz w:val="28"/>
          <w:szCs w:val="28"/>
        </w:rPr>
        <w:t>Еткульского</w:t>
      </w:r>
      <w:proofErr w:type="spellEnd"/>
      <w:r w:rsidRPr="00E64693">
        <w:rPr>
          <w:rFonts w:ascii="Times New Roman" w:hAnsi="Times New Roman" w:cs="Times New Roman"/>
          <w:color w:val="000000" w:themeColor="text1"/>
          <w:sz w:val="28"/>
          <w:szCs w:val="28"/>
        </w:rPr>
        <w:t xml:space="preserve"> муниципального района, утвержденным постановлением администрации </w:t>
      </w:r>
      <w:proofErr w:type="spellStart"/>
      <w:r w:rsidRPr="00E64693">
        <w:rPr>
          <w:rFonts w:ascii="Times New Roman" w:hAnsi="Times New Roman" w:cs="Times New Roman"/>
          <w:color w:val="000000" w:themeColor="text1"/>
          <w:sz w:val="28"/>
          <w:szCs w:val="28"/>
        </w:rPr>
        <w:t>Еткульского</w:t>
      </w:r>
      <w:proofErr w:type="spellEnd"/>
      <w:r w:rsidRPr="00E64693">
        <w:rPr>
          <w:rFonts w:ascii="Times New Roman" w:hAnsi="Times New Roman" w:cs="Times New Roman"/>
          <w:color w:val="000000" w:themeColor="text1"/>
          <w:sz w:val="28"/>
          <w:szCs w:val="28"/>
        </w:rPr>
        <w:t xml:space="preserve"> муниципального района от 02.02.2011 г. № 43</w:t>
      </w:r>
      <w:r w:rsidR="005B4799" w:rsidRPr="00E64693">
        <w:rPr>
          <w:rFonts w:ascii="Times New Roman" w:hAnsi="Times New Roman" w:cs="Times New Roman"/>
          <w:color w:val="000000" w:themeColor="text1"/>
          <w:sz w:val="28"/>
          <w:szCs w:val="28"/>
        </w:rPr>
        <w:t>,</w:t>
      </w:r>
    </w:p>
    <w:p w:rsidR="004A32E8" w:rsidRPr="00E64693" w:rsidRDefault="004A32E8" w:rsidP="004A32E8">
      <w:pPr>
        <w:jc w:val="center"/>
        <w:rPr>
          <w:rFonts w:ascii="Times New Roman" w:hAnsi="Times New Roman" w:cs="Times New Roman"/>
          <w:color w:val="000000" w:themeColor="text1"/>
          <w:sz w:val="28"/>
          <w:szCs w:val="28"/>
        </w:rPr>
      </w:pPr>
      <w:r w:rsidRPr="00E64693">
        <w:rPr>
          <w:rFonts w:ascii="Times New Roman" w:hAnsi="Times New Roman" w:cs="Times New Roman"/>
          <w:color w:val="000000" w:themeColor="text1"/>
          <w:sz w:val="28"/>
          <w:szCs w:val="28"/>
        </w:rPr>
        <w:t xml:space="preserve">администрация </w:t>
      </w:r>
      <w:proofErr w:type="spellStart"/>
      <w:r w:rsidRPr="00E64693">
        <w:rPr>
          <w:rFonts w:ascii="Times New Roman" w:hAnsi="Times New Roman" w:cs="Times New Roman"/>
          <w:color w:val="000000" w:themeColor="text1"/>
          <w:sz w:val="28"/>
          <w:szCs w:val="28"/>
        </w:rPr>
        <w:t>Еткульского</w:t>
      </w:r>
      <w:proofErr w:type="spellEnd"/>
      <w:r w:rsidRPr="00E64693">
        <w:rPr>
          <w:rFonts w:ascii="Times New Roman" w:hAnsi="Times New Roman" w:cs="Times New Roman"/>
          <w:color w:val="000000" w:themeColor="text1"/>
          <w:sz w:val="28"/>
          <w:szCs w:val="28"/>
        </w:rPr>
        <w:t xml:space="preserve"> муниципального района </w:t>
      </w:r>
      <w:r w:rsidR="00D42B10" w:rsidRPr="00E64693">
        <w:rPr>
          <w:rFonts w:ascii="Times New Roman" w:hAnsi="Times New Roman" w:cs="Times New Roman"/>
          <w:color w:val="000000" w:themeColor="text1"/>
          <w:sz w:val="28"/>
          <w:szCs w:val="28"/>
        </w:rPr>
        <w:t>ПОСТАНОВЛЯЕТ</w:t>
      </w:r>
      <w:r w:rsidRPr="00E64693">
        <w:rPr>
          <w:rFonts w:ascii="Times New Roman" w:hAnsi="Times New Roman" w:cs="Times New Roman"/>
          <w:color w:val="000000" w:themeColor="text1"/>
          <w:sz w:val="28"/>
          <w:szCs w:val="28"/>
        </w:rPr>
        <w:t>:</w:t>
      </w:r>
    </w:p>
    <w:p w:rsidR="00806ACD" w:rsidRDefault="00F44468" w:rsidP="00806ACD">
      <w:pPr>
        <w:widowControl/>
        <w:tabs>
          <w:tab w:val="left" w:pos="993"/>
        </w:tabs>
        <w:ind w:firstLine="709"/>
        <w:rPr>
          <w:rFonts w:ascii="Times New Roman" w:eastAsia="Arial" w:hAnsi="Times New Roman" w:cs="Times New Roman"/>
          <w:color w:val="000000"/>
          <w:sz w:val="28"/>
          <w:szCs w:val="28"/>
          <w:lang w:eastAsia="ar-SA"/>
        </w:rPr>
      </w:pPr>
      <w:bookmarkStart w:id="1" w:name="sub_1003"/>
      <w:r>
        <w:rPr>
          <w:rFonts w:ascii="Times New Roman" w:eastAsia="Calibri" w:hAnsi="Times New Roman" w:cs="Times New Roman"/>
          <w:color w:val="000000"/>
          <w:sz w:val="28"/>
          <w:szCs w:val="28"/>
        </w:rPr>
        <w:t xml:space="preserve">1. </w:t>
      </w:r>
      <w:r w:rsidRPr="00806ACD">
        <w:rPr>
          <w:rFonts w:ascii="Times New Roman" w:eastAsia="Calibri" w:hAnsi="Times New Roman" w:cs="Times New Roman"/>
          <w:color w:val="000000"/>
          <w:sz w:val="28"/>
          <w:szCs w:val="28"/>
        </w:rPr>
        <w:t>Внести</w:t>
      </w:r>
      <w:r w:rsidRPr="00806ACD">
        <w:rPr>
          <w:rFonts w:ascii="Times New Roman" w:eastAsia="Calibri" w:hAnsi="Times New Roman" w:cs="Times New Roman"/>
          <w:bCs/>
          <w:sz w:val="28"/>
          <w:szCs w:val="28"/>
        </w:rPr>
        <w:t xml:space="preserve"> следующие изменения в </w:t>
      </w:r>
      <w:r w:rsidRPr="00806ACD">
        <w:rPr>
          <w:rFonts w:ascii="Times New Roman" w:eastAsia="Calibri" w:hAnsi="Times New Roman" w:cs="Times New Roman"/>
          <w:color w:val="000000"/>
          <w:sz w:val="28"/>
          <w:szCs w:val="28"/>
        </w:rPr>
        <w:t xml:space="preserve">административный регламент </w:t>
      </w:r>
      <w:r w:rsidRPr="00806ACD">
        <w:rPr>
          <w:rFonts w:ascii="Times New Roman" w:eastAsia="Calibri" w:hAnsi="Times New Roman" w:cs="Times New Roman"/>
          <w:sz w:val="28"/>
          <w:szCs w:val="28"/>
        </w:rPr>
        <w:t xml:space="preserve"> предоставлени</w:t>
      </w:r>
      <w:r w:rsidR="00C101A3">
        <w:rPr>
          <w:rFonts w:ascii="Times New Roman" w:eastAsia="Calibri" w:hAnsi="Times New Roman" w:cs="Times New Roman"/>
          <w:sz w:val="28"/>
          <w:szCs w:val="28"/>
        </w:rPr>
        <w:t>я</w:t>
      </w:r>
      <w:r w:rsidRPr="00806ACD">
        <w:rPr>
          <w:rFonts w:ascii="Times New Roman" w:eastAsia="Calibri" w:hAnsi="Times New Roman" w:cs="Times New Roman"/>
          <w:sz w:val="28"/>
          <w:szCs w:val="28"/>
        </w:rPr>
        <w:t xml:space="preserve"> муниципальной услуги </w:t>
      </w:r>
      <w:r w:rsidR="007E7962" w:rsidRPr="00E64693">
        <w:rPr>
          <w:rFonts w:ascii="Times New Roman" w:eastAsia="Calibri" w:hAnsi="Times New Roman" w:cs="Times New Roman"/>
          <w:color w:val="000000"/>
          <w:sz w:val="28"/>
          <w:szCs w:val="28"/>
        </w:rPr>
        <w:t>«</w:t>
      </w:r>
      <w:r w:rsidR="007E7962" w:rsidRPr="00E64693">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00806ACD" w:rsidRPr="00E64693">
        <w:rPr>
          <w:rFonts w:ascii="Times New Roman" w:eastAsia="Calibri" w:hAnsi="Times New Roman" w:cs="Times New Roman"/>
          <w:bCs/>
          <w:sz w:val="28"/>
          <w:szCs w:val="28"/>
        </w:rPr>
        <w:t>»</w:t>
      </w:r>
      <w:r w:rsidR="00806ACD" w:rsidRPr="00E64693">
        <w:rPr>
          <w:rFonts w:ascii="Times New Roman" w:eastAsia="Arial" w:hAnsi="Times New Roman" w:cs="Times New Roman"/>
          <w:sz w:val="28"/>
          <w:szCs w:val="28"/>
          <w:lang w:eastAsia="ar-SA"/>
        </w:rPr>
        <w:t xml:space="preserve">, </w:t>
      </w:r>
      <w:r w:rsidR="00806ACD" w:rsidRPr="00E64693">
        <w:rPr>
          <w:rFonts w:ascii="Times New Roman" w:eastAsia="Arial" w:hAnsi="Times New Roman" w:cs="Times New Roman"/>
          <w:color w:val="000000"/>
          <w:sz w:val="28"/>
          <w:szCs w:val="28"/>
          <w:lang w:eastAsia="ar-SA"/>
        </w:rPr>
        <w:t xml:space="preserve">утвержденный постановлением администрации </w:t>
      </w:r>
      <w:proofErr w:type="spellStart"/>
      <w:r w:rsidR="00806ACD" w:rsidRPr="00E64693">
        <w:rPr>
          <w:rFonts w:ascii="Times New Roman" w:eastAsia="Arial" w:hAnsi="Times New Roman" w:cs="Times New Roman"/>
          <w:color w:val="000000"/>
          <w:sz w:val="28"/>
          <w:szCs w:val="28"/>
          <w:lang w:eastAsia="ar-SA"/>
        </w:rPr>
        <w:t>Еткульского</w:t>
      </w:r>
      <w:proofErr w:type="spellEnd"/>
      <w:r w:rsidR="00806ACD" w:rsidRPr="00E64693">
        <w:rPr>
          <w:rFonts w:ascii="Times New Roman" w:eastAsia="Arial" w:hAnsi="Times New Roman" w:cs="Times New Roman"/>
          <w:color w:val="000000"/>
          <w:sz w:val="28"/>
          <w:szCs w:val="28"/>
          <w:lang w:eastAsia="ar-SA"/>
        </w:rPr>
        <w:t xml:space="preserve"> муниципального района от </w:t>
      </w:r>
      <w:r w:rsidR="007E7962" w:rsidRPr="00E64693">
        <w:rPr>
          <w:rFonts w:ascii="Times New Roman" w:eastAsia="Arial" w:hAnsi="Times New Roman" w:cs="Times New Roman"/>
          <w:color w:val="000000"/>
          <w:sz w:val="28"/>
          <w:szCs w:val="28"/>
          <w:lang w:eastAsia="ar-SA"/>
        </w:rPr>
        <w:t>16</w:t>
      </w:r>
      <w:r w:rsidR="00806ACD" w:rsidRPr="00E64693">
        <w:rPr>
          <w:rFonts w:ascii="Times New Roman" w:eastAsia="Arial" w:hAnsi="Times New Roman" w:cs="Times New Roman"/>
          <w:color w:val="000000"/>
          <w:sz w:val="28"/>
          <w:szCs w:val="28"/>
          <w:lang w:eastAsia="ar-SA"/>
        </w:rPr>
        <w:t>.</w:t>
      </w:r>
      <w:r w:rsidR="007E7962" w:rsidRPr="00E64693">
        <w:rPr>
          <w:rFonts w:ascii="Times New Roman" w:eastAsia="Arial" w:hAnsi="Times New Roman" w:cs="Times New Roman"/>
          <w:color w:val="000000"/>
          <w:sz w:val="28"/>
          <w:szCs w:val="28"/>
          <w:lang w:eastAsia="ar-SA"/>
        </w:rPr>
        <w:t>06</w:t>
      </w:r>
      <w:r w:rsidR="00806ACD" w:rsidRPr="00E64693">
        <w:rPr>
          <w:rFonts w:ascii="Times New Roman" w:eastAsia="Arial" w:hAnsi="Times New Roman" w:cs="Times New Roman"/>
          <w:color w:val="000000"/>
          <w:sz w:val="28"/>
          <w:szCs w:val="28"/>
          <w:lang w:eastAsia="ar-SA"/>
        </w:rPr>
        <w:t>.20</w:t>
      </w:r>
      <w:r w:rsidR="007E7962" w:rsidRPr="00E64693">
        <w:rPr>
          <w:rFonts w:ascii="Times New Roman" w:eastAsia="Arial" w:hAnsi="Times New Roman" w:cs="Times New Roman"/>
          <w:color w:val="000000"/>
          <w:sz w:val="28"/>
          <w:szCs w:val="28"/>
          <w:lang w:eastAsia="ar-SA"/>
        </w:rPr>
        <w:t>20</w:t>
      </w:r>
      <w:r w:rsidR="00806ACD" w:rsidRPr="00E64693">
        <w:rPr>
          <w:rFonts w:ascii="Times New Roman" w:eastAsia="Arial" w:hAnsi="Times New Roman" w:cs="Times New Roman"/>
          <w:color w:val="000000"/>
          <w:sz w:val="28"/>
          <w:szCs w:val="28"/>
          <w:lang w:eastAsia="ar-SA"/>
        </w:rPr>
        <w:t xml:space="preserve"> г. № </w:t>
      </w:r>
      <w:r w:rsidR="007E7962" w:rsidRPr="00E64693">
        <w:rPr>
          <w:rFonts w:ascii="Times New Roman" w:eastAsia="Arial" w:hAnsi="Times New Roman" w:cs="Times New Roman"/>
          <w:color w:val="000000"/>
          <w:sz w:val="28"/>
          <w:szCs w:val="28"/>
          <w:lang w:eastAsia="ar-SA"/>
        </w:rPr>
        <w:t>455 «Об утверждении административного регламента предоставления муниципальной услуги»</w:t>
      </w:r>
      <w:r w:rsidR="00C101A3">
        <w:rPr>
          <w:rFonts w:ascii="Times New Roman" w:eastAsia="Arial" w:hAnsi="Times New Roman" w:cs="Times New Roman"/>
          <w:color w:val="000000"/>
          <w:sz w:val="28"/>
          <w:szCs w:val="28"/>
          <w:lang w:eastAsia="ar-SA"/>
        </w:rPr>
        <w:t xml:space="preserve"> (далее – Регламент)</w:t>
      </w:r>
      <w:r w:rsidR="002E31E1">
        <w:rPr>
          <w:rFonts w:ascii="Times New Roman" w:eastAsia="Arial" w:hAnsi="Times New Roman" w:cs="Times New Roman"/>
          <w:color w:val="000000"/>
          <w:sz w:val="28"/>
          <w:szCs w:val="28"/>
          <w:lang w:eastAsia="ar-SA"/>
        </w:rPr>
        <w:t>:</w:t>
      </w:r>
    </w:p>
    <w:p w:rsidR="00C101A3" w:rsidRPr="00E64693" w:rsidRDefault="00C101A3" w:rsidP="00806ACD">
      <w:pPr>
        <w:widowControl/>
        <w:tabs>
          <w:tab w:val="left" w:pos="993"/>
        </w:tabs>
        <w:ind w:firstLine="709"/>
        <w:rPr>
          <w:rFonts w:ascii="Times New Roman" w:eastAsia="Arial" w:hAnsi="Times New Roman" w:cs="Times New Roman"/>
          <w:color w:val="000000"/>
          <w:sz w:val="28"/>
          <w:szCs w:val="28"/>
          <w:lang w:eastAsia="ar-SA"/>
        </w:rPr>
      </w:pPr>
      <w:r>
        <w:rPr>
          <w:rFonts w:ascii="Times New Roman" w:eastAsia="Arial" w:hAnsi="Times New Roman" w:cs="Times New Roman"/>
          <w:color w:val="000000"/>
          <w:sz w:val="28"/>
          <w:szCs w:val="28"/>
          <w:lang w:eastAsia="ar-SA"/>
        </w:rPr>
        <w:t>1) п</w:t>
      </w:r>
      <w:r w:rsidRPr="00E64693">
        <w:rPr>
          <w:rFonts w:ascii="Times New Roman" w:eastAsia="Calibri" w:hAnsi="Times New Roman" w:cs="Times New Roman"/>
          <w:color w:val="000000"/>
          <w:sz w:val="28"/>
          <w:szCs w:val="28"/>
        </w:rPr>
        <w:t xml:space="preserve">ункт 2.6.4 раздела </w:t>
      </w:r>
      <w:r w:rsidRPr="00E64693">
        <w:rPr>
          <w:rFonts w:ascii="Times New Roman" w:eastAsia="Calibri" w:hAnsi="Times New Roman" w:cs="Times New Roman"/>
          <w:color w:val="000000"/>
          <w:sz w:val="28"/>
          <w:szCs w:val="28"/>
          <w:lang w:val="en-US"/>
        </w:rPr>
        <w:t>II</w:t>
      </w:r>
      <w:r w:rsidRPr="00E64693">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Регламента </w:t>
      </w:r>
      <w:r w:rsidRPr="00E64693">
        <w:rPr>
          <w:rFonts w:ascii="Times New Roman" w:eastAsia="Arial" w:hAnsi="Times New Roman" w:cs="Times New Roman"/>
          <w:color w:val="000000"/>
          <w:sz w:val="28"/>
          <w:szCs w:val="28"/>
          <w:lang w:eastAsia="ar-SA"/>
        </w:rPr>
        <w:t>изложить в новой редакции</w:t>
      </w:r>
      <w:r>
        <w:rPr>
          <w:rFonts w:ascii="Times New Roman" w:eastAsia="Arial" w:hAnsi="Times New Roman" w:cs="Times New Roman"/>
          <w:color w:val="000000"/>
          <w:sz w:val="28"/>
          <w:szCs w:val="28"/>
          <w:lang w:eastAsia="ar-SA"/>
        </w:rPr>
        <w:t>:</w:t>
      </w:r>
    </w:p>
    <w:p w:rsidR="00E64693" w:rsidRPr="00E64693" w:rsidRDefault="00E64693" w:rsidP="00806ACD">
      <w:pPr>
        <w:widowControl/>
        <w:tabs>
          <w:tab w:val="left" w:pos="993"/>
        </w:tabs>
        <w:ind w:firstLine="709"/>
        <w:rPr>
          <w:rFonts w:ascii="Times New Roman" w:eastAsia="Arial" w:hAnsi="Times New Roman" w:cs="Times New Roman"/>
          <w:color w:val="000000"/>
          <w:sz w:val="28"/>
          <w:szCs w:val="28"/>
          <w:lang w:eastAsia="ar-SA"/>
        </w:rPr>
      </w:pPr>
      <w:r w:rsidRPr="00E64693">
        <w:rPr>
          <w:rFonts w:ascii="Times New Roman" w:hAnsi="Times New Roman" w:cs="Times New Roman"/>
          <w:sz w:val="28"/>
          <w:szCs w:val="28"/>
        </w:rPr>
        <w:t>«2.6.4.</w:t>
      </w:r>
      <w:r w:rsidRPr="00E64693">
        <w:rPr>
          <w:rFonts w:ascii="Times New Roman" w:hAnsi="Times New Roman" w:cs="Times New Roman"/>
          <w:sz w:val="28"/>
          <w:szCs w:val="28"/>
        </w:rPr>
        <w:tab/>
        <w:t>Перечень документов, предоставляемых заявителем, необходимых для предоставления муниципальной услуги.</w:t>
      </w:r>
    </w:p>
    <w:p w:rsidR="00A36274" w:rsidRPr="00E64693" w:rsidRDefault="0060362A" w:rsidP="00806ACD">
      <w:pPr>
        <w:widowControl/>
        <w:tabs>
          <w:tab w:val="left" w:pos="993"/>
        </w:tabs>
        <w:ind w:firstLine="709"/>
        <w:rPr>
          <w:rFonts w:ascii="Times New Roman" w:eastAsia="Arial" w:hAnsi="Times New Roman" w:cs="Times New Roman"/>
          <w:color w:val="000000"/>
          <w:sz w:val="28"/>
          <w:szCs w:val="28"/>
          <w:lang w:eastAsia="ar-SA"/>
        </w:rPr>
      </w:pPr>
      <w:r w:rsidRPr="00E64693">
        <w:rPr>
          <w:rFonts w:ascii="Times New Roman" w:hAnsi="Times New Roman" w:cs="Times New Roman"/>
          <w:sz w:val="28"/>
          <w:szCs w:val="28"/>
        </w:rPr>
        <w:t>1. Документы, предоставляемые Заявителем специалисту МФЦ/Управления:</w:t>
      </w:r>
    </w:p>
    <w:p w:rsidR="00806ACD" w:rsidRPr="00E64693" w:rsidRDefault="0060362A" w:rsidP="00806ACD">
      <w:pPr>
        <w:widowControl/>
        <w:tabs>
          <w:tab w:val="left" w:pos="709"/>
          <w:tab w:val="left" w:pos="993"/>
        </w:tabs>
        <w:autoSpaceDE/>
        <w:autoSpaceDN/>
        <w:adjustRightInd/>
        <w:ind w:firstLine="709"/>
        <w:rPr>
          <w:rFonts w:ascii="Times New Roman" w:eastAsia="Times New Roman" w:hAnsi="Times New Roman" w:cs="Times New Roman"/>
          <w:sz w:val="28"/>
          <w:szCs w:val="28"/>
        </w:rPr>
      </w:pPr>
      <w:r w:rsidRPr="00E64693">
        <w:rPr>
          <w:rFonts w:ascii="Times New Roman" w:eastAsia="Arial" w:hAnsi="Times New Roman" w:cs="Times New Roman"/>
          <w:color w:val="000000"/>
          <w:sz w:val="28"/>
          <w:szCs w:val="28"/>
          <w:lang w:eastAsia="ar-SA"/>
        </w:rPr>
        <w:t>а</w:t>
      </w:r>
      <w:r w:rsidR="00806ACD" w:rsidRPr="00E64693">
        <w:rPr>
          <w:rFonts w:ascii="Times New Roman" w:eastAsia="Arial" w:hAnsi="Times New Roman" w:cs="Times New Roman"/>
          <w:color w:val="000000"/>
          <w:sz w:val="28"/>
          <w:szCs w:val="28"/>
          <w:lang w:eastAsia="ar-SA"/>
        </w:rPr>
        <w:t xml:space="preserve">) </w:t>
      </w:r>
      <w:r w:rsidRPr="00E64693">
        <w:rPr>
          <w:rFonts w:ascii="Times New Roman" w:hAnsi="Times New Roman" w:cs="Times New Roman"/>
          <w:sz w:val="28"/>
          <w:szCs w:val="28"/>
        </w:rPr>
        <w:t>заявление о предоставлении муниципальной услуги «</w:t>
      </w:r>
      <w:r w:rsidRPr="00E64693">
        <w:rPr>
          <w:rFonts w:ascii="Times New Roman" w:hAnsi="Times New Roman" w:cs="Times New Roman"/>
          <w:bCs/>
          <w:sz w:val="28"/>
          <w:szCs w:val="28"/>
        </w:rPr>
        <w:t>Постановка</w:t>
      </w:r>
      <w:r w:rsidRPr="00E64693">
        <w:rPr>
          <w:rFonts w:ascii="Times New Roman" w:hAnsi="Times New Roman" w:cs="Times New Roman"/>
          <w:sz w:val="28"/>
          <w:szCs w:val="28"/>
        </w:rPr>
        <w:t xml:space="preserve"> граждан на учет в качестве лиц, имеющих право на предоставление земельных участков в собственность бесплатно» (Приложение 1);</w:t>
      </w:r>
    </w:p>
    <w:p w:rsidR="00221E09" w:rsidRPr="00E64693" w:rsidRDefault="0060362A" w:rsidP="00806ACD">
      <w:pPr>
        <w:widowControl/>
        <w:tabs>
          <w:tab w:val="left" w:pos="709"/>
          <w:tab w:val="left" w:pos="993"/>
        </w:tabs>
        <w:autoSpaceDE/>
        <w:autoSpaceDN/>
        <w:adjustRightInd/>
        <w:ind w:firstLine="709"/>
        <w:rPr>
          <w:rFonts w:ascii="Times New Roman" w:eastAsia="Times New Roman" w:hAnsi="Times New Roman" w:cs="Times New Roman"/>
          <w:sz w:val="28"/>
          <w:szCs w:val="28"/>
        </w:rPr>
      </w:pPr>
      <w:r w:rsidRPr="00E64693">
        <w:rPr>
          <w:rFonts w:ascii="Times New Roman" w:eastAsia="Times New Roman" w:hAnsi="Times New Roman" w:cs="Times New Roman"/>
          <w:sz w:val="28"/>
          <w:szCs w:val="28"/>
        </w:rPr>
        <w:t>б)</w:t>
      </w:r>
      <w:r w:rsidR="00221E09" w:rsidRPr="00E64693">
        <w:rPr>
          <w:rFonts w:ascii="Times New Roman" w:eastAsia="Times New Roman" w:hAnsi="Times New Roman" w:cs="Times New Roman"/>
          <w:sz w:val="28"/>
          <w:szCs w:val="28"/>
        </w:rPr>
        <w:t xml:space="preserve"> </w:t>
      </w:r>
      <w:r w:rsidRPr="00E64693">
        <w:rPr>
          <w:rFonts w:ascii="Times New Roman" w:hAnsi="Times New Roman" w:cs="Times New Roman"/>
          <w:sz w:val="28"/>
          <w:szCs w:val="28"/>
        </w:rPr>
        <w:t>паспорт или иные документы, удостоверяющие личность заявителя и членов его семьи с предъявлением подлинников этих документов</w:t>
      </w:r>
      <w:r w:rsidR="00221E09" w:rsidRPr="00E64693">
        <w:rPr>
          <w:rFonts w:ascii="Times New Roman" w:eastAsia="Times New Roman" w:hAnsi="Times New Roman" w:cs="Times New Roman"/>
          <w:sz w:val="28"/>
          <w:szCs w:val="28"/>
        </w:rPr>
        <w:t>;</w:t>
      </w:r>
    </w:p>
    <w:p w:rsidR="00C6509E" w:rsidRPr="00E64693" w:rsidRDefault="0060362A" w:rsidP="00806ACD">
      <w:pPr>
        <w:widowControl/>
        <w:tabs>
          <w:tab w:val="left" w:pos="709"/>
          <w:tab w:val="left" w:pos="993"/>
        </w:tabs>
        <w:autoSpaceDE/>
        <w:autoSpaceDN/>
        <w:adjustRightInd/>
        <w:ind w:firstLine="709"/>
        <w:rPr>
          <w:rFonts w:ascii="Times New Roman" w:eastAsia="Times New Roman" w:hAnsi="Times New Roman" w:cs="Times New Roman"/>
          <w:sz w:val="28"/>
          <w:szCs w:val="28"/>
        </w:rPr>
      </w:pPr>
      <w:r w:rsidRPr="00E64693">
        <w:rPr>
          <w:rFonts w:ascii="Times New Roman" w:eastAsia="Times New Roman" w:hAnsi="Times New Roman" w:cs="Times New Roman"/>
          <w:sz w:val="28"/>
          <w:szCs w:val="28"/>
        </w:rPr>
        <w:t>в</w:t>
      </w:r>
      <w:r w:rsidR="00221E09" w:rsidRPr="00E64693">
        <w:rPr>
          <w:rFonts w:ascii="Times New Roman" w:eastAsia="Times New Roman" w:hAnsi="Times New Roman" w:cs="Times New Roman"/>
          <w:sz w:val="28"/>
          <w:szCs w:val="28"/>
        </w:rPr>
        <w:t xml:space="preserve">) </w:t>
      </w:r>
      <w:r w:rsidRPr="00E64693">
        <w:rPr>
          <w:rFonts w:ascii="Times New Roman" w:hAnsi="Times New Roman" w:cs="Times New Roman"/>
          <w:sz w:val="28"/>
          <w:szCs w:val="28"/>
        </w:rPr>
        <w:t xml:space="preserve">документы, содержащие сведения о составе семьи гражданина и степени родства ее членов (свидетельство о рождении, свидетельство о заключении брака, свидетельство об усыновлении (удочерении), судебное </w:t>
      </w:r>
      <w:r w:rsidRPr="00E64693">
        <w:rPr>
          <w:rFonts w:ascii="Times New Roman" w:hAnsi="Times New Roman" w:cs="Times New Roman"/>
          <w:sz w:val="28"/>
          <w:szCs w:val="28"/>
        </w:rPr>
        <w:lastRenderedPageBreak/>
        <w:t>решение о признании членом семьи, документ об опеке (попечительстве) – для лиц, указанных в подпунктах 2 и 3 пункта 1.5 настоящего регламента с предъявлением их подлинников</w:t>
      </w:r>
      <w:r w:rsidR="00C6509E" w:rsidRPr="00E64693">
        <w:rPr>
          <w:rFonts w:ascii="Times New Roman" w:eastAsia="Times New Roman" w:hAnsi="Times New Roman" w:cs="Times New Roman"/>
          <w:sz w:val="28"/>
          <w:szCs w:val="28"/>
        </w:rPr>
        <w:t>;</w:t>
      </w:r>
    </w:p>
    <w:p w:rsidR="00221E09" w:rsidRPr="00E64693" w:rsidRDefault="0060362A" w:rsidP="00806ACD">
      <w:pPr>
        <w:widowControl/>
        <w:tabs>
          <w:tab w:val="left" w:pos="709"/>
          <w:tab w:val="left" w:pos="993"/>
        </w:tabs>
        <w:autoSpaceDE/>
        <w:autoSpaceDN/>
        <w:adjustRightInd/>
        <w:ind w:firstLine="709"/>
        <w:rPr>
          <w:rFonts w:ascii="Times New Roman" w:eastAsia="Times New Roman" w:hAnsi="Times New Roman" w:cs="Times New Roman"/>
          <w:sz w:val="28"/>
          <w:szCs w:val="28"/>
        </w:rPr>
      </w:pPr>
      <w:r w:rsidRPr="00E64693">
        <w:rPr>
          <w:rFonts w:ascii="Times New Roman" w:eastAsia="Times New Roman" w:hAnsi="Times New Roman" w:cs="Times New Roman"/>
          <w:sz w:val="28"/>
          <w:szCs w:val="28"/>
        </w:rPr>
        <w:t>г</w:t>
      </w:r>
      <w:r w:rsidR="00C6509E" w:rsidRPr="00E64693">
        <w:rPr>
          <w:rFonts w:ascii="Times New Roman" w:eastAsia="Times New Roman" w:hAnsi="Times New Roman" w:cs="Times New Roman"/>
          <w:sz w:val="28"/>
          <w:szCs w:val="28"/>
        </w:rPr>
        <w:t xml:space="preserve">) </w:t>
      </w:r>
      <w:r w:rsidRPr="00E64693">
        <w:rPr>
          <w:rFonts w:ascii="Times New Roman" w:hAnsi="Times New Roman" w:cs="Times New Roman"/>
          <w:sz w:val="28"/>
          <w:szCs w:val="28"/>
        </w:rPr>
        <w:t xml:space="preserve">справки из образовательных учреждений об обучении детей старше 18 лет по очной форме обучения - для лиц, указанных в подпункте 2 </w:t>
      </w:r>
      <w:hyperlink w:anchor="Par36" w:history="1">
        <w:r w:rsidRPr="00E64693">
          <w:rPr>
            <w:rFonts w:ascii="Times New Roman" w:hAnsi="Times New Roman" w:cs="Times New Roman"/>
            <w:sz w:val="28"/>
            <w:szCs w:val="28"/>
          </w:rPr>
          <w:t>пункта 1.5</w:t>
        </w:r>
      </w:hyperlink>
      <w:r w:rsidRPr="00E64693">
        <w:rPr>
          <w:rFonts w:ascii="Times New Roman" w:hAnsi="Times New Roman" w:cs="Times New Roman"/>
          <w:sz w:val="28"/>
          <w:szCs w:val="28"/>
        </w:rPr>
        <w:t xml:space="preserve">  настоящего регламента</w:t>
      </w:r>
      <w:r w:rsidR="00221E09" w:rsidRPr="00E64693">
        <w:rPr>
          <w:rFonts w:ascii="Times New Roman" w:eastAsia="Times New Roman" w:hAnsi="Times New Roman" w:cs="Times New Roman"/>
          <w:sz w:val="28"/>
          <w:szCs w:val="28"/>
        </w:rPr>
        <w:t>;</w:t>
      </w:r>
    </w:p>
    <w:p w:rsidR="00221E09" w:rsidRPr="00E64693" w:rsidRDefault="0060362A" w:rsidP="00806ACD">
      <w:pPr>
        <w:widowControl/>
        <w:tabs>
          <w:tab w:val="left" w:pos="709"/>
          <w:tab w:val="left" w:pos="993"/>
        </w:tabs>
        <w:autoSpaceDE/>
        <w:autoSpaceDN/>
        <w:adjustRightInd/>
        <w:ind w:firstLine="709"/>
        <w:rPr>
          <w:rFonts w:ascii="Times New Roman" w:eastAsia="Times New Roman" w:hAnsi="Times New Roman" w:cs="Times New Roman"/>
          <w:sz w:val="28"/>
          <w:szCs w:val="28"/>
        </w:rPr>
      </w:pPr>
      <w:r w:rsidRPr="00E64693">
        <w:rPr>
          <w:rFonts w:ascii="Times New Roman" w:eastAsia="Times New Roman" w:hAnsi="Times New Roman" w:cs="Times New Roman"/>
          <w:sz w:val="28"/>
          <w:szCs w:val="28"/>
        </w:rPr>
        <w:t>д</w:t>
      </w:r>
      <w:r w:rsidR="00221E09" w:rsidRPr="00E64693">
        <w:rPr>
          <w:rFonts w:ascii="Times New Roman" w:eastAsia="Times New Roman" w:hAnsi="Times New Roman" w:cs="Times New Roman"/>
          <w:sz w:val="28"/>
          <w:szCs w:val="28"/>
        </w:rPr>
        <w:t xml:space="preserve">) </w:t>
      </w:r>
      <w:r w:rsidRPr="00E64693">
        <w:rPr>
          <w:rFonts w:ascii="Times New Roman" w:hAnsi="Times New Roman" w:cs="Times New Roman"/>
          <w:sz w:val="28"/>
          <w:szCs w:val="28"/>
        </w:rPr>
        <w:t xml:space="preserve">документы установленного образца о факте получения увечья (ранения, травмы, контузии) при исполнении обязанностей военной службы (служебных обязанностей) - для лиц, указанных в подпункте 5 пункта 1.5 раздела </w:t>
      </w:r>
      <w:r w:rsidRPr="00E64693">
        <w:rPr>
          <w:rFonts w:ascii="Times New Roman" w:hAnsi="Times New Roman" w:cs="Times New Roman"/>
          <w:sz w:val="28"/>
          <w:szCs w:val="28"/>
          <w:lang w:val="en-US"/>
        </w:rPr>
        <w:t>I</w:t>
      </w:r>
      <w:r w:rsidRPr="00E64693">
        <w:rPr>
          <w:rFonts w:ascii="Times New Roman" w:hAnsi="Times New Roman" w:cs="Times New Roman"/>
          <w:sz w:val="28"/>
          <w:szCs w:val="28"/>
        </w:rPr>
        <w:t xml:space="preserve"> настоящего регламента</w:t>
      </w:r>
      <w:r w:rsidR="0013751F" w:rsidRPr="00E64693">
        <w:rPr>
          <w:rFonts w:ascii="Times New Roman" w:eastAsia="Times New Roman" w:hAnsi="Times New Roman" w:cs="Times New Roman"/>
          <w:sz w:val="28"/>
          <w:szCs w:val="28"/>
        </w:rPr>
        <w:t>;</w:t>
      </w:r>
    </w:p>
    <w:p w:rsidR="0060362A" w:rsidRPr="00E64693" w:rsidRDefault="0060362A" w:rsidP="0013751F">
      <w:pPr>
        <w:widowControl/>
        <w:tabs>
          <w:tab w:val="left" w:pos="709"/>
          <w:tab w:val="left" w:pos="993"/>
        </w:tabs>
        <w:autoSpaceDE/>
        <w:autoSpaceDN/>
        <w:adjustRightInd/>
        <w:ind w:firstLine="709"/>
        <w:rPr>
          <w:rFonts w:ascii="Times New Roman" w:hAnsi="Times New Roman" w:cs="Times New Roman"/>
          <w:sz w:val="28"/>
          <w:szCs w:val="28"/>
        </w:rPr>
      </w:pPr>
      <w:r w:rsidRPr="00E64693">
        <w:rPr>
          <w:rFonts w:ascii="Times New Roman" w:eastAsia="Times New Roman" w:hAnsi="Times New Roman" w:cs="Times New Roman"/>
          <w:sz w:val="28"/>
          <w:szCs w:val="28"/>
        </w:rPr>
        <w:t>е</w:t>
      </w:r>
      <w:r w:rsidR="0013751F" w:rsidRPr="00E64693">
        <w:rPr>
          <w:rFonts w:ascii="Times New Roman" w:eastAsia="Times New Roman" w:hAnsi="Times New Roman" w:cs="Times New Roman"/>
          <w:sz w:val="28"/>
          <w:szCs w:val="28"/>
        </w:rPr>
        <w:t xml:space="preserve">) </w:t>
      </w:r>
      <w:r w:rsidRPr="00E64693">
        <w:rPr>
          <w:rFonts w:ascii="Times New Roman" w:hAnsi="Times New Roman" w:cs="Times New Roman"/>
          <w:sz w:val="28"/>
          <w:szCs w:val="28"/>
        </w:rPr>
        <w:t>судебное решение об установлении факта постоянного проживания гражданина и (или) членов его семьи на территории Челябинской области - в случае отсутствия регистрации по месту жительства или месту пребывания;</w:t>
      </w:r>
    </w:p>
    <w:p w:rsidR="0060362A" w:rsidRPr="00E64693" w:rsidRDefault="0060362A" w:rsidP="0013751F">
      <w:pPr>
        <w:widowControl/>
        <w:tabs>
          <w:tab w:val="left" w:pos="709"/>
          <w:tab w:val="left" w:pos="993"/>
        </w:tabs>
        <w:autoSpaceDE/>
        <w:autoSpaceDN/>
        <w:adjustRightInd/>
        <w:ind w:firstLine="709"/>
        <w:rPr>
          <w:rFonts w:ascii="Times New Roman" w:eastAsia="Calibri" w:hAnsi="Times New Roman" w:cs="Times New Roman"/>
          <w:iCs/>
          <w:sz w:val="28"/>
          <w:szCs w:val="28"/>
        </w:rPr>
      </w:pPr>
      <w:r w:rsidRPr="00E64693">
        <w:rPr>
          <w:rFonts w:ascii="Times New Roman" w:hAnsi="Times New Roman" w:cs="Times New Roman"/>
          <w:sz w:val="28"/>
          <w:szCs w:val="28"/>
        </w:rPr>
        <w:t xml:space="preserve">ж) </w:t>
      </w:r>
      <w:r w:rsidRPr="00E64693">
        <w:rPr>
          <w:rFonts w:ascii="Times New Roman" w:eastAsia="Calibri" w:hAnsi="Times New Roman" w:cs="Times New Roman"/>
          <w:iCs/>
          <w:sz w:val="28"/>
          <w:szCs w:val="28"/>
        </w:rPr>
        <w:t>согласие на обработку персональных данных на членов семьи заявителя;</w:t>
      </w:r>
    </w:p>
    <w:p w:rsidR="0013751F" w:rsidRPr="00E64693" w:rsidRDefault="0060362A" w:rsidP="0013751F">
      <w:pPr>
        <w:widowControl/>
        <w:tabs>
          <w:tab w:val="left" w:pos="709"/>
          <w:tab w:val="left" w:pos="993"/>
        </w:tabs>
        <w:autoSpaceDE/>
        <w:autoSpaceDN/>
        <w:adjustRightInd/>
        <w:ind w:firstLine="709"/>
        <w:rPr>
          <w:rFonts w:ascii="Times New Roman" w:eastAsia="Times New Roman" w:hAnsi="Times New Roman" w:cs="Times New Roman"/>
          <w:sz w:val="28"/>
          <w:szCs w:val="28"/>
        </w:rPr>
      </w:pPr>
      <w:r w:rsidRPr="00E64693">
        <w:rPr>
          <w:rFonts w:ascii="Times New Roman" w:eastAsia="Calibri" w:hAnsi="Times New Roman" w:cs="Times New Roman"/>
          <w:iCs/>
          <w:sz w:val="28"/>
          <w:szCs w:val="28"/>
        </w:rPr>
        <w:t>з) документ, подтверждающий полномочия заявителя на передачу персональных данных лиц, не являющихся заявителем</w:t>
      </w:r>
      <w:r w:rsidR="0013751F" w:rsidRPr="00E64693">
        <w:rPr>
          <w:rFonts w:ascii="Times New Roman" w:eastAsia="Times New Roman" w:hAnsi="Times New Roman" w:cs="Times New Roman"/>
          <w:sz w:val="28"/>
          <w:szCs w:val="28"/>
        </w:rPr>
        <w:t>.</w:t>
      </w:r>
    </w:p>
    <w:p w:rsidR="0060362A" w:rsidRPr="00E64693" w:rsidRDefault="0060362A" w:rsidP="0013751F">
      <w:pPr>
        <w:widowControl/>
        <w:tabs>
          <w:tab w:val="left" w:pos="709"/>
          <w:tab w:val="left" w:pos="993"/>
        </w:tabs>
        <w:autoSpaceDE/>
        <w:autoSpaceDN/>
        <w:adjustRightInd/>
        <w:ind w:firstLine="709"/>
        <w:rPr>
          <w:rFonts w:ascii="Times New Roman" w:eastAsia="Times New Roman" w:hAnsi="Times New Roman" w:cs="Times New Roman"/>
          <w:sz w:val="28"/>
          <w:szCs w:val="28"/>
        </w:rPr>
      </w:pPr>
      <w:r w:rsidRPr="00E64693">
        <w:rPr>
          <w:rFonts w:ascii="Times New Roman" w:eastAsia="Times New Roman" w:hAnsi="Times New Roman" w:cs="Times New Roman"/>
          <w:sz w:val="28"/>
          <w:szCs w:val="28"/>
        </w:rPr>
        <w:t>2.</w:t>
      </w:r>
      <w:r w:rsidRPr="00E64693">
        <w:rPr>
          <w:rFonts w:ascii="Times New Roman" w:hAnsi="Times New Roman" w:cs="Times New Roman"/>
          <w:sz w:val="28"/>
          <w:szCs w:val="28"/>
        </w:rPr>
        <w:t xml:space="preserve"> Документы, получаемые Управлением/МФЦ по межведомственному взаимодействию для предоставления муниципальной услуги (заявитель вправе предоставить самостоятельно</w:t>
      </w:r>
      <w:r w:rsidR="00E64693" w:rsidRPr="00E64693">
        <w:rPr>
          <w:rFonts w:ascii="Times New Roman" w:hAnsi="Times New Roman" w:cs="Times New Roman"/>
          <w:sz w:val="28"/>
          <w:szCs w:val="28"/>
        </w:rPr>
        <w:t>):</w:t>
      </w:r>
      <w:r w:rsidRPr="00E64693">
        <w:rPr>
          <w:rFonts w:ascii="Times New Roman" w:eastAsia="Times New Roman" w:hAnsi="Times New Roman" w:cs="Times New Roman"/>
          <w:sz w:val="28"/>
          <w:szCs w:val="28"/>
        </w:rPr>
        <w:t xml:space="preserve"> </w:t>
      </w:r>
    </w:p>
    <w:p w:rsidR="00E64693" w:rsidRPr="00E64693" w:rsidRDefault="00E64693" w:rsidP="0013751F">
      <w:pPr>
        <w:widowControl/>
        <w:tabs>
          <w:tab w:val="left" w:pos="709"/>
          <w:tab w:val="left" w:pos="993"/>
        </w:tabs>
        <w:autoSpaceDE/>
        <w:autoSpaceDN/>
        <w:adjustRightInd/>
        <w:ind w:firstLine="709"/>
        <w:rPr>
          <w:rFonts w:ascii="Times New Roman" w:hAnsi="Times New Roman" w:cs="Times New Roman"/>
          <w:sz w:val="28"/>
          <w:szCs w:val="28"/>
        </w:rPr>
      </w:pPr>
      <w:r w:rsidRPr="00E64693">
        <w:rPr>
          <w:rFonts w:ascii="Times New Roman" w:eastAsia="Times New Roman" w:hAnsi="Times New Roman" w:cs="Times New Roman"/>
          <w:sz w:val="28"/>
          <w:szCs w:val="28"/>
        </w:rPr>
        <w:t xml:space="preserve">а) </w:t>
      </w:r>
      <w:r w:rsidRPr="00E64693">
        <w:rPr>
          <w:rFonts w:ascii="Times New Roman" w:hAnsi="Times New Roman" w:cs="Times New Roman"/>
          <w:sz w:val="28"/>
          <w:szCs w:val="28"/>
        </w:rPr>
        <w:t>выписка из Единого государственного реестра недвижимости о правах заявителя на имевшиеся (имеющиеся) у него объекты недвижимости на территории Челябинской области – на каждого члена семьи заявителя;</w:t>
      </w:r>
    </w:p>
    <w:p w:rsidR="00E64693" w:rsidRPr="00E64693" w:rsidRDefault="00E64693" w:rsidP="00E64693">
      <w:pPr>
        <w:widowControl/>
        <w:tabs>
          <w:tab w:val="left" w:pos="709"/>
          <w:tab w:val="left" w:pos="993"/>
        </w:tabs>
        <w:autoSpaceDE/>
        <w:autoSpaceDN/>
        <w:adjustRightInd/>
        <w:ind w:firstLine="709"/>
        <w:rPr>
          <w:rFonts w:ascii="Times New Roman" w:hAnsi="Times New Roman" w:cs="Times New Roman"/>
          <w:sz w:val="28"/>
          <w:szCs w:val="28"/>
        </w:rPr>
      </w:pPr>
      <w:r w:rsidRPr="00E64693">
        <w:rPr>
          <w:rFonts w:ascii="Times New Roman" w:hAnsi="Times New Roman" w:cs="Times New Roman"/>
          <w:sz w:val="28"/>
          <w:szCs w:val="28"/>
        </w:rPr>
        <w:t xml:space="preserve">б) справки организации по государственному техническому учету и (или) технической инвентаризации, содержащие сведения о наличии (отсутствии) права собственности на объекты недвижимости у заявителя и постоянно проживающих совместно с ним членов его семьи на территории Челябинской области (для жилых помещений, право </w:t>
      </w:r>
      <w:proofErr w:type="gramStart"/>
      <w:r w:rsidRPr="00E64693">
        <w:rPr>
          <w:rFonts w:ascii="Times New Roman" w:hAnsi="Times New Roman" w:cs="Times New Roman"/>
          <w:sz w:val="28"/>
          <w:szCs w:val="28"/>
        </w:rPr>
        <w:t>собственности</w:t>
      </w:r>
      <w:proofErr w:type="gramEnd"/>
      <w:r w:rsidRPr="00E64693">
        <w:rPr>
          <w:rFonts w:ascii="Times New Roman" w:hAnsi="Times New Roman" w:cs="Times New Roman"/>
          <w:sz w:val="28"/>
          <w:szCs w:val="28"/>
        </w:rPr>
        <w:t xml:space="preserve"> на которые зарегистрировано до 1998 года), - для лиц, указанных в подпунктах 1 и 3 пункта 1.5  раздела </w:t>
      </w:r>
      <w:r w:rsidRPr="00E64693">
        <w:rPr>
          <w:rFonts w:ascii="Times New Roman" w:hAnsi="Times New Roman" w:cs="Times New Roman"/>
          <w:sz w:val="28"/>
          <w:szCs w:val="28"/>
          <w:lang w:val="en-US"/>
        </w:rPr>
        <w:t>I</w:t>
      </w:r>
      <w:r w:rsidRPr="00E64693">
        <w:rPr>
          <w:rFonts w:ascii="Times New Roman" w:hAnsi="Times New Roman" w:cs="Times New Roman"/>
          <w:sz w:val="28"/>
          <w:szCs w:val="28"/>
        </w:rPr>
        <w:t xml:space="preserve"> настоящего регламента, в случае, если они родились до 1998 года;</w:t>
      </w:r>
    </w:p>
    <w:p w:rsidR="00E64693" w:rsidRPr="00E64693" w:rsidRDefault="00E64693" w:rsidP="00E64693">
      <w:pPr>
        <w:widowControl/>
        <w:tabs>
          <w:tab w:val="left" w:pos="709"/>
          <w:tab w:val="left" w:pos="993"/>
        </w:tabs>
        <w:autoSpaceDE/>
        <w:autoSpaceDN/>
        <w:adjustRightInd/>
        <w:ind w:firstLine="709"/>
        <w:rPr>
          <w:rFonts w:ascii="Times New Roman" w:hAnsi="Times New Roman"/>
          <w:sz w:val="28"/>
          <w:szCs w:val="28"/>
        </w:rPr>
      </w:pPr>
      <w:proofErr w:type="gramStart"/>
      <w:r w:rsidRPr="00E64693">
        <w:rPr>
          <w:rFonts w:ascii="Times New Roman" w:hAnsi="Times New Roman" w:cs="Times New Roman"/>
          <w:sz w:val="28"/>
          <w:szCs w:val="28"/>
        </w:rPr>
        <w:t xml:space="preserve">в) </w:t>
      </w:r>
      <w:r w:rsidRPr="00E64693">
        <w:rPr>
          <w:rFonts w:ascii="Times New Roman" w:hAnsi="Times New Roman"/>
          <w:sz w:val="28"/>
          <w:szCs w:val="28"/>
        </w:rPr>
        <w:t xml:space="preserve">справка (иной документ) о внесении гражданина в реестр участников долевого строительства многоквартирных домов, ведение которого осуществляется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 для лиц, указанных в подпункте 4 пункта 1.5 раздела </w:t>
      </w:r>
      <w:r w:rsidRPr="00E64693">
        <w:rPr>
          <w:rFonts w:ascii="Times New Roman" w:hAnsi="Times New Roman"/>
          <w:sz w:val="28"/>
          <w:szCs w:val="28"/>
          <w:lang w:val="en-US"/>
        </w:rPr>
        <w:t>I</w:t>
      </w:r>
      <w:r w:rsidRPr="00E64693">
        <w:rPr>
          <w:rFonts w:ascii="Times New Roman" w:hAnsi="Times New Roman"/>
          <w:sz w:val="28"/>
          <w:szCs w:val="28"/>
        </w:rPr>
        <w:t xml:space="preserve"> настоящего регламента;</w:t>
      </w:r>
      <w:proofErr w:type="gramEnd"/>
    </w:p>
    <w:p w:rsidR="00E64693" w:rsidRPr="00E64693" w:rsidRDefault="00E64693" w:rsidP="00E64693">
      <w:pPr>
        <w:widowControl/>
        <w:tabs>
          <w:tab w:val="left" w:pos="709"/>
          <w:tab w:val="left" w:pos="993"/>
        </w:tabs>
        <w:autoSpaceDE/>
        <w:autoSpaceDN/>
        <w:adjustRightInd/>
        <w:ind w:firstLine="709"/>
        <w:rPr>
          <w:rFonts w:ascii="Times New Roman" w:hAnsi="Times New Roman"/>
          <w:sz w:val="28"/>
          <w:szCs w:val="28"/>
        </w:rPr>
      </w:pPr>
      <w:proofErr w:type="gramStart"/>
      <w:r w:rsidRPr="00E64693">
        <w:rPr>
          <w:rFonts w:ascii="Times New Roman" w:hAnsi="Times New Roman"/>
          <w:sz w:val="28"/>
          <w:szCs w:val="28"/>
        </w:rPr>
        <w:t>г) справка (иной документ), выданная (выданный) органом местного самоуправления, подтверждающая (подтверждающий) нуждаемость гражданина в жилом помещении по основаниям, установленным статьей 51</w:t>
      </w:r>
      <w:proofErr w:type="gramEnd"/>
      <w:r w:rsidRPr="00E64693">
        <w:rPr>
          <w:rFonts w:ascii="Times New Roman" w:hAnsi="Times New Roman"/>
          <w:sz w:val="28"/>
          <w:szCs w:val="28"/>
        </w:rPr>
        <w:t xml:space="preserve"> Жилищного кодекса Российской Федерации. В целях признания гражданина нуждающимся в жилом помещении применяется учетная норма площади жилого помещения, установленная в </w:t>
      </w:r>
      <w:proofErr w:type="spellStart"/>
      <w:r w:rsidRPr="00E64693">
        <w:rPr>
          <w:rFonts w:ascii="Times New Roman" w:hAnsi="Times New Roman"/>
          <w:sz w:val="28"/>
          <w:szCs w:val="28"/>
        </w:rPr>
        <w:t>Еткульском</w:t>
      </w:r>
      <w:proofErr w:type="spellEnd"/>
      <w:r w:rsidRPr="00E64693">
        <w:rPr>
          <w:rFonts w:ascii="Times New Roman" w:hAnsi="Times New Roman"/>
          <w:sz w:val="28"/>
          <w:szCs w:val="28"/>
        </w:rPr>
        <w:t xml:space="preserve"> районе Челябинской области по месту проживания гражданина в соответствии с Жилищным кодексом Российской Федерации;</w:t>
      </w:r>
    </w:p>
    <w:p w:rsidR="00E64693" w:rsidRPr="00E64693" w:rsidRDefault="00E64693" w:rsidP="00E64693">
      <w:pPr>
        <w:widowControl/>
        <w:tabs>
          <w:tab w:val="left" w:pos="709"/>
          <w:tab w:val="left" w:pos="993"/>
        </w:tabs>
        <w:autoSpaceDE/>
        <w:autoSpaceDN/>
        <w:adjustRightInd/>
        <w:ind w:firstLine="709"/>
        <w:rPr>
          <w:rFonts w:ascii="Roboto" w:hAnsi="Roboto"/>
          <w:sz w:val="28"/>
          <w:szCs w:val="28"/>
        </w:rPr>
      </w:pPr>
      <w:proofErr w:type="gramStart"/>
      <w:r w:rsidRPr="00E64693">
        <w:rPr>
          <w:rFonts w:ascii="Times New Roman" w:hAnsi="Times New Roman"/>
          <w:sz w:val="28"/>
          <w:szCs w:val="28"/>
        </w:rPr>
        <w:lastRenderedPageBreak/>
        <w:t xml:space="preserve">д) </w:t>
      </w:r>
      <w:r w:rsidRPr="00E64693">
        <w:rPr>
          <w:rFonts w:ascii="Roboto" w:hAnsi="Roboto"/>
          <w:sz w:val="28"/>
          <w:szCs w:val="28"/>
        </w:rPr>
        <w:t>справки о регистрации заявителя и членов его семьи по месту пребывания или по месту жительства в пределах Российской Федерации, выданные территориальным органом федерального органа исполнительной власти, уполномоченного на осуществление федерального государственного контроля (надзора) в сфере миграции, не ранее чем за десять календарных дней до дня подачи заявления в орган учета;</w:t>
      </w:r>
      <w:proofErr w:type="gramEnd"/>
    </w:p>
    <w:p w:rsidR="00E64693" w:rsidRPr="00E64693" w:rsidRDefault="00E64693" w:rsidP="00E64693">
      <w:pPr>
        <w:widowControl/>
        <w:tabs>
          <w:tab w:val="left" w:pos="709"/>
          <w:tab w:val="left" w:pos="993"/>
        </w:tabs>
        <w:autoSpaceDE/>
        <w:autoSpaceDN/>
        <w:adjustRightInd/>
        <w:ind w:firstLine="709"/>
        <w:rPr>
          <w:rFonts w:ascii="Times New Roman" w:hAnsi="Times New Roman" w:cs="Times New Roman"/>
          <w:sz w:val="28"/>
          <w:szCs w:val="28"/>
        </w:rPr>
      </w:pPr>
      <w:r w:rsidRPr="00E64693">
        <w:rPr>
          <w:rFonts w:ascii="Times New Roman" w:hAnsi="Times New Roman" w:cs="Times New Roman"/>
          <w:sz w:val="28"/>
          <w:szCs w:val="28"/>
        </w:rPr>
        <w:t>Документы, такие как: договор социального найма, договор купли-продажи на объект недвижимости, право на который зарегистрировано в Едином государственном реестре прав на недвижимое имущество и сделок с ним, свидетельство о государственной регистрации права, договор аренды земельного участка, заявитель вправе представить по собственной инициативе. С письменного согласия заявителя данные документы приобщаются к делу ответственным специалистом.</w:t>
      </w:r>
    </w:p>
    <w:p w:rsidR="00E64693" w:rsidRPr="00E64693" w:rsidRDefault="00E64693" w:rsidP="00E64693">
      <w:pPr>
        <w:widowControl/>
        <w:tabs>
          <w:tab w:val="left" w:pos="709"/>
          <w:tab w:val="left" w:pos="993"/>
        </w:tabs>
        <w:autoSpaceDE/>
        <w:autoSpaceDN/>
        <w:adjustRightInd/>
        <w:ind w:firstLine="709"/>
        <w:rPr>
          <w:rFonts w:ascii="Times New Roman" w:hAnsi="Times New Roman" w:cs="Times New Roman"/>
          <w:sz w:val="28"/>
          <w:szCs w:val="28"/>
        </w:rPr>
      </w:pPr>
      <w:proofErr w:type="gramStart"/>
      <w:r w:rsidRPr="00E64693">
        <w:rPr>
          <w:rFonts w:ascii="Times New Roman" w:hAnsi="Times New Roman" w:cs="Times New Roman"/>
          <w:sz w:val="28"/>
          <w:szCs w:val="28"/>
        </w:rPr>
        <w:t>Если заявитель и (или) члены его семьи изменяли фамилию, имя, отчество, то при предоставлении документов, сведения необходимо предоставлять, в том числе, и на ранее принадлежащие фамилию, имя, отчество.</w:t>
      </w:r>
      <w:proofErr w:type="gramEnd"/>
    </w:p>
    <w:p w:rsidR="00E64693" w:rsidRPr="00E64693" w:rsidRDefault="00E64693" w:rsidP="00E64693">
      <w:pPr>
        <w:widowControl/>
        <w:tabs>
          <w:tab w:val="left" w:pos="709"/>
          <w:tab w:val="left" w:pos="993"/>
        </w:tabs>
        <w:autoSpaceDE/>
        <w:autoSpaceDN/>
        <w:adjustRightInd/>
        <w:ind w:firstLine="709"/>
        <w:rPr>
          <w:rFonts w:ascii="Times New Roman" w:hAnsi="Times New Roman" w:cs="Times New Roman"/>
          <w:sz w:val="28"/>
          <w:szCs w:val="28"/>
        </w:rPr>
      </w:pPr>
      <w:r w:rsidRPr="00E64693">
        <w:rPr>
          <w:rFonts w:ascii="Times New Roman" w:hAnsi="Times New Roman" w:cs="Times New Roman"/>
          <w:sz w:val="28"/>
          <w:szCs w:val="28"/>
        </w:rPr>
        <w:t>В случае</w:t>
      </w:r>
      <w:proofErr w:type="gramStart"/>
      <w:r w:rsidRPr="00E64693">
        <w:rPr>
          <w:rFonts w:ascii="Times New Roman" w:hAnsi="Times New Roman" w:cs="Times New Roman"/>
          <w:sz w:val="28"/>
          <w:szCs w:val="28"/>
        </w:rPr>
        <w:t>,</w:t>
      </w:r>
      <w:proofErr w:type="gramEnd"/>
      <w:r w:rsidRPr="00E64693">
        <w:rPr>
          <w:rFonts w:ascii="Times New Roman" w:hAnsi="Times New Roman" w:cs="Times New Roman"/>
          <w:sz w:val="28"/>
          <w:szCs w:val="28"/>
        </w:rPr>
        <w:t xml:space="preserve"> если для предоставления муниципальной услуги необходимо представление документов и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этих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местного самоуправления.</w:t>
      </w:r>
    </w:p>
    <w:p w:rsidR="00E64693" w:rsidRDefault="00E64693" w:rsidP="00E64693">
      <w:pPr>
        <w:widowControl/>
        <w:tabs>
          <w:tab w:val="left" w:pos="709"/>
          <w:tab w:val="left" w:pos="993"/>
        </w:tabs>
        <w:autoSpaceDE/>
        <w:autoSpaceDN/>
        <w:adjustRightInd/>
        <w:ind w:firstLine="709"/>
        <w:rPr>
          <w:rFonts w:ascii="Times New Roman" w:hAnsi="Times New Roman" w:cs="Times New Roman"/>
          <w:sz w:val="28"/>
          <w:szCs w:val="28"/>
        </w:rPr>
      </w:pPr>
      <w:r w:rsidRPr="00E64693">
        <w:rPr>
          <w:rFonts w:ascii="Times New Roman" w:hAnsi="Times New Roman" w:cs="Times New Roman"/>
          <w:sz w:val="28"/>
          <w:szCs w:val="28"/>
        </w:rPr>
        <w:t>Представляемые копии документов в отсутствие предъявления их подлинника должны быть заверены в порядке, установленном действующим законодательством. Специалисты, принимающие документы, вправе заверять копии представляемых с заявлением документов самостоятельно, путем сверки представленных копий документов с их оригиналом</w:t>
      </w:r>
      <w:proofErr w:type="gramStart"/>
      <w:r w:rsidRPr="00E64693">
        <w:rPr>
          <w:rFonts w:ascii="Times New Roman" w:hAnsi="Times New Roman" w:cs="Times New Roman"/>
          <w:sz w:val="28"/>
          <w:szCs w:val="28"/>
        </w:rPr>
        <w:t>.</w:t>
      </w:r>
      <w:r w:rsidR="00C101A3">
        <w:rPr>
          <w:rFonts w:ascii="Times New Roman" w:hAnsi="Times New Roman" w:cs="Times New Roman"/>
          <w:sz w:val="28"/>
          <w:szCs w:val="28"/>
        </w:rPr>
        <w:t>».</w:t>
      </w:r>
      <w:proofErr w:type="gramEnd"/>
    </w:p>
    <w:p w:rsidR="00C101A3" w:rsidRPr="00C101A3" w:rsidRDefault="00C101A3" w:rsidP="00E64693">
      <w:pPr>
        <w:widowControl/>
        <w:tabs>
          <w:tab w:val="left" w:pos="709"/>
          <w:tab w:val="left" w:pos="993"/>
        </w:tabs>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 xml:space="preserve">2) в подпункте 2 пункта 2.8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Регламента слова «в пункте 2.6.4» заменить словами «в подпункте 1 пункта 2.6.4». </w:t>
      </w:r>
    </w:p>
    <w:p w:rsidR="001F5B25" w:rsidRPr="00E64693" w:rsidRDefault="005B4799" w:rsidP="00806ACD">
      <w:pPr>
        <w:tabs>
          <w:tab w:val="left" w:pos="993"/>
        </w:tabs>
        <w:ind w:firstLine="709"/>
        <w:rPr>
          <w:rFonts w:ascii="Times New Roman" w:hAnsi="Times New Roman" w:cs="Times New Roman"/>
          <w:color w:val="000000" w:themeColor="text1"/>
          <w:sz w:val="28"/>
          <w:szCs w:val="28"/>
        </w:rPr>
      </w:pPr>
      <w:r w:rsidRPr="00E64693">
        <w:rPr>
          <w:rFonts w:ascii="Times New Roman" w:hAnsi="Times New Roman" w:cs="Times New Roman"/>
          <w:color w:val="000000" w:themeColor="text1"/>
          <w:sz w:val="28"/>
          <w:szCs w:val="28"/>
        </w:rPr>
        <w:t>2</w:t>
      </w:r>
      <w:r w:rsidR="004A32E8" w:rsidRPr="00E64693">
        <w:rPr>
          <w:rFonts w:ascii="Times New Roman" w:hAnsi="Times New Roman" w:cs="Times New Roman"/>
          <w:color w:val="000000" w:themeColor="text1"/>
          <w:sz w:val="28"/>
          <w:szCs w:val="28"/>
        </w:rPr>
        <w:t>.</w:t>
      </w:r>
      <w:bookmarkStart w:id="2" w:name="sub_1004"/>
      <w:bookmarkEnd w:id="1"/>
      <w:r w:rsidR="00E64693" w:rsidRPr="00E64693">
        <w:rPr>
          <w:rFonts w:ascii="Times New Roman" w:eastAsia="Times New Roman" w:hAnsi="Times New Roman" w:cs="Times New Roman"/>
          <w:sz w:val="28"/>
          <w:szCs w:val="28"/>
        </w:rPr>
        <w:t xml:space="preserve"> Отделу информационных технологий Управления организационно-правовой работы     администрации     </w:t>
      </w:r>
      <w:proofErr w:type="spellStart"/>
      <w:r w:rsidR="00E64693" w:rsidRPr="00E64693">
        <w:rPr>
          <w:rFonts w:ascii="Times New Roman" w:eastAsia="Times New Roman" w:hAnsi="Times New Roman" w:cs="Times New Roman"/>
          <w:sz w:val="28"/>
          <w:szCs w:val="28"/>
        </w:rPr>
        <w:t>Еткульского</w:t>
      </w:r>
      <w:proofErr w:type="spellEnd"/>
      <w:r w:rsidR="00E64693" w:rsidRPr="00E64693">
        <w:rPr>
          <w:rFonts w:ascii="Times New Roman" w:eastAsia="Times New Roman" w:hAnsi="Times New Roman" w:cs="Times New Roman"/>
          <w:sz w:val="28"/>
          <w:szCs w:val="28"/>
        </w:rPr>
        <w:t xml:space="preserve">    муниципального района (С.В. Марфина), </w:t>
      </w:r>
      <w:proofErr w:type="gramStart"/>
      <w:r w:rsidR="00E64693" w:rsidRPr="00E64693">
        <w:rPr>
          <w:rFonts w:ascii="Times New Roman" w:eastAsia="Times New Roman" w:hAnsi="Times New Roman" w:cs="Times New Roman"/>
          <w:sz w:val="28"/>
          <w:szCs w:val="28"/>
        </w:rPr>
        <w:t>р</w:t>
      </w:r>
      <w:r w:rsidR="00E64693" w:rsidRPr="00E64693">
        <w:rPr>
          <w:rFonts w:ascii="Times New Roman" w:eastAsia="Times New Roman" w:hAnsi="Times New Roman" w:cs="Times New Roman"/>
          <w:color w:val="000000"/>
          <w:sz w:val="28"/>
          <w:szCs w:val="28"/>
        </w:rPr>
        <w:t>азместить</w:t>
      </w:r>
      <w:proofErr w:type="gramEnd"/>
      <w:r w:rsidR="00E64693" w:rsidRPr="00E64693">
        <w:rPr>
          <w:rFonts w:ascii="Times New Roman" w:eastAsia="Times New Roman" w:hAnsi="Times New Roman" w:cs="Times New Roman"/>
          <w:color w:val="000000"/>
          <w:sz w:val="28"/>
          <w:szCs w:val="28"/>
        </w:rPr>
        <w:t xml:space="preserve"> настоящее постановление  «О внесении в административный регламент предоставления муниципальной услуги</w:t>
      </w:r>
      <w:r w:rsidR="00E64693" w:rsidRPr="00E64693">
        <w:rPr>
          <w:rFonts w:ascii="Times New Roman" w:eastAsia="Times New Roman" w:hAnsi="Times New Roman" w:cs="Times New Roman"/>
          <w:bCs/>
          <w:sz w:val="28"/>
          <w:szCs w:val="28"/>
        </w:rPr>
        <w:t xml:space="preserve">» на официальном сайте администрации </w:t>
      </w:r>
      <w:proofErr w:type="spellStart"/>
      <w:r w:rsidR="00E64693" w:rsidRPr="00E64693">
        <w:rPr>
          <w:rFonts w:ascii="Times New Roman" w:eastAsia="Times New Roman" w:hAnsi="Times New Roman" w:cs="Times New Roman"/>
          <w:bCs/>
          <w:sz w:val="28"/>
          <w:szCs w:val="28"/>
        </w:rPr>
        <w:t>Еткульского</w:t>
      </w:r>
      <w:proofErr w:type="spellEnd"/>
      <w:r w:rsidR="00E64693" w:rsidRPr="00E64693">
        <w:rPr>
          <w:rFonts w:ascii="Times New Roman" w:eastAsia="Times New Roman" w:hAnsi="Times New Roman" w:cs="Times New Roman"/>
          <w:bCs/>
          <w:sz w:val="28"/>
          <w:szCs w:val="28"/>
        </w:rPr>
        <w:t xml:space="preserve"> муниципального района </w:t>
      </w:r>
      <w:hyperlink r:id="rId7" w:history="1">
        <w:r w:rsidR="00E64693" w:rsidRPr="00E64693">
          <w:rPr>
            <w:rFonts w:ascii="Times New Roman" w:eastAsia="Times New Roman" w:hAnsi="Times New Roman" w:cs="Times New Roman"/>
            <w:bCs/>
            <w:sz w:val="28"/>
            <w:szCs w:val="28"/>
            <w:lang w:val="en-US"/>
          </w:rPr>
          <w:t>www</w:t>
        </w:r>
        <w:r w:rsidR="00E64693" w:rsidRPr="00E64693">
          <w:rPr>
            <w:rFonts w:ascii="Times New Roman" w:eastAsia="Times New Roman" w:hAnsi="Times New Roman" w:cs="Times New Roman"/>
            <w:bCs/>
            <w:sz w:val="28"/>
            <w:szCs w:val="28"/>
          </w:rPr>
          <w:t>.</w:t>
        </w:r>
        <w:proofErr w:type="spellStart"/>
        <w:r w:rsidR="00E64693" w:rsidRPr="00E64693">
          <w:rPr>
            <w:rFonts w:ascii="Times New Roman" w:eastAsia="Times New Roman" w:hAnsi="Times New Roman" w:cs="Times New Roman"/>
            <w:bCs/>
            <w:sz w:val="28"/>
            <w:szCs w:val="28"/>
            <w:lang w:val="en-US"/>
          </w:rPr>
          <w:t>admetkul</w:t>
        </w:r>
        <w:proofErr w:type="spellEnd"/>
        <w:r w:rsidR="00E64693" w:rsidRPr="00E64693">
          <w:rPr>
            <w:rFonts w:ascii="Times New Roman" w:eastAsia="Times New Roman" w:hAnsi="Times New Roman" w:cs="Times New Roman"/>
            <w:bCs/>
            <w:sz w:val="28"/>
            <w:szCs w:val="28"/>
          </w:rPr>
          <w:t>.</w:t>
        </w:r>
        <w:proofErr w:type="spellStart"/>
        <w:r w:rsidR="00E64693" w:rsidRPr="00E64693">
          <w:rPr>
            <w:rFonts w:ascii="Times New Roman" w:eastAsia="Times New Roman" w:hAnsi="Times New Roman" w:cs="Times New Roman"/>
            <w:bCs/>
            <w:sz w:val="28"/>
            <w:szCs w:val="28"/>
            <w:lang w:val="en-US"/>
          </w:rPr>
          <w:t>ru</w:t>
        </w:r>
        <w:proofErr w:type="spellEnd"/>
      </w:hyperlink>
      <w:r w:rsidR="001F5B25" w:rsidRPr="00E64693">
        <w:rPr>
          <w:rFonts w:ascii="Times New Roman" w:hAnsi="Times New Roman" w:cs="Times New Roman"/>
          <w:color w:val="000000" w:themeColor="text1"/>
          <w:sz w:val="28"/>
          <w:szCs w:val="28"/>
        </w:rPr>
        <w:tab/>
      </w:r>
    </w:p>
    <w:p w:rsidR="004A32E8" w:rsidRPr="00E64693" w:rsidRDefault="001F5B25" w:rsidP="00806ACD">
      <w:pPr>
        <w:tabs>
          <w:tab w:val="left" w:pos="993"/>
        </w:tabs>
        <w:ind w:firstLine="709"/>
        <w:rPr>
          <w:rFonts w:ascii="Times New Roman" w:hAnsi="Times New Roman" w:cs="Times New Roman"/>
          <w:color w:val="000000" w:themeColor="text1"/>
          <w:sz w:val="28"/>
          <w:szCs w:val="28"/>
        </w:rPr>
      </w:pPr>
      <w:r w:rsidRPr="00E64693">
        <w:rPr>
          <w:rFonts w:ascii="Times New Roman" w:hAnsi="Times New Roman" w:cs="Times New Roman"/>
          <w:color w:val="000000" w:themeColor="text1"/>
          <w:sz w:val="28"/>
          <w:szCs w:val="28"/>
        </w:rPr>
        <w:t xml:space="preserve">3. </w:t>
      </w:r>
      <w:r w:rsidR="004A32E8" w:rsidRPr="00E64693">
        <w:rPr>
          <w:rFonts w:ascii="Times New Roman" w:hAnsi="Times New Roman" w:cs="Times New Roman"/>
          <w:color w:val="000000" w:themeColor="text1"/>
          <w:sz w:val="28"/>
          <w:szCs w:val="28"/>
        </w:rPr>
        <w:t>Контроль исполнени</w:t>
      </w:r>
      <w:r w:rsidR="005B4799" w:rsidRPr="00E64693">
        <w:rPr>
          <w:rFonts w:ascii="Times New Roman" w:hAnsi="Times New Roman" w:cs="Times New Roman"/>
          <w:color w:val="000000" w:themeColor="text1"/>
          <w:sz w:val="28"/>
          <w:szCs w:val="28"/>
        </w:rPr>
        <w:t>я</w:t>
      </w:r>
      <w:r w:rsidR="004A32E8" w:rsidRPr="00E64693">
        <w:rPr>
          <w:rFonts w:ascii="Times New Roman" w:hAnsi="Times New Roman" w:cs="Times New Roman"/>
          <w:color w:val="000000" w:themeColor="text1"/>
          <w:sz w:val="28"/>
          <w:szCs w:val="28"/>
        </w:rPr>
        <w:t xml:space="preserve"> настоящего постановления возложить на </w:t>
      </w:r>
      <w:r w:rsidR="00E64693" w:rsidRPr="00E64693">
        <w:rPr>
          <w:rFonts w:ascii="Times New Roman" w:hAnsi="Times New Roman" w:cs="Times New Roman"/>
          <w:color w:val="000000" w:themeColor="text1"/>
          <w:sz w:val="28"/>
          <w:szCs w:val="28"/>
        </w:rPr>
        <w:t xml:space="preserve">первого </w:t>
      </w:r>
      <w:r w:rsidR="005B4799" w:rsidRPr="00E64693">
        <w:rPr>
          <w:rFonts w:ascii="Times New Roman" w:hAnsi="Times New Roman" w:cs="Times New Roman"/>
          <w:color w:val="000000" w:themeColor="text1"/>
          <w:sz w:val="28"/>
          <w:szCs w:val="28"/>
        </w:rPr>
        <w:t xml:space="preserve">заместителя </w:t>
      </w:r>
      <w:r w:rsidR="00E64693" w:rsidRPr="00E64693">
        <w:rPr>
          <w:rFonts w:ascii="Times New Roman" w:hAnsi="Times New Roman" w:cs="Times New Roman"/>
          <w:color w:val="000000" w:themeColor="text1"/>
          <w:sz w:val="28"/>
          <w:szCs w:val="28"/>
        </w:rPr>
        <w:t>г</w:t>
      </w:r>
      <w:r w:rsidR="005B4799" w:rsidRPr="00E64693">
        <w:rPr>
          <w:rFonts w:ascii="Times New Roman" w:hAnsi="Times New Roman" w:cs="Times New Roman"/>
          <w:color w:val="000000" w:themeColor="text1"/>
          <w:sz w:val="28"/>
          <w:szCs w:val="28"/>
        </w:rPr>
        <w:t xml:space="preserve">лавы </w:t>
      </w:r>
      <w:proofErr w:type="spellStart"/>
      <w:r w:rsidR="00E64693" w:rsidRPr="00E64693">
        <w:rPr>
          <w:rFonts w:ascii="Times New Roman" w:hAnsi="Times New Roman" w:cs="Times New Roman"/>
          <w:color w:val="000000" w:themeColor="text1"/>
          <w:sz w:val="28"/>
          <w:szCs w:val="28"/>
        </w:rPr>
        <w:t>Еткульского</w:t>
      </w:r>
      <w:proofErr w:type="spellEnd"/>
      <w:r w:rsidR="00E64693" w:rsidRPr="00E64693">
        <w:rPr>
          <w:rFonts w:ascii="Times New Roman" w:hAnsi="Times New Roman" w:cs="Times New Roman"/>
          <w:color w:val="000000" w:themeColor="text1"/>
          <w:sz w:val="28"/>
          <w:szCs w:val="28"/>
        </w:rPr>
        <w:t xml:space="preserve"> муниципального района </w:t>
      </w:r>
      <w:proofErr w:type="spellStart"/>
      <w:r w:rsidR="00E64693" w:rsidRPr="00E64693">
        <w:rPr>
          <w:rFonts w:ascii="Times New Roman" w:hAnsi="Times New Roman" w:cs="Times New Roman"/>
          <w:color w:val="000000" w:themeColor="text1"/>
          <w:sz w:val="28"/>
          <w:szCs w:val="28"/>
        </w:rPr>
        <w:t>Карповича</w:t>
      </w:r>
      <w:proofErr w:type="spellEnd"/>
      <w:r w:rsidR="00E64693" w:rsidRPr="00E64693">
        <w:rPr>
          <w:rFonts w:ascii="Times New Roman" w:hAnsi="Times New Roman" w:cs="Times New Roman"/>
          <w:color w:val="000000" w:themeColor="text1"/>
          <w:sz w:val="28"/>
          <w:szCs w:val="28"/>
        </w:rPr>
        <w:t xml:space="preserve"> В.В.</w:t>
      </w:r>
    </w:p>
    <w:p w:rsidR="004A32E8" w:rsidRDefault="004A32E8" w:rsidP="004A32E8">
      <w:pPr>
        <w:rPr>
          <w:rFonts w:ascii="Times New Roman" w:hAnsi="Times New Roman" w:cs="Times New Roman"/>
          <w:color w:val="000000" w:themeColor="text1"/>
          <w:sz w:val="28"/>
          <w:szCs w:val="28"/>
        </w:rPr>
      </w:pPr>
    </w:p>
    <w:p w:rsidR="00C101A3" w:rsidRDefault="00C101A3" w:rsidP="004A32E8">
      <w:pPr>
        <w:rPr>
          <w:rFonts w:ascii="Times New Roman" w:hAnsi="Times New Roman" w:cs="Times New Roman"/>
          <w:color w:val="000000" w:themeColor="text1"/>
          <w:sz w:val="28"/>
          <w:szCs w:val="28"/>
        </w:rPr>
      </w:pPr>
    </w:p>
    <w:bookmarkEnd w:id="2"/>
    <w:p w:rsidR="004A32E8" w:rsidRPr="00990BFA" w:rsidRDefault="004A32E8" w:rsidP="004A32E8">
      <w:pPr>
        <w:pStyle w:val="a4"/>
        <w:rPr>
          <w:rFonts w:ascii="Times New Roman" w:hAnsi="Times New Roman" w:cs="Times New Roman"/>
          <w:color w:val="000000"/>
          <w:sz w:val="28"/>
          <w:szCs w:val="28"/>
        </w:rPr>
      </w:pPr>
      <w:r w:rsidRPr="00990BFA">
        <w:rPr>
          <w:rFonts w:ascii="Times New Roman" w:hAnsi="Times New Roman" w:cs="Times New Roman"/>
          <w:color w:val="000000"/>
          <w:sz w:val="28"/>
          <w:szCs w:val="28"/>
        </w:rPr>
        <w:t xml:space="preserve">Глава </w:t>
      </w:r>
      <w:proofErr w:type="spellStart"/>
      <w:r w:rsidRPr="00990BFA">
        <w:rPr>
          <w:rFonts w:ascii="Times New Roman" w:hAnsi="Times New Roman" w:cs="Times New Roman"/>
          <w:color w:val="000000"/>
          <w:sz w:val="28"/>
          <w:szCs w:val="28"/>
        </w:rPr>
        <w:t>Еткульского</w:t>
      </w:r>
      <w:proofErr w:type="spellEnd"/>
    </w:p>
    <w:p w:rsidR="004A32E8" w:rsidRPr="001428A1" w:rsidRDefault="004A32E8" w:rsidP="004A32E8">
      <w:pPr>
        <w:ind w:firstLine="0"/>
        <w:rPr>
          <w:rFonts w:ascii="Times New Roman" w:hAnsi="Times New Roman" w:cs="Times New Roman"/>
          <w:color w:val="000000" w:themeColor="text1"/>
          <w:sz w:val="28"/>
          <w:szCs w:val="28"/>
        </w:rPr>
      </w:pPr>
      <w:r w:rsidRPr="00990BFA">
        <w:rPr>
          <w:rFonts w:ascii="Times New Roman" w:hAnsi="Times New Roman" w:cs="Times New Roman"/>
          <w:color w:val="000000"/>
          <w:sz w:val="28"/>
          <w:szCs w:val="28"/>
        </w:rPr>
        <w:t>муниципального района</w:t>
      </w:r>
      <w:r w:rsidR="00E64693">
        <w:rPr>
          <w:rFonts w:ascii="Times New Roman" w:hAnsi="Times New Roman" w:cs="Times New Roman"/>
          <w:color w:val="000000"/>
          <w:sz w:val="28"/>
          <w:szCs w:val="28"/>
        </w:rPr>
        <w:t xml:space="preserve">                                                                  </w:t>
      </w:r>
      <w:r w:rsidR="00806ACD">
        <w:rPr>
          <w:rFonts w:ascii="Times New Roman" w:hAnsi="Times New Roman" w:cs="Times New Roman"/>
          <w:color w:val="000000"/>
          <w:sz w:val="28"/>
          <w:szCs w:val="28"/>
        </w:rPr>
        <w:t>Ю.В.</w:t>
      </w:r>
      <w:r w:rsidR="00E64693">
        <w:rPr>
          <w:rFonts w:ascii="Times New Roman" w:hAnsi="Times New Roman" w:cs="Times New Roman"/>
          <w:color w:val="000000"/>
          <w:sz w:val="28"/>
          <w:szCs w:val="28"/>
        </w:rPr>
        <w:t xml:space="preserve"> </w:t>
      </w:r>
      <w:r w:rsidR="00806ACD">
        <w:rPr>
          <w:rFonts w:ascii="Times New Roman" w:hAnsi="Times New Roman" w:cs="Times New Roman"/>
          <w:color w:val="000000"/>
          <w:sz w:val="28"/>
          <w:szCs w:val="28"/>
        </w:rPr>
        <w:t>Кузьменков</w:t>
      </w:r>
    </w:p>
    <w:sectPr w:rsidR="004A32E8" w:rsidRPr="001428A1" w:rsidSect="004A32E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F7F78"/>
    <w:multiLevelType w:val="hybridMultilevel"/>
    <w:tmpl w:val="5746716E"/>
    <w:lvl w:ilvl="0" w:tplc="001EE2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3906625"/>
    <w:multiLevelType w:val="hybridMultilevel"/>
    <w:tmpl w:val="60121DC6"/>
    <w:lvl w:ilvl="0" w:tplc="072C7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E8"/>
    <w:rsid w:val="00020E38"/>
    <w:rsid w:val="000C7572"/>
    <w:rsid w:val="000E7789"/>
    <w:rsid w:val="00101725"/>
    <w:rsid w:val="0013751F"/>
    <w:rsid w:val="001455C1"/>
    <w:rsid w:val="00156BFA"/>
    <w:rsid w:val="001A3D60"/>
    <w:rsid w:val="001B5194"/>
    <w:rsid w:val="001F5B25"/>
    <w:rsid w:val="00221E09"/>
    <w:rsid w:val="00280F74"/>
    <w:rsid w:val="00287A21"/>
    <w:rsid w:val="002E31E1"/>
    <w:rsid w:val="0032024B"/>
    <w:rsid w:val="00331B88"/>
    <w:rsid w:val="00363ED4"/>
    <w:rsid w:val="004A32E8"/>
    <w:rsid w:val="005B4799"/>
    <w:rsid w:val="0060362A"/>
    <w:rsid w:val="006F2B07"/>
    <w:rsid w:val="00707497"/>
    <w:rsid w:val="007E6F17"/>
    <w:rsid w:val="007E7962"/>
    <w:rsid w:val="00806ACD"/>
    <w:rsid w:val="00821233"/>
    <w:rsid w:val="00842127"/>
    <w:rsid w:val="008E5A58"/>
    <w:rsid w:val="00965CE6"/>
    <w:rsid w:val="00A36274"/>
    <w:rsid w:val="00AE57FF"/>
    <w:rsid w:val="00B51C48"/>
    <w:rsid w:val="00B65852"/>
    <w:rsid w:val="00BB3764"/>
    <w:rsid w:val="00C101A3"/>
    <w:rsid w:val="00C6509E"/>
    <w:rsid w:val="00D01303"/>
    <w:rsid w:val="00D42B10"/>
    <w:rsid w:val="00E27A40"/>
    <w:rsid w:val="00E501AF"/>
    <w:rsid w:val="00E64693"/>
    <w:rsid w:val="00E7644C"/>
    <w:rsid w:val="00F44468"/>
    <w:rsid w:val="00F66177"/>
    <w:rsid w:val="00F71600"/>
    <w:rsid w:val="00F81BAD"/>
    <w:rsid w:val="00FA6C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2E8"/>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4A32E8"/>
    <w:rPr>
      <w:rFonts w:cs="Times New Roman"/>
      <w:b w:val="0"/>
      <w:color w:val="106BBE"/>
    </w:rPr>
  </w:style>
  <w:style w:type="paragraph" w:customStyle="1" w:styleId="a4">
    <w:name w:val="Прижатый влево"/>
    <w:basedOn w:val="a"/>
    <w:next w:val="a"/>
    <w:uiPriority w:val="99"/>
    <w:rsid w:val="004A32E8"/>
    <w:pPr>
      <w:ind w:firstLine="0"/>
      <w:jc w:val="left"/>
    </w:pPr>
  </w:style>
  <w:style w:type="paragraph" w:styleId="a5">
    <w:name w:val="Balloon Text"/>
    <w:basedOn w:val="a"/>
    <w:link w:val="a6"/>
    <w:uiPriority w:val="99"/>
    <w:semiHidden/>
    <w:unhideWhenUsed/>
    <w:rsid w:val="004A32E8"/>
    <w:rPr>
      <w:rFonts w:ascii="Tahoma" w:hAnsi="Tahoma" w:cs="Tahoma"/>
      <w:sz w:val="16"/>
      <w:szCs w:val="16"/>
    </w:rPr>
  </w:style>
  <w:style w:type="character" w:customStyle="1" w:styleId="a6">
    <w:name w:val="Текст выноски Знак"/>
    <w:basedOn w:val="a0"/>
    <w:link w:val="a5"/>
    <w:uiPriority w:val="99"/>
    <w:semiHidden/>
    <w:rsid w:val="004A32E8"/>
    <w:rPr>
      <w:rFonts w:ascii="Tahoma" w:eastAsiaTheme="minorEastAsia" w:hAnsi="Tahoma" w:cs="Tahoma"/>
      <w:sz w:val="16"/>
      <w:szCs w:val="16"/>
      <w:lang w:eastAsia="ru-RU"/>
    </w:rPr>
  </w:style>
  <w:style w:type="character" w:styleId="a7">
    <w:name w:val="Hyperlink"/>
    <w:basedOn w:val="a0"/>
    <w:uiPriority w:val="99"/>
    <w:unhideWhenUsed/>
    <w:rsid w:val="001A3D60"/>
    <w:rPr>
      <w:color w:val="0000FF" w:themeColor="hyperlink"/>
      <w:u w:val="single"/>
    </w:rPr>
  </w:style>
  <w:style w:type="paragraph" w:styleId="a8">
    <w:name w:val="List Paragraph"/>
    <w:basedOn w:val="a"/>
    <w:qFormat/>
    <w:rsid w:val="00A362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2E8"/>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4A32E8"/>
    <w:rPr>
      <w:rFonts w:cs="Times New Roman"/>
      <w:b w:val="0"/>
      <w:color w:val="106BBE"/>
    </w:rPr>
  </w:style>
  <w:style w:type="paragraph" w:customStyle="1" w:styleId="a4">
    <w:name w:val="Прижатый влево"/>
    <w:basedOn w:val="a"/>
    <w:next w:val="a"/>
    <w:uiPriority w:val="99"/>
    <w:rsid w:val="004A32E8"/>
    <w:pPr>
      <w:ind w:firstLine="0"/>
      <w:jc w:val="left"/>
    </w:pPr>
  </w:style>
  <w:style w:type="paragraph" w:styleId="a5">
    <w:name w:val="Balloon Text"/>
    <w:basedOn w:val="a"/>
    <w:link w:val="a6"/>
    <w:uiPriority w:val="99"/>
    <w:semiHidden/>
    <w:unhideWhenUsed/>
    <w:rsid w:val="004A32E8"/>
    <w:rPr>
      <w:rFonts w:ascii="Tahoma" w:hAnsi="Tahoma" w:cs="Tahoma"/>
      <w:sz w:val="16"/>
      <w:szCs w:val="16"/>
    </w:rPr>
  </w:style>
  <w:style w:type="character" w:customStyle="1" w:styleId="a6">
    <w:name w:val="Текст выноски Знак"/>
    <w:basedOn w:val="a0"/>
    <w:link w:val="a5"/>
    <w:uiPriority w:val="99"/>
    <w:semiHidden/>
    <w:rsid w:val="004A32E8"/>
    <w:rPr>
      <w:rFonts w:ascii="Tahoma" w:eastAsiaTheme="minorEastAsia" w:hAnsi="Tahoma" w:cs="Tahoma"/>
      <w:sz w:val="16"/>
      <w:szCs w:val="16"/>
      <w:lang w:eastAsia="ru-RU"/>
    </w:rPr>
  </w:style>
  <w:style w:type="character" w:styleId="a7">
    <w:name w:val="Hyperlink"/>
    <w:basedOn w:val="a0"/>
    <w:uiPriority w:val="99"/>
    <w:unhideWhenUsed/>
    <w:rsid w:val="001A3D60"/>
    <w:rPr>
      <w:color w:val="0000FF" w:themeColor="hyperlink"/>
      <w:u w:val="single"/>
    </w:rPr>
  </w:style>
  <w:style w:type="paragraph" w:styleId="a8">
    <w:name w:val="List Paragraph"/>
    <w:basedOn w:val="a"/>
    <w:qFormat/>
    <w:rsid w:val="00A36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dmetku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1095</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Валентиновна Дмитрюкова</dc:creator>
  <cp:lastModifiedBy>Наталья Юрьевна Стародубцева</cp:lastModifiedBy>
  <cp:revision>5</cp:revision>
  <cp:lastPrinted>2018-12-19T10:42:00Z</cp:lastPrinted>
  <dcterms:created xsi:type="dcterms:W3CDTF">2020-08-21T06:47:00Z</dcterms:created>
  <dcterms:modified xsi:type="dcterms:W3CDTF">2020-08-21T08:30:00Z</dcterms:modified>
</cp:coreProperties>
</file>