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3F50" w:rsidRPr="00D73F50" w:rsidRDefault="00C86FDE" w:rsidP="00D73F50">
            <w:pPr>
              <w:ind w:firstLine="708"/>
              <w:contextualSpacing/>
              <w:jc w:val="both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D73F50" w:rsidRPr="00C307B8">
              <w:rPr>
                <w:color w:val="000000"/>
              </w:rPr>
              <w:t>ведение огородничества</w:t>
            </w:r>
            <w:r w:rsidRPr="00C307B8">
              <w:t>»</w:t>
            </w:r>
            <w:r w:rsidRPr="00D73F50">
              <w:t xml:space="preserve"> земельного участка, расположенного по адресу: </w:t>
            </w:r>
            <w:r w:rsidR="00D73F50" w:rsidRPr="00D73F50">
              <w:t xml:space="preserve">Челябинская область, Еткульский район, </w:t>
            </w:r>
            <w:proofErr w:type="spellStart"/>
            <w:r w:rsidR="00D73F50" w:rsidRPr="00D73F50">
              <w:t>д</w:t>
            </w:r>
            <w:proofErr w:type="gramStart"/>
            <w:r w:rsidR="00D73F50" w:rsidRPr="00D73F50">
              <w:t>.П</w:t>
            </w:r>
            <w:proofErr w:type="gramEnd"/>
            <w:r w:rsidR="00D73F50" w:rsidRPr="00D73F50">
              <w:t>еченкино</w:t>
            </w:r>
            <w:proofErr w:type="spellEnd"/>
            <w:r w:rsidR="00D73F50" w:rsidRPr="00D73F50">
              <w:t xml:space="preserve">, земельный участок примыкающий с западной стороны к земельному участку с кадастровым номером: 74:07:3800004:10 </w:t>
            </w:r>
          </w:p>
          <w:bookmarkEnd w:id="1"/>
          <w:p w:rsidR="000E1B86" w:rsidRPr="00963D07" w:rsidRDefault="000E1B86" w:rsidP="00D73F50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D73F50">
            <w:pPr>
              <w:widowControl w:val="0"/>
              <w:autoSpaceDE w:val="0"/>
              <w:autoSpaceDN w:val="0"/>
            </w:pPr>
            <w:r w:rsidRPr="00813B67">
              <w:t>Постановление ад</w:t>
            </w:r>
            <w:bookmarkStart w:id="2" w:name="_GoBack"/>
            <w:bookmarkEnd w:id="2"/>
            <w:r w:rsidRPr="00813B67">
              <w:t xml:space="preserve">министрации Еткульского муниципального района от </w:t>
            </w:r>
            <w:r w:rsidR="00D73F50">
              <w:t>02</w:t>
            </w:r>
            <w:r w:rsidRPr="00813B67">
              <w:t>.</w:t>
            </w:r>
            <w:r w:rsidR="00D73F50">
              <w:t>10</w:t>
            </w:r>
            <w:r w:rsidRPr="00813B67">
              <w:t xml:space="preserve">.2024г. № </w:t>
            </w:r>
            <w:r w:rsidR="00D73F50">
              <w:t>1266</w:t>
            </w:r>
            <w:r w:rsidRPr="00813B67">
              <w:t xml:space="preserve"> «О </w:t>
            </w:r>
            <w:r w:rsidR="00963D07" w:rsidRPr="00813B67">
              <w:t xml:space="preserve">проведении общественных обсуждений по проекту </w:t>
            </w:r>
            <w:r w:rsidR="00C86FDE" w:rsidRPr="00813B67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906D2D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D73F50" w:rsidRPr="00D73F50">
              <w:t>ведение огородничества</w:t>
            </w:r>
            <w:r w:rsidR="00D81285" w:rsidRPr="00D81285">
              <w:t>» земельного участка, расположенного по адресу</w:t>
            </w:r>
            <w:r w:rsidR="00D73F50">
              <w:t>:</w:t>
            </w:r>
            <w:r w:rsidR="006A32ED">
              <w:t xml:space="preserve"> </w:t>
            </w:r>
            <w:r w:rsidR="00D73F50" w:rsidRPr="00D73F50">
              <w:t xml:space="preserve">Челябинская область, Еткульский район, </w:t>
            </w:r>
            <w:proofErr w:type="spellStart"/>
            <w:r w:rsidR="00D73F50" w:rsidRPr="00D73F50">
              <w:t>д</w:t>
            </w:r>
            <w:proofErr w:type="gramStart"/>
            <w:r w:rsidR="00D73F50" w:rsidRPr="00D73F50">
              <w:t>.П</w:t>
            </w:r>
            <w:proofErr w:type="gramEnd"/>
            <w:r w:rsidR="00D73F50" w:rsidRPr="00D73F50">
              <w:t>еченкино</w:t>
            </w:r>
            <w:proofErr w:type="spellEnd"/>
            <w:r w:rsidR="00D73F50" w:rsidRPr="00D73F50">
              <w:t>, земельный участок примыкающий с западной стороны к земельному участку с кадастровым номером: 74:07:3800004:10</w:t>
            </w:r>
            <w:r w:rsidR="00D73F50">
              <w:t xml:space="preserve"> 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D81285">
            <w:pPr>
              <w:widowControl w:val="0"/>
              <w:autoSpaceDE w:val="0"/>
              <w:autoSpaceDN w:val="0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E750A8">
              <w:t>0</w:t>
            </w:r>
            <w:r w:rsidR="00D73F50">
              <w:t>9</w:t>
            </w:r>
            <w:r>
              <w:t>.</w:t>
            </w:r>
            <w:r w:rsidR="00D73F50">
              <w:t>10</w:t>
            </w:r>
            <w:r>
              <w:t xml:space="preserve">.2024г. </w:t>
            </w:r>
            <w:r w:rsidRPr="00B34E29">
              <w:t xml:space="preserve">по </w:t>
            </w:r>
            <w:r w:rsidR="00E750A8">
              <w:t>2</w:t>
            </w:r>
            <w:r w:rsidR="00D73F50">
              <w:t>3</w:t>
            </w:r>
            <w:r>
              <w:t>.</w:t>
            </w:r>
            <w:r w:rsidR="00D73F50">
              <w:t>10</w:t>
            </w:r>
            <w:r>
              <w:t xml:space="preserve">.2024г. </w:t>
            </w:r>
            <w:r w:rsidR="00D81285">
              <w:t>включительно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В период проведения общественных обсуждений/публичных слушаний участники общественных обсуждений /публичных </w:t>
            </w:r>
            <w:r w:rsidRPr="00B34E29">
              <w:lastRenderedPageBreak/>
              <w:t>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посредством регионального портала государственных и муниципальных 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906D2D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906D2D">
              <w:t>магазины</w:t>
            </w:r>
            <w:r w:rsidR="00397440">
              <w:t xml:space="preserve">» земельного участка, расположенного по адресу: </w:t>
            </w:r>
            <w:r w:rsidR="00D73F50" w:rsidRPr="00D73F50">
              <w:t xml:space="preserve">Челябинская область, Еткульский район, </w:t>
            </w:r>
            <w:proofErr w:type="spellStart"/>
            <w:r w:rsidR="00D73F50" w:rsidRPr="00D73F50">
              <w:t>д</w:t>
            </w:r>
            <w:proofErr w:type="gramStart"/>
            <w:r w:rsidR="00D73F50" w:rsidRPr="00D73F50">
              <w:t>.П</w:t>
            </w:r>
            <w:proofErr w:type="gramEnd"/>
            <w:r w:rsidR="00D73F50" w:rsidRPr="00D73F50">
              <w:t>еченкино</w:t>
            </w:r>
            <w:proofErr w:type="spellEnd"/>
            <w:r w:rsidR="00D73F50" w:rsidRPr="00D73F50">
              <w:t>, земельный участок примыкающий с западной стороны к земельному участку с кадастровым номером: 74:07:3800004:10</w:t>
            </w:r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C307B8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E750A8">
            <w:pPr>
              <w:widowControl w:val="0"/>
              <w:autoSpaceDE w:val="0"/>
              <w:autoSpaceDN w:val="0"/>
            </w:pPr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E750A8">
              <w:t>1049</w:t>
            </w:r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C307B8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397440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BB7747"/>
    <w:rsid w:val="00C307B8"/>
    <w:rsid w:val="00C86FDE"/>
    <w:rsid w:val="00D73F50"/>
    <w:rsid w:val="00D81285"/>
    <w:rsid w:val="00E6228B"/>
    <w:rsid w:val="00E750A8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489E-3DB0-40C4-8065-FD9CE90C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8</cp:revision>
  <cp:lastPrinted>2024-10-04T09:27:00Z</cp:lastPrinted>
  <dcterms:created xsi:type="dcterms:W3CDTF">2024-07-12T04:23:00Z</dcterms:created>
  <dcterms:modified xsi:type="dcterms:W3CDTF">2024-10-04T09:28:00Z</dcterms:modified>
</cp:coreProperties>
</file>