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2693"/>
        <w:gridCol w:w="2410"/>
        <w:gridCol w:w="2268"/>
        <w:gridCol w:w="2693"/>
        <w:gridCol w:w="2552"/>
      </w:tblGrid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/о Солнечный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Орленок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Лесная сказка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Дорожник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б/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Пожарник</w:t>
            </w:r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месторасположение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расстояние до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рай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/>
                <w:lang w:eastAsia="en-US"/>
              </w:rPr>
              <w:t>ентра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ок.2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ок.2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ок.2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ок.2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ок.2 км</w:t>
            </w:r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близлежащий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ункт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еченкино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еченкино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еченкино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еченкино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еченкино</w:t>
            </w:r>
            <w:proofErr w:type="spellEnd"/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водоёма</w:t>
            </w:r>
            <w:proofErr w:type="gramStart"/>
            <w:r>
              <w:rPr>
                <w:rFonts w:ascii="Times New Roman" w:hAnsi="Times New Roman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lang w:eastAsia="en-US"/>
              </w:rPr>
              <w:t>ляжа,прохода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 пляжу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ок.оз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/>
                <w:lang w:eastAsia="en-US"/>
              </w:rPr>
              <w:t>ткуль,Песчаное,Хохловатое,Боровушка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ок.оз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/>
                <w:lang w:eastAsia="en-US"/>
              </w:rPr>
              <w:t>ткуль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Песчаное,Хохловатое,Боровушка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ок.оз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/>
                <w:lang w:eastAsia="en-US"/>
              </w:rPr>
              <w:t>ткуль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Песчаное,Хохловатое,Боровушка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ок.оз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/>
                <w:lang w:eastAsia="en-US"/>
              </w:rPr>
              <w:t>ткуль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Песчаное,Хохловатое,Боровушка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ок.оз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/>
                <w:lang w:eastAsia="en-US"/>
              </w:rPr>
              <w:t>ткуль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Песчаное,Хохловатое,Боровушка</w:t>
            </w:r>
            <w:proofErr w:type="spellEnd"/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статус земли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имеет ли земля статус ООПТ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 w:rsidP="00B66660">
            <w:pPr>
              <w:tabs>
                <w:tab w:val="center" w:pos="1238"/>
                <w:tab w:val="right" w:pos="2477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  <w:r>
              <w:rPr>
                <w:rFonts w:ascii="Times New Roman" w:hAnsi="Times New Roman"/>
                <w:lang w:eastAsia="en-US"/>
              </w:rPr>
              <w:t>нет</w:t>
            </w:r>
            <w:r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собственник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83512591350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Федотовская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Любовь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Проминдустрия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89222300056 Еременко 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ООО Лагуна</w:t>
            </w:r>
          </w:p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89123137777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Томасон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Валерий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Еманжелинское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ДРСУ 93445</w:t>
            </w:r>
          </w:p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Кулагин Виктор Семенович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ООО ПУПР</w:t>
            </w:r>
          </w:p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83515223475</w:t>
            </w:r>
          </w:p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Струков Юрий Алексеевич</w:t>
            </w:r>
          </w:p>
        </w:tc>
      </w:tr>
      <w:tr w:rsidR="00B66660" w:rsidTr="00B66660">
        <w:trPr>
          <w:trHeight w:val="6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собственник земли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правоустанавливающие документы на землю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данных</w:t>
            </w:r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характеристика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ЛЭП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/>
                <w:lang w:eastAsia="en-US"/>
              </w:rPr>
              <w:t>одоснабжение,водоотведенние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ЛЭП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/>
                <w:lang w:eastAsia="en-US"/>
              </w:rPr>
              <w:t>одоснабжение,водоотведенние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ЛЭП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/>
                <w:lang w:eastAsia="en-US"/>
              </w:rPr>
              <w:t>одоснабжение,водоотведенние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ЛЭП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/>
                <w:lang w:eastAsia="en-US"/>
              </w:rPr>
              <w:t>одоснабжение,водоотведенние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ЛЭП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/>
                <w:lang w:eastAsia="en-US"/>
              </w:rPr>
              <w:t>одоснабжение,водоотведенние</w:t>
            </w:r>
            <w:proofErr w:type="spellEnd"/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состояние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требует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требует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требует реконструкции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требует реконструкции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требует реконструкции</w:t>
            </w:r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возможность реконструкции/необходимость нового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возможно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возможно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возможно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возможно</w:t>
            </w:r>
          </w:p>
        </w:tc>
      </w:tr>
    </w:tbl>
    <w:p w:rsidR="00B66660" w:rsidRDefault="00B66660" w:rsidP="00B66660">
      <w:pPr>
        <w:spacing w:after="0" w:line="240" w:lineRule="auto"/>
        <w:rPr>
          <w:rFonts w:ascii="Times New Roman" w:hAnsi="Times New Roman"/>
        </w:rPr>
      </w:pPr>
    </w:p>
    <w:p w:rsidR="00B66660" w:rsidRDefault="00B66660" w:rsidP="00B66660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B66660" w:rsidRDefault="00B66660" w:rsidP="00B66660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2693"/>
        <w:gridCol w:w="2410"/>
        <w:gridCol w:w="2268"/>
        <w:gridCol w:w="2693"/>
        <w:gridCol w:w="2552"/>
      </w:tblGrid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ДОЛ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Ю.Гагарина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Нефтегазкомплект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/о Юность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 Спутник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ДОЛ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З.Космодемьянской</w:t>
            </w:r>
            <w:proofErr w:type="spellEnd"/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месторасположение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200 м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еченкино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100 м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еченкино</w:t>
            </w:r>
            <w:proofErr w:type="spellEnd"/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расстояние до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рай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/>
                <w:lang w:eastAsia="en-US"/>
              </w:rPr>
              <w:t>ентра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ок.2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ок.3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ок.10 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ок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10 км.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ок.2 км</w:t>
            </w:r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близлежащий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ункт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еченкино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lang w:eastAsia="en-US"/>
              </w:rPr>
              <w:t>анаторный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lang w:eastAsia="en-US"/>
              </w:rPr>
              <w:t>еломенцево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lang w:eastAsia="en-US"/>
              </w:rPr>
              <w:t>еломенцево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еченкино</w:t>
            </w:r>
            <w:proofErr w:type="spellEnd"/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водоёма</w:t>
            </w:r>
            <w:proofErr w:type="gramStart"/>
            <w:r>
              <w:rPr>
                <w:rFonts w:ascii="Times New Roman" w:hAnsi="Times New Roman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lang w:eastAsia="en-US"/>
              </w:rPr>
              <w:t>ляжа,прохода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 пляжу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наличие прохода к пляжу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оз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/>
                <w:lang w:eastAsia="en-US"/>
              </w:rPr>
              <w:t>ткуль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Песчаное,Хохловатое,Боровушка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наличие прохода к пляжу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оз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/>
                <w:lang w:eastAsia="en-US"/>
              </w:rPr>
              <w:t>ткуль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боровушка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наличие прохода к пляжу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Песчаное</w:t>
            </w:r>
            <w:proofErr w:type="gramStart"/>
            <w:r>
              <w:rPr>
                <w:rFonts w:ascii="Times New Roman" w:hAnsi="Times New Roman"/>
                <w:lang w:eastAsia="en-US"/>
              </w:rPr>
              <w:t>,Х</w:t>
            </w:r>
            <w:proofErr w:type="gramEnd"/>
            <w:r>
              <w:rPr>
                <w:rFonts w:ascii="Times New Roman" w:hAnsi="Times New Roman"/>
                <w:lang w:eastAsia="en-US"/>
              </w:rPr>
              <w:t>охловатое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наличие прохода к пляжу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Песчаное</w:t>
            </w:r>
            <w:proofErr w:type="gramStart"/>
            <w:r>
              <w:rPr>
                <w:rFonts w:ascii="Times New Roman" w:hAnsi="Times New Roman"/>
                <w:lang w:eastAsia="en-US"/>
              </w:rPr>
              <w:t>,Х</w:t>
            </w:r>
            <w:proofErr w:type="gramEnd"/>
            <w:r>
              <w:rPr>
                <w:rFonts w:ascii="Times New Roman" w:hAnsi="Times New Roman"/>
                <w:lang w:eastAsia="en-US"/>
              </w:rPr>
              <w:t>охловатое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ок.оз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/>
                <w:lang w:eastAsia="en-US"/>
              </w:rPr>
              <w:t>ткуль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Песчаное,Хохловатое,Боровушка</w:t>
            </w:r>
            <w:proofErr w:type="spellEnd"/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статус земли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имеет ли земля статус ООПТ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да, ООПТ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Еткульский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бор»</w:t>
            </w:r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собственник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Управл.обр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оркинского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мун.р</w:t>
            </w:r>
            <w:proofErr w:type="spellEnd"/>
            <w:r>
              <w:rPr>
                <w:rFonts w:ascii="Times New Roman" w:hAnsi="Times New Roman"/>
                <w:lang w:eastAsia="en-US"/>
              </w:rPr>
              <w:t>-на</w:t>
            </w:r>
          </w:p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89026028812</w:t>
            </w:r>
          </w:p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Стариков Евгений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Нефтегазкомплект</w:t>
            </w:r>
            <w:proofErr w:type="spellEnd"/>
          </w:p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2635901 Нефедов Виталий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Агропромтехснаб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89128907171 Рай Елена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ЗАО ПСК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Южуралпромстрой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83515222295 Быков Вячеслав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Экохим</w:t>
            </w:r>
            <w:proofErr w:type="spellEnd"/>
          </w:p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89080815439 Бородин Александр Витальевич</w:t>
            </w:r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собственник земли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правоустанавливающие документы на землю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данных</w:t>
            </w:r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характеристика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ЛЭП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/>
                <w:lang w:eastAsia="en-US"/>
              </w:rPr>
              <w:t>одоснабжение,водоотведенние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ЛЭП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/>
                <w:lang w:eastAsia="en-US"/>
              </w:rPr>
              <w:t>одоснабжение,водоотведенние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ЛЭП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ЛЭП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/>
                <w:lang w:eastAsia="en-US"/>
              </w:rPr>
              <w:t>одоснабжение,водоотведенние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ЛЭП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/>
                <w:lang w:eastAsia="en-US"/>
              </w:rPr>
              <w:t>одоснабжение,водоотведенние</w:t>
            </w:r>
            <w:proofErr w:type="spellEnd"/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состояние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требует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требует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требует ремонта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требует ремонта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требует ремонта</w:t>
            </w:r>
          </w:p>
        </w:tc>
      </w:tr>
      <w:tr w:rsidR="00B66660" w:rsidTr="00B666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возможность реконструкции/необходимость нового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возможно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возможно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возможно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0" w:rsidRDefault="00B6666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возможно</w:t>
            </w:r>
          </w:p>
        </w:tc>
      </w:tr>
    </w:tbl>
    <w:p w:rsidR="00B66660" w:rsidRDefault="00B66660" w:rsidP="00B66660">
      <w:pPr>
        <w:rPr>
          <w:rFonts w:ascii="Times New Roman" w:hAnsi="Times New Roman"/>
        </w:rPr>
      </w:pPr>
    </w:p>
    <w:p w:rsidR="00B66660" w:rsidRDefault="00B66660" w:rsidP="00B66660"/>
    <w:p w:rsidR="00A31B39" w:rsidRDefault="00A31B39"/>
    <w:sectPr w:rsidR="00A31B39" w:rsidSect="00B6666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40" w:rsidRDefault="00312C40" w:rsidP="00B66660">
      <w:pPr>
        <w:spacing w:after="0" w:line="240" w:lineRule="auto"/>
      </w:pPr>
      <w:r>
        <w:separator/>
      </w:r>
    </w:p>
  </w:endnote>
  <w:endnote w:type="continuationSeparator" w:id="0">
    <w:p w:rsidR="00312C40" w:rsidRDefault="00312C40" w:rsidP="00B6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40" w:rsidRDefault="00312C40" w:rsidP="00B66660">
      <w:pPr>
        <w:spacing w:after="0" w:line="240" w:lineRule="auto"/>
      </w:pPr>
      <w:r>
        <w:separator/>
      </w:r>
    </w:p>
  </w:footnote>
  <w:footnote w:type="continuationSeparator" w:id="0">
    <w:p w:rsidR="00312C40" w:rsidRDefault="00312C40" w:rsidP="00B6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60" w:rsidRDefault="00B66660" w:rsidP="00B66660">
    <w:pPr>
      <w:pStyle w:val="a4"/>
      <w:jc w:val="center"/>
      <w:rPr>
        <w:b/>
        <w:sz w:val="28"/>
        <w:szCs w:val="28"/>
      </w:rPr>
    </w:pPr>
    <w:proofErr w:type="gramStart"/>
    <w:r w:rsidRPr="00B66660">
      <w:rPr>
        <w:b/>
        <w:sz w:val="28"/>
        <w:szCs w:val="28"/>
      </w:rPr>
      <w:t>РЕЕСТР НЕЭКСПЛУАТИРУЕМЫХ ОБЪЕКТОВ</w:t>
    </w:r>
    <w:r>
      <w:rPr>
        <w:b/>
        <w:sz w:val="28"/>
        <w:szCs w:val="28"/>
      </w:rPr>
      <w:t xml:space="preserve">, РАСПОЛОЖЕННЫЕ НА ТЕРРИТОРИИ ЕТКУЛЬСКОГО </w:t>
    </w:r>
    <w:proofErr w:type="gramEnd"/>
  </w:p>
  <w:p w:rsidR="00B66660" w:rsidRPr="00B66660" w:rsidRDefault="00B66660" w:rsidP="00B66660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>МУНИЦИПАЛЬНОГО РАЙОНА</w:t>
    </w:r>
    <w:r w:rsidRPr="00B66660">
      <w:rPr>
        <w:b/>
        <w:sz w:val="28"/>
        <w:szCs w:val="28"/>
      </w:rPr>
      <w:t xml:space="preserve">, </w:t>
    </w:r>
    <w:proofErr w:type="gramStart"/>
    <w:r w:rsidRPr="00B66660">
      <w:rPr>
        <w:b/>
        <w:sz w:val="28"/>
        <w:szCs w:val="28"/>
      </w:rPr>
      <w:t>КОТОРЫЕ</w:t>
    </w:r>
    <w:proofErr w:type="gramEnd"/>
    <w:r w:rsidRPr="00B66660">
      <w:rPr>
        <w:b/>
        <w:sz w:val="28"/>
        <w:szCs w:val="28"/>
      </w:rPr>
      <w:t xml:space="preserve"> МОГУТ БЫТЬ ИСПОЛЬЗОВАНЫ В ТУРИСТИЧЕСКИХ ЦЕЛЯХ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60"/>
    <w:rsid w:val="00312C40"/>
    <w:rsid w:val="00A31B39"/>
    <w:rsid w:val="00B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66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6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66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66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6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6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Рязанова</dc:creator>
  <cp:lastModifiedBy>Любовь Александровна Рязанова</cp:lastModifiedBy>
  <cp:revision>1</cp:revision>
  <dcterms:created xsi:type="dcterms:W3CDTF">2016-09-27T11:27:00Z</dcterms:created>
  <dcterms:modified xsi:type="dcterms:W3CDTF">2016-09-27T11:33:00Z</dcterms:modified>
</cp:coreProperties>
</file>